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79BB" w:rsidRPr="00292CD6" w:rsidRDefault="007A79BB" w:rsidP="00551280">
      <w:pPr>
        <w:widowControl w:val="0"/>
        <w:pBdr>
          <w:top w:val="nil"/>
          <w:left w:val="nil"/>
          <w:bottom w:val="nil"/>
          <w:right w:val="nil"/>
          <w:between w:val="nil"/>
        </w:pBdr>
        <w:spacing w:before="0" w:line="276" w:lineRule="auto"/>
        <w:rPr>
          <w:rFonts w:cs="Arial"/>
        </w:rPr>
      </w:pPr>
    </w:p>
    <w:p w:rsidR="007A79BB" w:rsidRPr="00292CD6" w:rsidRDefault="007A79BB" w:rsidP="00551280">
      <w:pPr>
        <w:rPr>
          <w:rFonts w:cs="Arial"/>
        </w:rPr>
      </w:pPr>
    </w:p>
    <w:p w:rsidR="007A79BB" w:rsidRPr="00292CD6" w:rsidRDefault="002534FF" w:rsidP="00551280">
      <w:pPr>
        <w:rPr>
          <w:rFonts w:cs="Arial"/>
          <w:b/>
          <w:sz w:val="32"/>
          <w:szCs w:val="32"/>
        </w:rPr>
      </w:pPr>
      <w:r w:rsidRPr="00292CD6">
        <w:rPr>
          <w:rFonts w:cs="Arial"/>
          <w:b/>
          <w:sz w:val="32"/>
          <w:szCs w:val="32"/>
        </w:rPr>
        <w:t>I. E. S. JOAN MIRÓ</w:t>
      </w:r>
    </w:p>
    <w:p w:rsidR="007A79BB" w:rsidRPr="00292CD6" w:rsidRDefault="007A79BB" w:rsidP="00551280">
      <w:pPr>
        <w:rPr>
          <w:rFonts w:cs="Arial"/>
          <w:b/>
          <w:sz w:val="32"/>
          <w:szCs w:val="32"/>
        </w:rPr>
      </w:pPr>
    </w:p>
    <w:p w:rsidR="007A79BB" w:rsidRPr="00292CD6" w:rsidRDefault="002534FF" w:rsidP="00551280">
      <w:pPr>
        <w:rPr>
          <w:rFonts w:cs="Arial"/>
          <w:b/>
          <w:sz w:val="32"/>
          <w:szCs w:val="32"/>
        </w:rPr>
      </w:pPr>
      <w:r w:rsidRPr="00292CD6">
        <w:rPr>
          <w:rFonts w:cs="Arial"/>
          <w:b/>
          <w:sz w:val="32"/>
          <w:szCs w:val="32"/>
        </w:rPr>
        <w:t>FAMILIA PROFESIONAL</w:t>
      </w:r>
    </w:p>
    <w:p w:rsidR="007A79BB" w:rsidRPr="00700C35" w:rsidRDefault="002534FF" w:rsidP="00551280">
      <w:pPr>
        <w:rPr>
          <w:rFonts w:cs="Arial"/>
          <w:b/>
          <w:sz w:val="32"/>
          <w:szCs w:val="32"/>
        </w:rPr>
      </w:pPr>
      <w:r w:rsidRPr="00292CD6">
        <w:rPr>
          <w:rFonts w:cs="Arial"/>
          <w:b/>
          <w:sz w:val="32"/>
          <w:szCs w:val="32"/>
        </w:rPr>
        <w:t>INSTALACIÓN Y MANTENIEMIENTO</w:t>
      </w:r>
    </w:p>
    <w:p w:rsidR="007A79BB" w:rsidRPr="00292CD6" w:rsidRDefault="007A79BB" w:rsidP="00551280">
      <w:pPr>
        <w:rPr>
          <w:rFonts w:cs="Arial"/>
          <w:b/>
          <w:sz w:val="40"/>
          <w:szCs w:val="40"/>
        </w:rPr>
      </w:pPr>
    </w:p>
    <w:p w:rsidR="007A79BB" w:rsidRPr="00292CD6" w:rsidRDefault="002534FF" w:rsidP="00551280">
      <w:pPr>
        <w:spacing w:line="480" w:lineRule="auto"/>
        <w:rPr>
          <w:rFonts w:cs="Arial"/>
          <w:b/>
          <w:sz w:val="40"/>
          <w:szCs w:val="40"/>
        </w:rPr>
      </w:pPr>
      <w:r w:rsidRPr="00292CD6">
        <w:rPr>
          <w:rFonts w:cs="Arial"/>
          <w:b/>
          <w:sz w:val="40"/>
          <w:szCs w:val="40"/>
        </w:rPr>
        <w:t>CICLO FORMATIVO GRADO SUPERIOR</w:t>
      </w:r>
    </w:p>
    <w:p w:rsidR="007A79BB" w:rsidRPr="00292CD6" w:rsidRDefault="002534FF" w:rsidP="00551280">
      <w:pPr>
        <w:spacing w:line="480" w:lineRule="auto"/>
        <w:rPr>
          <w:rFonts w:cs="Arial"/>
          <w:b/>
          <w:sz w:val="40"/>
          <w:szCs w:val="40"/>
        </w:rPr>
      </w:pPr>
      <w:r w:rsidRPr="00292CD6">
        <w:rPr>
          <w:rFonts w:cs="Arial"/>
          <w:b/>
          <w:sz w:val="40"/>
          <w:szCs w:val="40"/>
        </w:rPr>
        <w:t>MECATRÓNICA INDUSTRIAL</w:t>
      </w:r>
    </w:p>
    <w:p w:rsidR="007A79BB" w:rsidRPr="00292CD6" w:rsidRDefault="007A79BB" w:rsidP="00551280">
      <w:pPr>
        <w:rPr>
          <w:rFonts w:cs="Arial"/>
        </w:rPr>
      </w:pPr>
    </w:p>
    <w:p w:rsidR="007A79BB" w:rsidRPr="00292CD6" w:rsidRDefault="007A79BB" w:rsidP="00551280">
      <w:pPr>
        <w:rPr>
          <w:rFonts w:cs="Arial"/>
        </w:rPr>
      </w:pPr>
    </w:p>
    <w:p w:rsidR="007A79BB" w:rsidRPr="00700C35" w:rsidRDefault="00700C35" w:rsidP="00551280">
      <w:pPr>
        <w:rPr>
          <w:rFonts w:cs="Arial"/>
          <w:sz w:val="32"/>
          <w:szCs w:val="32"/>
        </w:rPr>
      </w:pPr>
      <w:r>
        <w:rPr>
          <w:noProof/>
          <w:lang w:val="es-ES"/>
        </w:rPr>
        <w:drawing>
          <wp:anchor distT="0" distB="0" distL="114300" distR="114300" simplePos="0" relativeHeight="251705344" behindDoc="1" locked="0" layoutInCell="1" allowOverlap="1" wp14:anchorId="5DD399CB" wp14:editId="19BFD964">
            <wp:simplePos x="0" y="0"/>
            <wp:positionH relativeFrom="margin">
              <wp:posOffset>4083685</wp:posOffset>
            </wp:positionH>
            <wp:positionV relativeFrom="margin">
              <wp:posOffset>4862195</wp:posOffset>
            </wp:positionV>
            <wp:extent cx="1590040" cy="3101340"/>
            <wp:effectExtent l="0" t="0" r="0" b="3810"/>
            <wp:wrapTight wrapText="bothSides">
              <wp:wrapPolygon edited="0">
                <wp:start x="0" y="0"/>
                <wp:lineTo x="0" y="21494"/>
                <wp:lineTo x="21220" y="21494"/>
                <wp:lineTo x="21220" y="0"/>
                <wp:lineTo x="0" y="0"/>
              </wp:wrapPolygon>
            </wp:wrapTight>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1590040" cy="3101340"/>
                    </a:xfrm>
                    <a:prstGeom prst="rect">
                      <a:avLst/>
                    </a:prstGeom>
                  </pic:spPr>
                </pic:pic>
              </a:graphicData>
            </a:graphic>
          </wp:anchor>
        </w:drawing>
      </w:r>
      <w:r w:rsidR="008E5B6F" w:rsidRPr="00292CD6">
        <w:rPr>
          <w:rFonts w:cs="Arial"/>
          <w:sz w:val="32"/>
          <w:szCs w:val="32"/>
        </w:rPr>
        <w:t>Proyecto</w:t>
      </w:r>
      <w:r w:rsidR="002534FF" w:rsidRPr="00292CD6">
        <w:rPr>
          <w:rFonts w:cs="Arial"/>
          <w:sz w:val="32"/>
          <w:szCs w:val="32"/>
        </w:rPr>
        <w:t xml:space="preserve">: </w:t>
      </w:r>
      <w:r w:rsidR="005925DD" w:rsidRPr="00292CD6">
        <w:rPr>
          <w:rFonts w:cs="Arial"/>
          <w:sz w:val="32"/>
          <w:szCs w:val="32"/>
        </w:rPr>
        <w:t>Configuración</w:t>
      </w:r>
      <w:r w:rsidR="00B42898" w:rsidRPr="00292CD6">
        <w:rPr>
          <w:rFonts w:cs="Arial"/>
          <w:sz w:val="32"/>
          <w:szCs w:val="32"/>
        </w:rPr>
        <w:t xml:space="preserve"> De sistemas </w:t>
      </w:r>
      <w:r w:rsidR="00DA6CA4">
        <w:rPr>
          <w:rFonts w:cs="Arial"/>
          <w:sz w:val="32"/>
          <w:szCs w:val="32"/>
        </w:rPr>
        <w:t>Macarrónico</w:t>
      </w:r>
      <w:r w:rsidR="00DA6CA4" w:rsidRPr="00292CD6">
        <w:rPr>
          <w:rFonts w:cs="Arial"/>
          <w:sz w:val="32"/>
          <w:szCs w:val="32"/>
        </w:rPr>
        <w:t>s</w:t>
      </w:r>
    </w:p>
    <w:p w:rsidR="007A79BB" w:rsidRPr="00292CD6" w:rsidRDefault="007A79BB" w:rsidP="00551280">
      <w:pPr>
        <w:rPr>
          <w:rFonts w:cs="Arial"/>
        </w:rPr>
      </w:pPr>
    </w:p>
    <w:p w:rsidR="00700C35" w:rsidRPr="00700C35" w:rsidRDefault="00771A04" w:rsidP="00551280">
      <w:pPr>
        <w:rPr>
          <w:rFonts w:cs="Arial"/>
          <w:sz w:val="36"/>
          <w:szCs w:val="36"/>
        </w:rPr>
      </w:pPr>
      <w:r w:rsidRPr="00292CD6">
        <w:rPr>
          <w:rFonts w:cs="Arial"/>
          <w:sz w:val="36"/>
          <w:szCs w:val="36"/>
        </w:rPr>
        <w:t>Amasadora</w:t>
      </w:r>
      <w:r w:rsidR="00B42898" w:rsidRPr="00292CD6">
        <w:rPr>
          <w:rFonts w:cs="Arial"/>
          <w:sz w:val="36"/>
          <w:szCs w:val="36"/>
        </w:rPr>
        <w:t xml:space="preserve"> Automatizada</w:t>
      </w:r>
    </w:p>
    <w:p w:rsidR="00700C35" w:rsidRPr="00292CD6" w:rsidRDefault="00700C35" w:rsidP="00551280">
      <w:pPr>
        <w:rPr>
          <w:rFonts w:cs="Arial"/>
          <w:sz w:val="28"/>
          <w:szCs w:val="28"/>
        </w:rPr>
      </w:pPr>
    </w:p>
    <w:p w:rsidR="007A79BB" w:rsidRPr="00292CD6" w:rsidRDefault="002534FF" w:rsidP="00551280">
      <w:pPr>
        <w:rPr>
          <w:rFonts w:cs="Arial"/>
          <w:sz w:val="28"/>
          <w:szCs w:val="28"/>
        </w:rPr>
      </w:pPr>
      <w:r w:rsidRPr="00292CD6">
        <w:rPr>
          <w:rFonts w:cs="Arial"/>
          <w:sz w:val="28"/>
          <w:szCs w:val="28"/>
        </w:rPr>
        <w:t xml:space="preserve">Autor: </w:t>
      </w:r>
      <w:r w:rsidR="00B42898" w:rsidRPr="00292CD6">
        <w:rPr>
          <w:rFonts w:cs="Arial"/>
          <w:sz w:val="28"/>
          <w:szCs w:val="28"/>
        </w:rPr>
        <w:t>Guillermo Lecumberri Clavo</w:t>
      </w:r>
      <w:r w:rsidRPr="00292CD6">
        <w:rPr>
          <w:rFonts w:cs="Arial"/>
          <w:sz w:val="28"/>
          <w:szCs w:val="28"/>
        </w:rPr>
        <w:t xml:space="preserve"> </w:t>
      </w:r>
    </w:p>
    <w:p w:rsidR="007A79BB" w:rsidRPr="00292CD6" w:rsidRDefault="00B42898" w:rsidP="00551280">
      <w:pPr>
        <w:rPr>
          <w:rFonts w:cs="Arial"/>
          <w:sz w:val="28"/>
          <w:szCs w:val="28"/>
        </w:rPr>
      </w:pPr>
      <w:r w:rsidRPr="00292CD6">
        <w:rPr>
          <w:rFonts w:cs="Arial"/>
          <w:sz w:val="28"/>
          <w:szCs w:val="28"/>
        </w:rPr>
        <w:t>Profesor</w:t>
      </w:r>
      <w:r w:rsidR="002534FF" w:rsidRPr="00292CD6">
        <w:rPr>
          <w:rFonts w:cs="Arial"/>
          <w:sz w:val="28"/>
          <w:szCs w:val="28"/>
        </w:rPr>
        <w:t xml:space="preserve">: </w:t>
      </w:r>
      <w:r w:rsidR="00551280" w:rsidRPr="00292CD6">
        <w:rPr>
          <w:rFonts w:cs="Arial"/>
          <w:sz w:val="28"/>
          <w:szCs w:val="28"/>
        </w:rPr>
        <w:t>Juan Manuel Cervera Rodríguez</w:t>
      </w:r>
    </w:p>
    <w:p w:rsidR="007A79BB" w:rsidRPr="00292CD6" w:rsidRDefault="007A79BB" w:rsidP="00551280">
      <w:pPr>
        <w:rPr>
          <w:rFonts w:cs="Arial"/>
          <w:sz w:val="28"/>
          <w:szCs w:val="28"/>
        </w:rPr>
        <w:sectPr w:rsidR="007A79BB" w:rsidRPr="00292CD6" w:rsidSect="00726AD6">
          <w:headerReference w:type="default" r:id="rId11"/>
          <w:footerReference w:type="even" r:id="rId12"/>
          <w:footerReference w:type="default" r:id="rId13"/>
          <w:headerReference w:type="first" r:id="rId14"/>
          <w:pgSz w:w="11900" w:h="16840"/>
          <w:pgMar w:top="1418" w:right="1418" w:bottom="1418" w:left="1701" w:header="851" w:footer="709" w:gutter="0"/>
          <w:pgNumType w:start="1"/>
          <w:cols w:space="720"/>
        </w:sectPr>
      </w:pPr>
    </w:p>
    <w:p w:rsidR="007A79BB" w:rsidRPr="00292CD6" w:rsidRDefault="002534FF" w:rsidP="00551280">
      <w:pPr>
        <w:rPr>
          <w:rFonts w:cs="Arial"/>
          <w:b/>
          <w:sz w:val="28"/>
          <w:szCs w:val="28"/>
        </w:rPr>
      </w:pPr>
      <w:r w:rsidRPr="00A172C7">
        <w:rPr>
          <w:rFonts w:cs="Arial"/>
          <w:b/>
          <w:sz w:val="28"/>
          <w:szCs w:val="28"/>
        </w:rPr>
        <w:lastRenderedPageBreak/>
        <w:t>RESUMEN</w:t>
      </w:r>
    </w:p>
    <w:p w:rsidR="007A79BB" w:rsidRPr="00292CD6" w:rsidRDefault="007A79BB" w:rsidP="00551280">
      <w:pPr>
        <w:ind w:firstLine="284"/>
        <w:rPr>
          <w:rFonts w:cs="Arial"/>
          <w:sz w:val="28"/>
          <w:szCs w:val="28"/>
        </w:rPr>
      </w:pPr>
    </w:p>
    <w:p w:rsidR="007A79BB" w:rsidRPr="00292CD6" w:rsidRDefault="00FC1935" w:rsidP="00E04B65">
      <w:pPr>
        <w:ind w:firstLine="284"/>
        <w:rPr>
          <w:rFonts w:cs="Arial"/>
          <w:szCs w:val="28"/>
        </w:rPr>
      </w:pPr>
      <w:r w:rsidRPr="00292CD6">
        <w:rPr>
          <w:rFonts w:cs="Arial"/>
          <w:szCs w:val="28"/>
        </w:rPr>
        <w:t>En el Proceso de fabricación de las galletas</w:t>
      </w:r>
      <w:r w:rsidR="006E15DF">
        <w:rPr>
          <w:rFonts w:cs="Arial"/>
          <w:szCs w:val="28"/>
        </w:rPr>
        <w:t xml:space="preserve"> en pequeños obradores,</w:t>
      </w:r>
      <w:r w:rsidRPr="00292CD6">
        <w:rPr>
          <w:rFonts w:cs="Arial"/>
          <w:szCs w:val="28"/>
        </w:rPr>
        <w:t xml:space="preserve"> la masa se suele fabricar en amasadoras no automatizadas</w:t>
      </w:r>
      <w:r w:rsidR="006E15DF">
        <w:rPr>
          <w:rFonts w:cs="Arial"/>
          <w:szCs w:val="28"/>
        </w:rPr>
        <w:t>. P</w:t>
      </w:r>
      <w:bookmarkStart w:id="0" w:name="_GoBack"/>
      <w:bookmarkEnd w:id="0"/>
      <w:r w:rsidRPr="00292CD6">
        <w:rPr>
          <w:rFonts w:cs="Arial"/>
          <w:szCs w:val="28"/>
        </w:rPr>
        <w:t xml:space="preserve">or ello se </w:t>
      </w:r>
      <w:r w:rsidR="00771A04" w:rsidRPr="00292CD6">
        <w:rPr>
          <w:rFonts w:cs="Arial"/>
          <w:szCs w:val="28"/>
        </w:rPr>
        <w:t xml:space="preserve">pretende </w:t>
      </w:r>
      <w:r w:rsidRPr="00292CD6">
        <w:rPr>
          <w:rFonts w:cs="Arial"/>
          <w:szCs w:val="28"/>
        </w:rPr>
        <w:t xml:space="preserve">diseñar </w:t>
      </w:r>
      <w:r w:rsidR="00771A04" w:rsidRPr="00292CD6">
        <w:rPr>
          <w:rFonts w:cs="Arial"/>
          <w:szCs w:val="28"/>
        </w:rPr>
        <w:t xml:space="preserve">una amasadora que </w:t>
      </w:r>
      <w:r w:rsidRPr="00292CD6">
        <w:rPr>
          <w:rFonts w:cs="Arial"/>
          <w:szCs w:val="28"/>
        </w:rPr>
        <w:t>una vez que los ingredientes están en la cuba los amase durante los tiempos previamente establecidos y sea capaz de volcarlos en la cinta o cuba que la lleve a la siguiente fase.</w:t>
      </w:r>
    </w:p>
    <w:p w:rsidR="007A79BB" w:rsidRPr="00292CD6" w:rsidRDefault="00FC1935" w:rsidP="00E04B65">
      <w:pPr>
        <w:rPr>
          <w:rFonts w:cs="Arial"/>
          <w:szCs w:val="28"/>
        </w:rPr>
      </w:pPr>
      <w:r w:rsidRPr="00292CD6">
        <w:rPr>
          <w:rFonts w:cs="Arial"/>
          <w:szCs w:val="28"/>
        </w:rPr>
        <w:t>Su funcionamiento en términos generales es el siguiente</w:t>
      </w:r>
    </w:p>
    <w:p w:rsidR="00FC1935" w:rsidRPr="00292CD6" w:rsidRDefault="00FC1935" w:rsidP="00551280">
      <w:pPr>
        <w:pStyle w:val="Prrafodelista"/>
        <w:numPr>
          <w:ilvl w:val="0"/>
          <w:numId w:val="2"/>
        </w:numPr>
        <w:rPr>
          <w:rFonts w:cs="Arial"/>
          <w:szCs w:val="28"/>
        </w:rPr>
      </w:pPr>
      <w:r w:rsidRPr="00292CD6">
        <w:rPr>
          <w:rFonts w:cs="Arial"/>
          <w:szCs w:val="28"/>
        </w:rPr>
        <w:t xml:space="preserve"> La tapa con el aspa esta levantada y entran los ingredientes y baja</w:t>
      </w:r>
    </w:p>
    <w:p w:rsidR="00FC1935" w:rsidRPr="00292CD6" w:rsidRDefault="00FC1935" w:rsidP="00551280">
      <w:pPr>
        <w:pStyle w:val="Prrafodelista"/>
        <w:numPr>
          <w:ilvl w:val="0"/>
          <w:numId w:val="2"/>
        </w:numPr>
        <w:rPr>
          <w:rFonts w:cs="Arial"/>
          <w:szCs w:val="28"/>
        </w:rPr>
      </w:pPr>
      <w:r w:rsidRPr="00292CD6">
        <w:rPr>
          <w:rFonts w:cs="Arial"/>
          <w:szCs w:val="28"/>
        </w:rPr>
        <w:t xml:space="preserve">El motor del aspa se pone en marcha y mezcla el tiempo suficiente </w:t>
      </w:r>
    </w:p>
    <w:p w:rsidR="00FC1935" w:rsidRPr="00292CD6" w:rsidRDefault="00FC1935" w:rsidP="00551280">
      <w:pPr>
        <w:pStyle w:val="Prrafodelista"/>
        <w:numPr>
          <w:ilvl w:val="0"/>
          <w:numId w:val="2"/>
        </w:numPr>
        <w:rPr>
          <w:rFonts w:cs="Arial"/>
          <w:szCs w:val="28"/>
        </w:rPr>
      </w:pPr>
      <w:r w:rsidRPr="00292CD6">
        <w:rPr>
          <w:rFonts w:cs="Arial"/>
          <w:szCs w:val="28"/>
        </w:rPr>
        <w:t>Al terminar el proceso de mezclado la  tapa sube hasta su posición superior</w:t>
      </w:r>
    </w:p>
    <w:p w:rsidR="00FC1935" w:rsidRPr="00292CD6" w:rsidRDefault="00FC1935" w:rsidP="00551280">
      <w:pPr>
        <w:pStyle w:val="Prrafodelista"/>
        <w:numPr>
          <w:ilvl w:val="0"/>
          <w:numId w:val="2"/>
        </w:numPr>
        <w:rPr>
          <w:rFonts w:cs="Arial"/>
          <w:szCs w:val="28"/>
        </w:rPr>
      </w:pPr>
      <w:r w:rsidRPr="00292CD6">
        <w:rPr>
          <w:rFonts w:cs="Arial"/>
          <w:szCs w:val="28"/>
        </w:rPr>
        <w:t>La cuba vuelca y espera un tiempo determinado para que la masa caiga por su propio peso</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222"/>
      </w:tblGrid>
      <w:tr w:rsidR="002C4C5C" w:rsidRPr="00292CD6" w:rsidTr="002C4C5C">
        <w:tc>
          <w:tcPr>
            <w:tcW w:w="0" w:type="auto"/>
          </w:tcPr>
          <w:p w:rsidR="002C4C5C" w:rsidRPr="00292CD6" w:rsidRDefault="002C4C5C" w:rsidP="00551280">
            <w:pPr>
              <w:pStyle w:val="Prrafodelista"/>
              <w:ind w:left="0"/>
              <w:rPr>
                <w:rFonts w:cs="Arial"/>
                <w:sz w:val="28"/>
                <w:szCs w:val="28"/>
              </w:rPr>
            </w:pPr>
          </w:p>
        </w:tc>
        <w:tc>
          <w:tcPr>
            <w:tcW w:w="0" w:type="auto"/>
          </w:tcPr>
          <w:p w:rsidR="002C4C5C" w:rsidRPr="00292CD6" w:rsidRDefault="002C4C5C" w:rsidP="00551280">
            <w:pPr>
              <w:pStyle w:val="Prrafodelista"/>
              <w:ind w:left="0"/>
              <w:rPr>
                <w:rFonts w:cs="Arial"/>
                <w:sz w:val="28"/>
                <w:szCs w:val="28"/>
              </w:rPr>
            </w:pPr>
          </w:p>
        </w:tc>
      </w:tr>
    </w:tbl>
    <w:p w:rsidR="00625E87" w:rsidRPr="00292CD6" w:rsidRDefault="00625E87" w:rsidP="00551280">
      <w:pPr>
        <w:rPr>
          <w:rFonts w:cs="Arial"/>
          <w:sz w:val="28"/>
          <w:szCs w:val="28"/>
        </w:rPr>
      </w:pPr>
    </w:p>
    <w:p w:rsidR="002C4C5C" w:rsidRPr="00292CD6" w:rsidRDefault="002C4C5C" w:rsidP="00551280">
      <w:pPr>
        <w:pBdr>
          <w:top w:val="nil"/>
          <w:left w:val="nil"/>
          <w:bottom w:val="nil"/>
          <w:right w:val="nil"/>
          <w:between w:val="nil"/>
        </w:pBdr>
        <w:spacing w:line="280" w:lineRule="auto"/>
        <w:rPr>
          <w:rFonts w:cs="Arial"/>
          <w:color w:val="000000"/>
          <w:sz w:val="28"/>
          <w:szCs w:val="28"/>
        </w:rPr>
      </w:pPr>
    </w:p>
    <w:p w:rsidR="007A79BB" w:rsidRPr="00292CD6" w:rsidRDefault="007A79BB" w:rsidP="00551280">
      <w:pPr>
        <w:pBdr>
          <w:top w:val="nil"/>
          <w:left w:val="nil"/>
          <w:bottom w:val="nil"/>
          <w:right w:val="nil"/>
          <w:between w:val="nil"/>
        </w:pBdr>
        <w:spacing w:line="280" w:lineRule="auto"/>
        <w:rPr>
          <w:rFonts w:cs="Arial"/>
          <w:color w:val="000000"/>
          <w:sz w:val="28"/>
          <w:szCs w:val="28"/>
        </w:rPr>
      </w:pPr>
    </w:p>
    <w:p w:rsidR="00625E87" w:rsidRPr="00292CD6" w:rsidRDefault="00625E87" w:rsidP="00551280">
      <w:pPr>
        <w:pBdr>
          <w:top w:val="nil"/>
          <w:left w:val="nil"/>
          <w:bottom w:val="nil"/>
          <w:right w:val="nil"/>
          <w:between w:val="nil"/>
        </w:pBdr>
        <w:spacing w:line="280" w:lineRule="auto"/>
        <w:ind w:left="644"/>
        <w:rPr>
          <w:rFonts w:cs="Arial"/>
          <w:color w:val="000000"/>
          <w:sz w:val="28"/>
          <w:szCs w:val="28"/>
        </w:rPr>
      </w:pPr>
    </w:p>
    <w:p w:rsidR="007A79BB" w:rsidRPr="00292CD6" w:rsidRDefault="007A79BB" w:rsidP="00551280">
      <w:pPr>
        <w:ind w:left="284"/>
        <w:rPr>
          <w:rFonts w:cs="Arial"/>
          <w:sz w:val="28"/>
          <w:szCs w:val="28"/>
        </w:rPr>
      </w:pPr>
    </w:p>
    <w:p w:rsidR="007A79BB" w:rsidRPr="00292CD6" w:rsidRDefault="007A79BB" w:rsidP="00551280">
      <w:pPr>
        <w:rPr>
          <w:rFonts w:cs="Arial"/>
          <w:sz w:val="28"/>
          <w:szCs w:val="28"/>
        </w:rPr>
        <w:sectPr w:rsidR="007A79BB" w:rsidRPr="00292CD6" w:rsidSect="00726AD6">
          <w:headerReference w:type="default" r:id="rId15"/>
          <w:pgSz w:w="11900" w:h="16840"/>
          <w:pgMar w:top="1418" w:right="1418" w:bottom="1418" w:left="1701" w:header="709" w:footer="709" w:gutter="0"/>
          <w:cols w:space="720"/>
        </w:sectPr>
      </w:pPr>
    </w:p>
    <w:p w:rsidR="007A79BB" w:rsidRPr="00292CD6" w:rsidRDefault="002534FF" w:rsidP="00551280">
      <w:pPr>
        <w:rPr>
          <w:rFonts w:cs="Arial"/>
          <w:b/>
          <w:sz w:val="28"/>
          <w:szCs w:val="28"/>
        </w:rPr>
      </w:pPr>
      <w:r w:rsidRPr="00292CD6">
        <w:rPr>
          <w:rFonts w:cs="Arial"/>
          <w:b/>
          <w:sz w:val="28"/>
          <w:szCs w:val="28"/>
        </w:rPr>
        <w:lastRenderedPageBreak/>
        <w:t>ÍNDICE</w:t>
      </w:r>
    </w:p>
    <w:p w:rsidR="007A79BB" w:rsidRPr="00292CD6" w:rsidRDefault="002534FF" w:rsidP="00551280">
      <w:pPr>
        <w:keepNext/>
        <w:keepLines/>
        <w:pBdr>
          <w:top w:val="nil"/>
          <w:left w:val="nil"/>
          <w:bottom w:val="nil"/>
          <w:right w:val="nil"/>
          <w:between w:val="nil"/>
        </w:pBdr>
        <w:spacing w:before="480" w:line="276" w:lineRule="auto"/>
        <w:ind w:left="432" w:hanging="432"/>
        <w:rPr>
          <w:rFonts w:eastAsia="Cambria" w:cs="Arial"/>
          <w:b/>
          <w:color w:val="366091"/>
          <w:sz w:val="28"/>
          <w:szCs w:val="28"/>
        </w:rPr>
      </w:pPr>
      <w:r w:rsidRPr="00292CD6">
        <w:rPr>
          <w:rFonts w:eastAsia="Cambria" w:cs="Arial"/>
          <w:b/>
          <w:color w:val="366091"/>
          <w:sz w:val="28"/>
          <w:szCs w:val="28"/>
        </w:rPr>
        <w:t>Tabla de contenido</w:t>
      </w:r>
    </w:p>
    <w:sdt>
      <w:sdtPr>
        <w:rPr>
          <w:rFonts w:cs="Arial"/>
        </w:rPr>
        <w:id w:val="1632978904"/>
        <w:docPartObj>
          <w:docPartGallery w:val="Table of Contents"/>
          <w:docPartUnique/>
        </w:docPartObj>
      </w:sdtPr>
      <w:sdtContent>
        <w:p w:rsidR="00431339" w:rsidRDefault="002534FF">
          <w:pPr>
            <w:pStyle w:val="TDC1"/>
            <w:tabs>
              <w:tab w:val="left" w:pos="480"/>
              <w:tab w:val="right" w:pos="8771"/>
            </w:tabs>
            <w:rPr>
              <w:rFonts w:asciiTheme="minorHAnsi" w:eastAsiaTheme="minorEastAsia" w:hAnsiTheme="minorHAnsi" w:cstheme="minorBidi"/>
              <w:noProof/>
              <w:sz w:val="22"/>
              <w:szCs w:val="22"/>
              <w:lang w:val="es-ES"/>
            </w:rPr>
          </w:pPr>
          <w:r w:rsidRPr="009B1A41">
            <w:rPr>
              <w:rFonts w:cs="Arial"/>
            </w:rPr>
            <w:fldChar w:fldCharType="begin"/>
          </w:r>
          <w:r w:rsidRPr="009B1A41">
            <w:rPr>
              <w:rFonts w:cs="Arial"/>
            </w:rPr>
            <w:instrText xml:space="preserve"> TOC \h \u \z </w:instrText>
          </w:r>
          <w:r w:rsidRPr="009B1A41">
            <w:rPr>
              <w:rFonts w:cs="Arial"/>
            </w:rPr>
            <w:fldChar w:fldCharType="separate"/>
          </w:r>
          <w:hyperlink w:anchor="_Toc152325418" w:history="1">
            <w:r w:rsidR="00431339" w:rsidRPr="00460E15">
              <w:rPr>
                <w:rStyle w:val="Hipervnculo"/>
                <w:rFonts w:cs="Arial"/>
                <w:noProof/>
              </w:rPr>
              <w:t>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Memoria</w:t>
            </w:r>
            <w:r w:rsidR="00431339">
              <w:rPr>
                <w:noProof/>
                <w:webHidden/>
              </w:rPr>
              <w:tab/>
            </w:r>
            <w:r w:rsidR="00431339">
              <w:rPr>
                <w:noProof/>
                <w:webHidden/>
              </w:rPr>
              <w:fldChar w:fldCharType="begin"/>
            </w:r>
            <w:r w:rsidR="00431339">
              <w:rPr>
                <w:noProof/>
                <w:webHidden/>
              </w:rPr>
              <w:instrText xml:space="preserve"> PAGEREF _Toc152325418 \h </w:instrText>
            </w:r>
            <w:r w:rsidR="00431339">
              <w:rPr>
                <w:noProof/>
                <w:webHidden/>
              </w:rPr>
            </w:r>
            <w:r w:rsidR="00431339">
              <w:rPr>
                <w:noProof/>
                <w:webHidden/>
              </w:rPr>
              <w:fldChar w:fldCharType="separate"/>
            </w:r>
            <w:r w:rsidR="005D014F">
              <w:rPr>
                <w:noProof/>
                <w:webHidden/>
              </w:rPr>
              <w:t>1</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19" w:history="1">
            <w:r w:rsidR="00431339" w:rsidRPr="00460E15">
              <w:rPr>
                <w:rStyle w:val="Hipervnculo"/>
                <w:rFonts w:cs="Arial"/>
                <w:noProof/>
              </w:rPr>
              <w:t>1.1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Justificación de la necesidad</w:t>
            </w:r>
            <w:r w:rsidR="00431339">
              <w:rPr>
                <w:noProof/>
                <w:webHidden/>
              </w:rPr>
              <w:tab/>
            </w:r>
            <w:r w:rsidR="00431339">
              <w:rPr>
                <w:noProof/>
                <w:webHidden/>
              </w:rPr>
              <w:fldChar w:fldCharType="begin"/>
            </w:r>
            <w:r w:rsidR="00431339">
              <w:rPr>
                <w:noProof/>
                <w:webHidden/>
              </w:rPr>
              <w:instrText xml:space="preserve"> PAGEREF _Toc152325419 \h </w:instrText>
            </w:r>
            <w:r w:rsidR="00431339">
              <w:rPr>
                <w:noProof/>
                <w:webHidden/>
              </w:rPr>
            </w:r>
            <w:r w:rsidR="00431339">
              <w:rPr>
                <w:noProof/>
                <w:webHidden/>
              </w:rPr>
              <w:fldChar w:fldCharType="separate"/>
            </w:r>
            <w:r w:rsidR="005D014F">
              <w:rPr>
                <w:noProof/>
                <w:webHidden/>
              </w:rPr>
              <w:t>1</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20" w:history="1">
            <w:r w:rsidR="00431339" w:rsidRPr="00460E15">
              <w:rPr>
                <w:rStyle w:val="Hipervnculo"/>
                <w:rFonts w:cs="Arial"/>
                <w:noProof/>
              </w:rPr>
              <w:t>1.2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Objetivos del proyecto</w:t>
            </w:r>
            <w:r w:rsidR="00431339">
              <w:rPr>
                <w:noProof/>
                <w:webHidden/>
              </w:rPr>
              <w:tab/>
            </w:r>
            <w:r w:rsidR="00431339">
              <w:rPr>
                <w:noProof/>
                <w:webHidden/>
              </w:rPr>
              <w:fldChar w:fldCharType="begin"/>
            </w:r>
            <w:r w:rsidR="00431339">
              <w:rPr>
                <w:noProof/>
                <w:webHidden/>
              </w:rPr>
              <w:instrText xml:space="preserve"> PAGEREF _Toc152325420 \h </w:instrText>
            </w:r>
            <w:r w:rsidR="00431339">
              <w:rPr>
                <w:noProof/>
                <w:webHidden/>
              </w:rPr>
            </w:r>
            <w:r w:rsidR="00431339">
              <w:rPr>
                <w:noProof/>
                <w:webHidden/>
              </w:rPr>
              <w:fldChar w:fldCharType="separate"/>
            </w:r>
            <w:r w:rsidR="005D014F">
              <w:rPr>
                <w:noProof/>
                <w:webHidden/>
              </w:rPr>
              <w:t>2</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21" w:history="1">
            <w:r w:rsidR="00431339" w:rsidRPr="00460E15">
              <w:rPr>
                <w:rStyle w:val="Hipervnculo"/>
                <w:rFonts w:cs="Arial"/>
                <w:noProof/>
              </w:rPr>
              <w:t>1.3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Marco teórico</w:t>
            </w:r>
            <w:r w:rsidR="00431339">
              <w:rPr>
                <w:noProof/>
                <w:webHidden/>
              </w:rPr>
              <w:tab/>
            </w:r>
            <w:r w:rsidR="00431339">
              <w:rPr>
                <w:noProof/>
                <w:webHidden/>
              </w:rPr>
              <w:fldChar w:fldCharType="begin"/>
            </w:r>
            <w:r w:rsidR="00431339">
              <w:rPr>
                <w:noProof/>
                <w:webHidden/>
              </w:rPr>
              <w:instrText xml:space="preserve"> PAGEREF _Toc152325421 \h </w:instrText>
            </w:r>
            <w:r w:rsidR="00431339">
              <w:rPr>
                <w:noProof/>
                <w:webHidden/>
              </w:rPr>
            </w:r>
            <w:r w:rsidR="00431339">
              <w:rPr>
                <w:noProof/>
                <w:webHidden/>
              </w:rPr>
              <w:fldChar w:fldCharType="separate"/>
            </w:r>
            <w:r w:rsidR="005D014F">
              <w:rPr>
                <w:noProof/>
                <w:webHidden/>
              </w:rPr>
              <w:t>3</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22" w:history="1">
            <w:r w:rsidR="00431339" w:rsidRPr="00460E15">
              <w:rPr>
                <w:rStyle w:val="Hipervnculo"/>
                <w:rFonts w:cs="Arial"/>
                <w:noProof/>
              </w:rPr>
              <w:t>1.4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Normativa y Reglamentación aplicable</w:t>
            </w:r>
            <w:r w:rsidR="00431339">
              <w:rPr>
                <w:noProof/>
                <w:webHidden/>
              </w:rPr>
              <w:tab/>
            </w:r>
            <w:r w:rsidR="00431339">
              <w:rPr>
                <w:noProof/>
                <w:webHidden/>
              </w:rPr>
              <w:fldChar w:fldCharType="begin"/>
            </w:r>
            <w:r w:rsidR="00431339">
              <w:rPr>
                <w:noProof/>
                <w:webHidden/>
              </w:rPr>
              <w:instrText xml:space="preserve"> PAGEREF _Toc152325422 \h </w:instrText>
            </w:r>
            <w:r w:rsidR="00431339">
              <w:rPr>
                <w:noProof/>
                <w:webHidden/>
              </w:rPr>
            </w:r>
            <w:r w:rsidR="00431339">
              <w:rPr>
                <w:noProof/>
                <w:webHidden/>
              </w:rPr>
              <w:fldChar w:fldCharType="separate"/>
            </w:r>
            <w:r w:rsidR="005D014F">
              <w:rPr>
                <w:noProof/>
                <w:webHidden/>
              </w:rPr>
              <w:t>4</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23" w:history="1">
            <w:r w:rsidR="00431339" w:rsidRPr="00460E15">
              <w:rPr>
                <w:rStyle w:val="Hipervnculo"/>
                <w:rFonts w:cs="Arial"/>
                <w:noProof/>
              </w:rPr>
              <w:t>1.5</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Maquinaria</w:t>
            </w:r>
            <w:r w:rsidR="00431339">
              <w:rPr>
                <w:noProof/>
                <w:webHidden/>
              </w:rPr>
              <w:tab/>
            </w:r>
            <w:r w:rsidR="00431339">
              <w:rPr>
                <w:noProof/>
                <w:webHidden/>
              </w:rPr>
              <w:fldChar w:fldCharType="begin"/>
            </w:r>
            <w:r w:rsidR="00431339">
              <w:rPr>
                <w:noProof/>
                <w:webHidden/>
              </w:rPr>
              <w:instrText xml:space="preserve"> PAGEREF _Toc152325423 \h </w:instrText>
            </w:r>
            <w:r w:rsidR="00431339">
              <w:rPr>
                <w:noProof/>
                <w:webHidden/>
              </w:rPr>
            </w:r>
            <w:r w:rsidR="00431339">
              <w:rPr>
                <w:noProof/>
                <w:webHidden/>
              </w:rPr>
              <w:fldChar w:fldCharType="separate"/>
            </w:r>
            <w:r w:rsidR="005D014F">
              <w:rPr>
                <w:noProof/>
                <w:webHidden/>
              </w:rPr>
              <w:t>5</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24" w:history="1">
            <w:r w:rsidR="00431339" w:rsidRPr="00460E15">
              <w:rPr>
                <w:rStyle w:val="Hipervnculo"/>
                <w:rFonts w:cs="Arial"/>
                <w:noProof/>
              </w:rPr>
              <w:t>1.5.1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Instalación eléctrica</w:t>
            </w:r>
            <w:r w:rsidR="00431339">
              <w:rPr>
                <w:noProof/>
                <w:webHidden/>
              </w:rPr>
              <w:tab/>
            </w:r>
            <w:r w:rsidR="00431339">
              <w:rPr>
                <w:noProof/>
                <w:webHidden/>
              </w:rPr>
              <w:fldChar w:fldCharType="begin"/>
            </w:r>
            <w:r w:rsidR="00431339">
              <w:rPr>
                <w:noProof/>
                <w:webHidden/>
              </w:rPr>
              <w:instrText xml:space="preserve"> PAGEREF _Toc152325424 \h </w:instrText>
            </w:r>
            <w:r w:rsidR="00431339">
              <w:rPr>
                <w:noProof/>
                <w:webHidden/>
              </w:rPr>
            </w:r>
            <w:r w:rsidR="00431339">
              <w:rPr>
                <w:noProof/>
                <w:webHidden/>
              </w:rPr>
              <w:fldChar w:fldCharType="separate"/>
            </w:r>
            <w:r w:rsidR="005D014F">
              <w:rPr>
                <w:noProof/>
                <w:webHidden/>
              </w:rPr>
              <w:t>5</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25" w:history="1">
            <w:r w:rsidR="00431339" w:rsidRPr="00460E15">
              <w:rPr>
                <w:rStyle w:val="Hipervnculo"/>
                <w:rFonts w:cs="Arial"/>
                <w:noProof/>
              </w:rPr>
              <w:t>1.5.2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Funcionamiento de la amasadora.</w:t>
            </w:r>
            <w:r w:rsidR="00431339">
              <w:rPr>
                <w:noProof/>
                <w:webHidden/>
              </w:rPr>
              <w:tab/>
            </w:r>
            <w:r w:rsidR="00431339">
              <w:rPr>
                <w:noProof/>
                <w:webHidden/>
              </w:rPr>
              <w:fldChar w:fldCharType="begin"/>
            </w:r>
            <w:r w:rsidR="00431339">
              <w:rPr>
                <w:noProof/>
                <w:webHidden/>
              </w:rPr>
              <w:instrText xml:space="preserve"> PAGEREF _Toc152325425 \h </w:instrText>
            </w:r>
            <w:r w:rsidR="00431339">
              <w:rPr>
                <w:noProof/>
                <w:webHidden/>
              </w:rPr>
            </w:r>
            <w:r w:rsidR="00431339">
              <w:rPr>
                <w:noProof/>
                <w:webHidden/>
              </w:rPr>
              <w:fldChar w:fldCharType="separate"/>
            </w:r>
            <w:r w:rsidR="005D014F">
              <w:rPr>
                <w:noProof/>
                <w:webHidden/>
              </w:rPr>
              <w:t>6</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26" w:history="1">
            <w:r w:rsidR="00431339" w:rsidRPr="00460E15">
              <w:rPr>
                <w:rStyle w:val="Hipervnculo"/>
                <w:rFonts w:cs="Arial"/>
                <w:noProof/>
              </w:rPr>
              <w:t>1.5.2.1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Zona 1: Tapa con aspas</w:t>
            </w:r>
            <w:r w:rsidR="00431339">
              <w:rPr>
                <w:noProof/>
                <w:webHidden/>
              </w:rPr>
              <w:tab/>
            </w:r>
            <w:r w:rsidR="00431339">
              <w:rPr>
                <w:noProof/>
                <w:webHidden/>
              </w:rPr>
              <w:fldChar w:fldCharType="begin"/>
            </w:r>
            <w:r w:rsidR="00431339">
              <w:rPr>
                <w:noProof/>
                <w:webHidden/>
              </w:rPr>
              <w:instrText xml:space="preserve"> PAGEREF _Toc152325426 \h </w:instrText>
            </w:r>
            <w:r w:rsidR="00431339">
              <w:rPr>
                <w:noProof/>
                <w:webHidden/>
              </w:rPr>
            </w:r>
            <w:r w:rsidR="00431339">
              <w:rPr>
                <w:noProof/>
                <w:webHidden/>
              </w:rPr>
              <w:fldChar w:fldCharType="separate"/>
            </w:r>
            <w:r w:rsidR="005D014F">
              <w:rPr>
                <w:noProof/>
                <w:webHidden/>
              </w:rPr>
              <w:t>7</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27" w:history="1">
            <w:r w:rsidR="00431339" w:rsidRPr="00460E15">
              <w:rPr>
                <w:rStyle w:val="Hipervnculo"/>
                <w:rFonts w:cs="Arial"/>
                <w:noProof/>
              </w:rPr>
              <w:t>1.5.2.2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Zona 2: Tapa</w:t>
            </w:r>
            <w:r w:rsidR="00431339">
              <w:rPr>
                <w:noProof/>
                <w:webHidden/>
              </w:rPr>
              <w:tab/>
            </w:r>
            <w:r w:rsidR="00431339">
              <w:rPr>
                <w:noProof/>
                <w:webHidden/>
              </w:rPr>
              <w:fldChar w:fldCharType="begin"/>
            </w:r>
            <w:r w:rsidR="00431339">
              <w:rPr>
                <w:noProof/>
                <w:webHidden/>
              </w:rPr>
              <w:instrText xml:space="preserve"> PAGEREF _Toc152325427 \h </w:instrText>
            </w:r>
            <w:r w:rsidR="00431339">
              <w:rPr>
                <w:noProof/>
                <w:webHidden/>
              </w:rPr>
            </w:r>
            <w:r w:rsidR="00431339">
              <w:rPr>
                <w:noProof/>
                <w:webHidden/>
              </w:rPr>
              <w:fldChar w:fldCharType="separate"/>
            </w:r>
            <w:r w:rsidR="005D014F">
              <w:rPr>
                <w:noProof/>
                <w:webHidden/>
              </w:rPr>
              <w:t>8</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28" w:history="1">
            <w:r w:rsidR="00431339" w:rsidRPr="00460E15">
              <w:rPr>
                <w:rStyle w:val="Hipervnculo"/>
                <w:rFonts w:cs="Arial"/>
                <w:noProof/>
              </w:rPr>
              <w:t>1.5.2.3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Zona 3: Cuba</w:t>
            </w:r>
            <w:r w:rsidR="00431339">
              <w:rPr>
                <w:noProof/>
                <w:webHidden/>
              </w:rPr>
              <w:tab/>
            </w:r>
            <w:r w:rsidR="00431339">
              <w:rPr>
                <w:noProof/>
                <w:webHidden/>
              </w:rPr>
              <w:fldChar w:fldCharType="begin"/>
            </w:r>
            <w:r w:rsidR="00431339">
              <w:rPr>
                <w:noProof/>
                <w:webHidden/>
              </w:rPr>
              <w:instrText xml:space="preserve"> PAGEREF _Toc152325428 \h </w:instrText>
            </w:r>
            <w:r w:rsidR="00431339">
              <w:rPr>
                <w:noProof/>
                <w:webHidden/>
              </w:rPr>
            </w:r>
            <w:r w:rsidR="00431339">
              <w:rPr>
                <w:noProof/>
                <w:webHidden/>
              </w:rPr>
              <w:fldChar w:fldCharType="separate"/>
            </w:r>
            <w:r w:rsidR="005D014F">
              <w:rPr>
                <w:noProof/>
                <w:webHidden/>
              </w:rPr>
              <w:t>9</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29" w:history="1">
            <w:r w:rsidR="00431339" w:rsidRPr="00460E15">
              <w:rPr>
                <w:rStyle w:val="Hipervnculo"/>
                <w:rFonts w:cs="Arial"/>
                <w:noProof/>
              </w:rPr>
              <w:t>1.6</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Materiales empleados</w:t>
            </w:r>
            <w:r w:rsidR="00431339">
              <w:rPr>
                <w:noProof/>
                <w:webHidden/>
              </w:rPr>
              <w:tab/>
            </w:r>
            <w:r w:rsidR="00431339">
              <w:rPr>
                <w:noProof/>
                <w:webHidden/>
              </w:rPr>
              <w:fldChar w:fldCharType="begin"/>
            </w:r>
            <w:r w:rsidR="00431339">
              <w:rPr>
                <w:noProof/>
                <w:webHidden/>
              </w:rPr>
              <w:instrText xml:space="preserve"> PAGEREF _Toc152325429 \h </w:instrText>
            </w:r>
            <w:r w:rsidR="00431339">
              <w:rPr>
                <w:noProof/>
                <w:webHidden/>
              </w:rPr>
            </w:r>
            <w:r w:rsidR="00431339">
              <w:rPr>
                <w:noProof/>
                <w:webHidden/>
              </w:rPr>
              <w:fldChar w:fldCharType="separate"/>
            </w:r>
            <w:r w:rsidR="005D014F">
              <w:rPr>
                <w:noProof/>
                <w:webHidden/>
              </w:rPr>
              <w:t>10</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30" w:history="1">
            <w:r w:rsidR="00431339" w:rsidRPr="00460E15">
              <w:rPr>
                <w:rStyle w:val="Hipervnculo"/>
                <w:rFonts w:cs="Arial"/>
                <w:noProof/>
              </w:rPr>
              <w:t>1.6.1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Relación de materiales.</w:t>
            </w:r>
            <w:r w:rsidR="00431339">
              <w:rPr>
                <w:noProof/>
                <w:webHidden/>
              </w:rPr>
              <w:tab/>
            </w:r>
            <w:r w:rsidR="00431339">
              <w:rPr>
                <w:noProof/>
                <w:webHidden/>
              </w:rPr>
              <w:fldChar w:fldCharType="begin"/>
            </w:r>
            <w:r w:rsidR="00431339">
              <w:rPr>
                <w:noProof/>
                <w:webHidden/>
              </w:rPr>
              <w:instrText xml:space="preserve"> PAGEREF _Toc152325430 \h </w:instrText>
            </w:r>
            <w:r w:rsidR="00431339">
              <w:rPr>
                <w:noProof/>
                <w:webHidden/>
              </w:rPr>
            </w:r>
            <w:r w:rsidR="00431339">
              <w:rPr>
                <w:noProof/>
                <w:webHidden/>
              </w:rPr>
              <w:fldChar w:fldCharType="separate"/>
            </w:r>
            <w:r w:rsidR="005D014F">
              <w:rPr>
                <w:noProof/>
                <w:webHidden/>
              </w:rPr>
              <w:t>10</w:t>
            </w:r>
            <w:r w:rsidR="00431339">
              <w:rPr>
                <w:noProof/>
                <w:webHidden/>
              </w:rPr>
              <w:fldChar w:fldCharType="end"/>
            </w:r>
          </w:hyperlink>
        </w:p>
        <w:p w:rsidR="00431339" w:rsidRDefault="00894378">
          <w:pPr>
            <w:pStyle w:val="TDC1"/>
            <w:tabs>
              <w:tab w:val="left" w:pos="480"/>
              <w:tab w:val="right" w:pos="8771"/>
            </w:tabs>
            <w:rPr>
              <w:rFonts w:asciiTheme="minorHAnsi" w:eastAsiaTheme="minorEastAsia" w:hAnsiTheme="minorHAnsi" w:cstheme="minorBidi"/>
              <w:noProof/>
              <w:sz w:val="22"/>
              <w:szCs w:val="22"/>
              <w:lang w:val="es-ES"/>
            </w:rPr>
          </w:pPr>
          <w:hyperlink w:anchor="_Toc152325431" w:history="1">
            <w:r w:rsidR="00431339" w:rsidRPr="00460E15">
              <w:rPr>
                <w:rStyle w:val="Hipervnculo"/>
                <w:rFonts w:cs="Arial"/>
                <w:noProof/>
              </w:rPr>
              <w:t>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Cálculos</w:t>
            </w:r>
            <w:r w:rsidR="00431339">
              <w:rPr>
                <w:noProof/>
                <w:webHidden/>
              </w:rPr>
              <w:tab/>
            </w:r>
            <w:r w:rsidR="00431339">
              <w:rPr>
                <w:noProof/>
                <w:webHidden/>
              </w:rPr>
              <w:fldChar w:fldCharType="begin"/>
            </w:r>
            <w:r w:rsidR="00431339">
              <w:rPr>
                <w:noProof/>
                <w:webHidden/>
              </w:rPr>
              <w:instrText xml:space="preserve"> PAGEREF _Toc152325431 \h </w:instrText>
            </w:r>
            <w:r w:rsidR="00431339">
              <w:rPr>
                <w:noProof/>
                <w:webHidden/>
              </w:rPr>
            </w:r>
            <w:r w:rsidR="00431339">
              <w:rPr>
                <w:noProof/>
                <w:webHidden/>
              </w:rPr>
              <w:fldChar w:fldCharType="separate"/>
            </w:r>
            <w:r w:rsidR="005D014F">
              <w:rPr>
                <w:noProof/>
                <w:webHidden/>
              </w:rPr>
              <w:t>11</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32" w:history="1">
            <w:r w:rsidR="00431339" w:rsidRPr="00460E15">
              <w:rPr>
                <w:rStyle w:val="Hipervnculo"/>
                <w:rFonts w:cs="Arial"/>
                <w:noProof/>
              </w:rPr>
              <w:t>2.1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Dimensionamiento de la Amasadora</w:t>
            </w:r>
            <w:r w:rsidR="00431339">
              <w:rPr>
                <w:noProof/>
                <w:webHidden/>
              </w:rPr>
              <w:tab/>
            </w:r>
            <w:r w:rsidR="00431339">
              <w:rPr>
                <w:noProof/>
                <w:webHidden/>
              </w:rPr>
              <w:fldChar w:fldCharType="begin"/>
            </w:r>
            <w:r w:rsidR="00431339">
              <w:rPr>
                <w:noProof/>
                <w:webHidden/>
              </w:rPr>
              <w:instrText xml:space="preserve"> PAGEREF _Toc152325432 \h </w:instrText>
            </w:r>
            <w:r w:rsidR="00431339">
              <w:rPr>
                <w:noProof/>
                <w:webHidden/>
              </w:rPr>
            </w:r>
            <w:r w:rsidR="00431339">
              <w:rPr>
                <w:noProof/>
                <w:webHidden/>
              </w:rPr>
              <w:fldChar w:fldCharType="separate"/>
            </w:r>
            <w:r w:rsidR="005D014F">
              <w:rPr>
                <w:noProof/>
                <w:webHidden/>
              </w:rPr>
              <w:t>11</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33" w:history="1">
            <w:r w:rsidR="00431339" w:rsidRPr="00460E15">
              <w:rPr>
                <w:rStyle w:val="Hipervnculo"/>
                <w:rFonts w:cs="Arial"/>
                <w:noProof/>
              </w:rPr>
              <w:t>2.1.1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Cuba</w:t>
            </w:r>
            <w:r w:rsidR="00431339">
              <w:rPr>
                <w:noProof/>
                <w:webHidden/>
              </w:rPr>
              <w:tab/>
            </w:r>
            <w:r w:rsidR="00431339">
              <w:rPr>
                <w:noProof/>
                <w:webHidden/>
              </w:rPr>
              <w:fldChar w:fldCharType="begin"/>
            </w:r>
            <w:r w:rsidR="00431339">
              <w:rPr>
                <w:noProof/>
                <w:webHidden/>
              </w:rPr>
              <w:instrText xml:space="preserve"> PAGEREF _Toc152325433 \h </w:instrText>
            </w:r>
            <w:r w:rsidR="00431339">
              <w:rPr>
                <w:noProof/>
                <w:webHidden/>
              </w:rPr>
            </w:r>
            <w:r w:rsidR="00431339">
              <w:rPr>
                <w:noProof/>
                <w:webHidden/>
              </w:rPr>
              <w:fldChar w:fldCharType="separate"/>
            </w:r>
            <w:r w:rsidR="005D014F">
              <w:rPr>
                <w:noProof/>
                <w:webHidden/>
              </w:rPr>
              <w:t>11</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34" w:history="1">
            <w:r w:rsidR="00431339" w:rsidRPr="00460E15">
              <w:rPr>
                <w:rStyle w:val="Hipervnculo"/>
                <w:rFonts w:cs="Arial"/>
                <w:noProof/>
              </w:rPr>
              <w:t>2.3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Consumo eléctrico</w:t>
            </w:r>
            <w:r w:rsidR="00431339">
              <w:rPr>
                <w:noProof/>
                <w:webHidden/>
              </w:rPr>
              <w:tab/>
            </w:r>
            <w:r w:rsidR="00431339">
              <w:rPr>
                <w:noProof/>
                <w:webHidden/>
              </w:rPr>
              <w:fldChar w:fldCharType="begin"/>
            </w:r>
            <w:r w:rsidR="00431339">
              <w:rPr>
                <w:noProof/>
                <w:webHidden/>
              </w:rPr>
              <w:instrText xml:space="preserve"> PAGEREF _Toc152325434 \h </w:instrText>
            </w:r>
            <w:r w:rsidR="00431339">
              <w:rPr>
                <w:noProof/>
                <w:webHidden/>
              </w:rPr>
            </w:r>
            <w:r w:rsidR="00431339">
              <w:rPr>
                <w:noProof/>
                <w:webHidden/>
              </w:rPr>
              <w:fldChar w:fldCharType="separate"/>
            </w:r>
            <w:r w:rsidR="005D014F">
              <w:rPr>
                <w:noProof/>
                <w:webHidden/>
              </w:rPr>
              <w:t>13</w:t>
            </w:r>
            <w:r w:rsidR="00431339">
              <w:rPr>
                <w:noProof/>
                <w:webHidden/>
              </w:rPr>
              <w:fldChar w:fldCharType="end"/>
            </w:r>
          </w:hyperlink>
        </w:p>
        <w:p w:rsidR="00431339" w:rsidRDefault="00894378">
          <w:pPr>
            <w:pStyle w:val="TDC1"/>
            <w:tabs>
              <w:tab w:val="left" w:pos="480"/>
              <w:tab w:val="right" w:pos="8771"/>
            </w:tabs>
            <w:rPr>
              <w:rFonts w:asciiTheme="minorHAnsi" w:eastAsiaTheme="minorEastAsia" w:hAnsiTheme="minorHAnsi" w:cstheme="minorBidi"/>
              <w:noProof/>
              <w:sz w:val="22"/>
              <w:szCs w:val="22"/>
              <w:lang w:val="es-ES"/>
            </w:rPr>
          </w:pPr>
          <w:hyperlink w:anchor="_Toc152325435" w:history="1">
            <w:r w:rsidR="00431339" w:rsidRPr="00460E15">
              <w:rPr>
                <w:rStyle w:val="Hipervnculo"/>
                <w:rFonts w:cs="Arial"/>
                <w:noProof/>
              </w:rPr>
              <w:t>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Presupuesto</w:t>
            </w:r>
            <w:r w:rsidR="00431339">
              <w:rPr>
                <w:noProof/>
                <w:webHidden/>
              </w:rPr>
              <w:tab/>
            </w:r>
            <w:r w:rsidR="00431339">
              <w:rPr>
                <w:noProof/>
                <w:webHidden/>
              </w:rPr>
              <w:fldChar w:fldCharType="begin"/>
            </w:r>
            <w:r w:rsidR="00431339">
              <w:rPr>
                <w:noProof/>
                <w:webHidden/>
              </w:rPr>
              <w:instrText xml:space="preserve"> PAGEREF _Toc152325435 \h </w:instrText>
            </w:r>
            <w:r w:rsidR="00431339">
              <w:rPr>
                <w:noProof/>
                <w:webHidden/>
              </w:rPr>
            </w:r>
            <w:r w:rsidR="00431339">
              <w:rPr>
                <w:noProof/>
                <w:webHidden/>
              </w:rPr>
              <w:fldChar w:fldCharType="separate"/>
            </w:r>
            <w:r w:rsidR="005D014F">
              <w:rPr>
                <w:noProof/>
                <w:webHidden/>
              </w:rPr>
              <w:t>14</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36" w:history="1">
            <w:r w:rsidR="00431339" w:rsidRPr="00460E15">
              <w:rPr>
                <w:rStyle w:val="Hipervnculo"/>
                <w:rFonts w:cs="Arial"/>
                <w:noProof/>
              </w:rPr>
              <w:t>3.1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Empresas y fabricantes seleccionados</w:t>
            </w:r>
            <w:r w:rsidR="00431339">
              <w:rPr>
                <w:noProof/>
                <w:webHidden/>
              </w:rPr>
              <w:tab/>
            </w:r>
            <w:r w:rsidR="00431339">
              <w:rPr>
                <w:noProof/>
                <w:webHidden/>
              </w:rPr>
              <w:fldChar w:fldCharType="begin"/>
            </w:r>
            <w:r w:rsidR="00431339">
              <w:rPr>
                <w:noProof/>
                <w:webHidden/>
              </w:rPr>
              <w:instrText xml:space="preserve"> PAGEREF _Toc152325436 \h </w:instrText>
            </w:r>
            <w:r w:rsidR="00431339">
              <w:rPr>
                <w:noProof/>
                <w:webHidden/>
              </w:rPr>
            </w:r>
            <w:r w:rsidR="00431339">
              <w:rPr>
                <w:noProof/>
                <w:webHidden/>
              </w:rPr>
              <w:fldChar w:fldCharType="separate"/>
            </w:r>
            <w:r w:rsidR="005D014F">
              <w:rPr>
                <w:noProof/>
                <w:webHidden/>
              </w:rPr>
              <w:t>14</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37" w:history="1">
            <w:r w:rsidR="00431339" w:rsidRPr="00460E15">
              <w:rPr>
                <w:rStyle w:val="Hipervnculo"/>
                <w:noProof/>
              </w:rPr>
              <w:t>3.2</w:t>
            </w:r>
            <w:r w:rsidR="00431339">
              <w:rPr>
                <w:rFonts w:asciiTheme="minorHAnsi" w:eastAsiaTheme="minorEastAsia" w:hAnsiTheme="minorHAnsi" w:cstheme="minorBidi"/>
                <w:noProof/>
                <w:sz w:val="22"/>
                <w:szCs w:val="22"/>
                <w:lang w:val="es-ES"/>
              </w:rPr>
              <w:tab/>
            </w:r>
            <w:r w:rsidR="00431339" w:rsidRPr="00460E15">
              <w:rPr>
                <w:rStyle w:val="Hipervnculo"/>
                <w:noProof/>
              </w:rPr>
              <w:t>Elementos utilizados en la Amasadora</w:t>
            </w:r>
            <w:r w:rsidR="00431339">
              <w:rPr>
                <w:noProof/>
                <w:webHidden/>
              </w:rPr>
              <w:tab/>
            </w:r>
            <w:r w:rsidR="00431339">
              <w:rPr>
                <w:noProof/>
                <w:webHidden/>
              </w:rPr>
              <w:fldChar w:fldCharType="begin"/>
            </w:r>
            <w:r w:rsidR="00431339">
              <w:rPr>
                <w:noProof/>
                <w:webHidden/>
              </w:rPr>
              <w:instrText xml:space="preserve"> PAGEREF _Toc152325437 \h </w:instrText>
            </w:r>
            <w:r w:rsidR="00431339">
              <w:rPr>
                <w:noProof/>
                <w:webHidden/>
              </w:rPr>
            </w:r>
            <w:r w:rsidR="00431339">
              <w:rPr>
                <w:noProof/>
                <w:webHidden/>
              </w:rPr>
              <w:fldChar w:fldCharType="separate"/>
            </w:r>
            <w:r w:rsidR="005D014F">
              <w:rPr>
                <w:noProof/>
                <w:webHidden/>
              </w:rPr>
              <w:t>15</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38" w:history="1">
            <w:r w:rsidR="00431339" w:rsidRPr="00460E15">
              <w:rPr>
                <w:rStyle w:val="Hipervnculo"/>
                <w:rFonts w:cs="Arial"/>
                <w:noProof/>
              </w:rPr>
              <w:t>3.2.1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Rodamiento SKF 4208 ATN9</w:t>
            </w:r>
            <w:r w:rsidR="00431339">
              <w:rPr>
                <w:noProof/>
                <w:webHidden/>
              </w:rPr>
              <w:tab/>
            </w:r>
            <w:r w:rsidR="00431339">
              <w:rPr>
                <w:noProof/>
                <w:webHidden/>
              </w:rPr>
              <w:fldChar w:fldCharType="begin"/>
            </w:r>
            <w:r w:rsidR="00431339">
              <w:rPr>
                <w:noProof/>
                <w:webHidden/>
              </w:rPr>
              <w:instrText xml:space="preserve"> PAGEREF _Toc152325438 \h </w:instrText>
            </w:r>
            <w:r w:rsidR="00431339">
              <w:rPr>
                <w:noProof/>
                <w:webHidden/>
              </w:rPr>
            </w:r>
            <w:r w:rsidR="00431339">
              <w:rPr>
                <w:noProof/>
                <w:webHidden/>
              </w:rPr>
              <w:fldChar w:fldCharType="separate"/>
            </w:r>
            <w:r w:rsidR="005D014F">
              <w:rPr>
                <w:noProof/>
                <w:webHidden/>
              </w:rPr>
              <w:t>15</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39" w:history="1">
            <w:r w:rsidR="00431339" w:rsidRPr="00460E15">
              <w:rPr>
                <w:rStyle w:val="Hipervnculo"/>
                <w:rFonts w:cs="Arial"/>
                <w:noProof/>
              </w:rPr>
              <w:t>3.2.2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Rodamiento SKF 3308 A-2RS1</w:t>
            </w:r>
            <w:r w:rsidR="00431339">
              <w:rPr>
                <w:noProof/>
                <w:webHidden/>
              </w:rPr>
              <w:tab/>
            </w:r>
            <w:r w:rsidR="00431339">
              <w:rPr>
                <w:noProof/>
                <w:webHidden/>
              </w:rPr>
              <w:fldChar w:fldCharType="begin"/>
            </w:r>
            <w:r w:rsidR="00431339">
              <w:rPr>
                <w:noProof/>
                <w:webHidden/>
              </w:rPr>
              <w:instrText xml:space="preserve"> PAGEREF _Toc152325439 \h </w:instrText>
            </w:r>
            <w:r w:rsidR="00431339">
              <w:rPr>
                <w:noProof/>
                <w:webHidden/>
              </w:rPr>
            </w:r>
            <w:r w:rsidR="00431339">
              <w:rPr>
                <w:noProof/>
                <w:webHidden/>
              </w:rPr>
              <w:fldChar w:fldCharType="separate"/>
            </w:r>
            <w:r w:rsidR="005D014F">
              <w:rPr>
                <w:noProof/>
                <w:webHidden/>
              </w:rPr>
              <w:t>16</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40" w:history="1">
            <w:r w:rsidR="00431339" w:rsidRPr="00460E15">
              <w:rPr>
                <w:rStyle w:val="Hipervnculo"/>
                <w:rFonts w:cs="Arial"/>
                <w:noProof/>
              </w:rPr>
              <w:t>3.2.3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Rodamiento SKF 51108</w:t>
            </w:r>
            <w:r w:rsidR="00431339">
              <w:rPr>
                <w:noProof/>
                <w:webHidden/>
              </w:rPr>
              <w:tab/>
            </w:r>
            <w:r w:rsidR="00431339">
              <w:rPr>
                <w:noProof/>
                <w:webHidden/>
              </w:rPr>
              <w:fldChar w:fldCharType="begin"/>
            </w:r>
            <w:r w:rsidR="00431339">
              <w:rPr>
                <w:noProof/>
                <w:webHidden/>
              </w:rPr>
              <w:instrText xml:space="preserve"> PAGEREF _Toc152325440 \h </w:instrText>
            </w:r>
            <w:r w:rsidR="00431339">
              <w:rPr>
                <w:noProof/>
                <w:webHidden/>
              </w:rPr>
            </w:r>
            <w:r w:rsidR="00431339">
              <w:rPr>
                <w:noProof/>
                <w:webHidden/>
              </w:rPr>
              <w:fldChar w:fldCharType="separate"/>
            </w:r>
            <w:r w:rsidR="005D014F">
              <w:rPr>
                <w:noProof/>
                <w:webHidden/>
              </w:rPr>
              <w:t>17</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41" w:history="1">
            <w:r w:rsidR="00431339" w:rsidRPr="00460E15">
              <w:rPr>
                <w:rStyle w:val="Hipervnculo"/>
                <w:rFonts w:cs="Arial"/>
                <w:noProof/>
              </w:rPr>
              <w:t>3.2.4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Rodamiento SKF 6006-2Z</w:t>
            </w:r>
            <w:r w:rsidR="00431339">
              <w:rPr>
                <w:noProof/>
                <w:webHidden/>
              </w:rPr>
              <w:tab/>
            </w:r>
            <w:r w:rsidR="00431339">
              <w:rPr>
                <w:noProof/>
                <w:webHidden/>
              </w:rPr>
              <w:fldChar w:fldCharType="begin"/>
            </w:r>
            <w:r w:rsidR="00431339">
              <w:rPr>
                <w:noProof/>
                <w:webHidden/>
              </w:rPr>
              <w:instrText xml:space="preserve"> PAGEREF _Toc152325441 \h </w:instrText>
            </w:r>
            <w:r w:rsidR="00431339">
              <w:rPr>
                <w:noProof/>
                <w:webHidden/>
              </w:rPr>
            </w:r>
            <w:r w:rsidR="00431339">
              <w:rPr>
                <w:noProof/>
                <w:webHidden/>
              </w:rPr>
              <w:fldChar w:fldCharType="separate"/>
            </w:r>
            <w:r w:rsidR="005D014F">
              <w:rPr>
                <w:noProof/>
                <w:webHidden/>
              </w:rPr>
              <w:t>17</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42" w:history="1">
            <w:r w:rsidR="00431339" w:rsidRPr="00460E15">
              <w:rPr>
                <w:rStyle w:val="Hipervnculo"/>
                <w:rFonts w:cs="Arial"/>
                <w:noProof/>
              </w:rPr>
              <w:t>3.2.5</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Polea dentada poggi</w:t>
            </w:r>
            <w:r w:rsidR="00431339">
              <w:rPr>
                <w:noProof/>
                <w:webHidden/>
              </w:rPr>
              <w:tab/>
            </w:r>
            <w:r w:rsidR="00431339">
              <w:rPr>
                <w:noProof/>
                <w:webHidden/>
              </w:rPr>
              <w:fldChar w:fldCharType="begin"/>
            </w:r>
            <w:r w:rsidR="00431339">
              <w:rPr>
                <w:noProof/>
                <w:webHidden/>
              </w:rPr>
              <w:instrText xml:space="preserve"> PAGEREF _Toc152325442 \h </w:instrText>
            </w:r>
            <w:r w:rsidR="00431339">
              <w:rPr>
                <w:noProof/>
                <w:webHidden/>
              </w:rPr>
            </w:r>
            <w:r w:rsidR="00431339">
              <w:rPr>
                <w:noProof/>
                <w:webHidden/>
              </w:rPr>
              <w:fldChar w:fldCharType="separate"/>
            </w:r>
            <w:r w:rsidR="005D014F">
              <w:rPr>
                <w:noProof/>
                <w:webHidden/>
              </w:rPr>
              <w:t>18</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43" w:history="1">
            <w:r w:rsidR="00431339" w:rsidRPr="00460E15">
              <w:rPr>
                <w:rStyle w:val="Hipervnculo"/>
                <w:rFonts w:cs="Arial"/>
                <w:noProof/>
              </w:rPr>
              <w:t>3.2.6</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Motor AC de inducción, trifásico, reversible, Siemens 1LA7, 2 polos, 230 V, 400 V, 0,37 kW, 2.740 rpm, 1,3 Nm, montaje</w:t>
            </w:r>
            <w:r w:rsidR="00431339">
              <w:rPr>
                <w:noProof/>
                <w:webHidden/>
              </w:rPr>
              <w:tab/>
            </w:r>
            <w:r w:rsidR="00431339">
              <w:rPr>
                <w:noProof/>
                <w:webHidden/>
              </w:rPr>
              <w:fldChar w:fldCharType="begin"/>
            </w:r>
            <w:r w:rsidR="00431339">
              <w:rPr>
                <w:noProof/>
                <w:webHidden/>
              </w:rPr>
              <w:instrText xml:space="preserve"> PAGEREF _Toc152325443 \h </w:instrText>
            </w:r>
            <w:r w:rsidR="00431339">
              <w:rPr>
                <w:noProof/>
                <w:webHidden/>
              </w:rPr>
            </w:r>
            <w:r w:rsidR="00431339">
              <w:rPr>
                <w:noProof/>
                <w:webHidden/>
              </w:rPr>
              <w:fldChar w:fldCharType="separate"/>
            </w:r>
            <w:r w:rsidR="005D014F">
              <w:rPr>
                <w:noProof/>
                <w:webHidden/>
              </w:rPr>
              <w:t>19</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44" w:history="1">
            <w:r w:rsidR="00431339" w:rsidRPr="00460E15">
              <w:rPr>
                <w:rStyle w:val="Hipervnculo"/>
                <w:rFonts w:cs="Arial"/>
                <w:noProof/>
              </w:rPr>
              <w:t>3.2.7</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Siemens 0.12kw 4 Pole</w:t>
            </w:r>
            <w:r w:rsidR="00431339">
              <w:rPr>
                <w:noProof/>
                <w:webHidden/>
              </w:rPr>
              <w:tab/>
            </w:r>
            <w:r w:rsidR="00431339">
              <w:rPr>
                <w:noProof/>
                <w:webHidden/>
              </w:rPr>
              <w:fldChar w:fldCharType="begin"/>
            </w:r>
            <w:r w:rsidR="00431339">
              <w:rPr>
                <w:noProof/>
                <w:webHidden/>
              </w:rPr>
              <w:instrText xml:space="preserve"> PAGEREF _Toc152325444 \h </w:instrText>
            </w:r>
            <w:r w:rsidR="00431339">
              <w:rPr>
                <w:noProof/>
                <w:webHidden/>
              </w:rPr>
            </w:r>
            <w:r w:rsidR="00431339">
              <w:rPr>
                <w:noProof/>
                <w:webHidden/>
              </w:rPr>
              <w:fldChar w:fldCharType="separate"/>
            </w:r>
            <w:r w:rsidR="005D014F">
              <w:rPr>
                <w:noProof/>
                <w:webHidden/>
              </w:rPr>
              <w:t>19</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45" w:history="1">
            <w:r w:rsidR="00431339" w:rsidRPr="00460E15">
              <w:rPr>
                <w:rStyle w:val="Hipervnculo"/>
                <w:rFonts w:cs="Arial"/>
                <w:noProof/>
              </w:rPr>
              <w:t>3.2.8</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Framo Morat MS12</w:t>
            </w:r>
            <w:r w:rsidR="00431339">
              <w:rPr>
                <w:noProof/>
                <w:webHidden/>
              </w:rPr>
              <w:tab/>
            </w:r>
            <w:r w:rsidR="00431339">
              <w:rPr>
                <w:noProof/>
                <w:webHidden/>
              </w:rPr>
              <w:fldChar w:fldCharType="begin"/>
            </w:r>
            <w:r w:rsidR="00431339">
              <w:rPr>
                <w:noProof/>
                <w:webHidden/>
              </w:rPr>
              <w:instrText xml:space="preserve"> PAGEREF _Toc152325445 \h </w:instrText>
            </w:r>
            <w:r w:rsidR="00431339">
              <w:rPr>
                <w:noProof/>
                <w:webHidden/>
              </w:rPr>
            </w:r>
            <w:r w:rsidR="00431339">
              <w:rPr>
                <w:noProof/>
                <w:webHidden/>
              </w:rPr>
              <w:fldChar w:fldCharType="separate"/>
            </w:r>
            <w:r w:rsidR="005D014F">
              <w:rPr>
                <w:noProof/>
                <w:webHidden/>
              </w:rPr>
              <w:t>20</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46" w:history="1">
            <w:r w:rsidR="00431339" w:rsidRPr="00460E15">
              <w:rPr>
                <w:rStyle w:val="Hipervnculo"/>
                <w:rFonts w:cs="Arial"/>
                <w:noProof/>
              </w:rPr>
              <w:t>3.2.9</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TUERCA HEXAGONAL DE ACERO DIN 934 M5</w:t>
            </w:r>
            <w:r w:rsidR="00431339">
              <w:rPr>
                <w:noProof/>
                <w:webHidden/>
              </w:rPr>
              <w:tab/>
            </w:r>
            <w:r w:rsidR="00431339">
              <w:rPr>
                <w:noProof/>
                <w:webHidden/>
              </w:rPr>
              <w:fldChar w:fldCharType="begin"/>
            </w:r>
            <w:r w:rsidR="00431339">
              <w:rPr>
                <w:noProof/>
                <w:webHidden/>
              </w:rPr>
              <w:instrText xml:space="preserve"> PAGEREF _Toc152325446 \h </w:instrText>
            </w:r>
            <w:r w:rsidR="00431339">
              <w:rPr>
                <w:noProof/>
                <w:webHidden/>
              </w:rPr>
            </w:r>
            <w:r w:rsidR="00431339">
              <w:rPr>
                <w:noProof/>
                <w:webHidden/>
              </w:rPr>
              <w:fldChar w:fldCharType="separate"/>
            </w:r>
            <w:r w:rsidR="005D014F">
              <w:rPr>
                <w:noProof/>
                <w:webHidden/>
              </w:rPr>
              <w:t>20</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47" w:history="1">
            <w:r w:rsidR="00431339" w:rsidRPr="00460E15">
              <w:rPr>
                <w:rStyle w:val="Hipervnculo"/>
                <w:rFonts w:cs="Arial"/>
                <w:noProof/>
              </w:rPr>
              <w:t>3.2.10</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TUERCA HEXAGONAL DE ACERO DIN 934 M6</w:t>
            </w:r>
            <w:r w:rsidR="00431339">
              <w:rPr>
                <w:noProof/>
                <w:webHidden/>
              </w:rPr>
              <w:tab/>
            </w:r>
            <w:r w:rsidR="00431339">
              <w:rPr>
                <w:noProof/>
                <w:webHidden/>
              </w:rPr>
              <w:fldChar w:fldCharType="begin"/>
            </w:r>
            <w:r w:rsidR="00431339">
              <w:rPr>
                <w:noProof/>
                <w:webHidden/>
              </w:rPr>
              <w:instrText xml:space="preserve"> PAGEREF _Toc152325447 \h </w:instrText>
            </w:r>
            <w:r w:rsidR="00431339">
              <w:rPr>
                <w:noProof/>
                <w:webHidden/>
              </w:rPr>
            </w:r>
            <w:r w:rsidR="00431339">
              <w:rPr>
                <w:noProof/>
                <w:webHidden/>
              </w:rPr>
              <w:fldChar w:fldCharType="separate"/>
            </w:r>
            <w:r w:rsidR="005D014F">
              <w:rPr>
                <w:noProof/>
                <w:webHidden/>
              </w:rPr>
              <w:t>21</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48" w:history="1">
            <w:r w:rsidR="00431339" w:rsidRPr="00460E15">
              <w:rPr>
                <w:rStyle w:val="Hipervnculo"/>
                <w:rFonts w:cs="Arial"/>
                <w:noProof/>
              </w:rPr>
              <w:t>3.2.11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Ruedas cónicas de acero, relación 1:1</w:t>
            </w:r>
            <w:r w:rsidR="00431339">
              <w:rPr>
                <w:noProof/>
                <w:webHidden/>
              </w:rPr>
              <w:tab/>
            </w:r>
            <w:r w:rsidR="00431339">
              <w:rPr>
                <w:noProof/>
                <w:webHidden/>
              </w:rPr>
              <w:fldChar w:fldCharType="begin"/>
            </w:r>
            <w:r w:rsidR="00431339">
              <w:rPr>
                <w:noProof/>
                <w:webHidden/>
              </w:rPr>
              <w:instrText xml:space="preserve"> PAGEREF _Toc152325448 \h </w:instrText>
            </w:r>
            <w:r w:rsidR="00431339">
              <w:rPr>
                <w:noProof/>
                <w:webHidden/>
              </w:rPr>
            </w:r>
            <w:r w:rsidR="00431339">
              <w:rPr>
                <w:noProof/>
                <w:webHidden/>
              </w:rPr>
              <w:fldChar w:fldCharType="separate"/>
            </w:r>
            <w:r w:rsidR="005D014F">
              <w:rPr>
                <w:noProof/>
                <w:webHidden/>
              </w:rPr>
              <w:t>21</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49" w:history="1">
            <w:r w:rsidR="00431339" w:rsidRPr="00460E15">
              <w:rPr>
                <w:rStyle w:val="Hipervnculo"/>
                <w:rFonts w:cs="Arial"/>
                <w:noProof/>
              </w:rPr>
              <w:t>3.2.12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Ruedas cónicas de acero, relación 1:1</w:t>
            </w:r>
            <w:r w:rsidR="00431339">
              <w:rPr>
                <w:noProof/>
                <w:webHidden/>
              </w:rPr>
              <w:tab/>
            </w:r>
            <w:r w:rsidR="00431339">
              <w:rPr>
                <w:noProof/>
                <w:webHidden/>
              </w:rPr>
              <w:fldChar w:fldCharType="begin"/>
            </w:r>
            <w:r w:rsidR="00431339">
              <w:rPr>
                <w:noProof/>
                <w:webHidden/>
              </w:rPr>
              <w:instrText xml:space="preserve"> PAGEREF _Toc152325449 \h </w:instrText>
            </w:r>
            <w:r w:rsidR="00431339">
              <w:rPr>
                <w:noProof/>
                <w:webHidden/>
              </w:rPr>
            </w:r>
            <w:r w:rsidR="00431339">
              <w:rPr>
                <w:noProof/>
                <w:webHidden/>
              </w:rPr>
              <w:fldChar w:fldCharType="separate"/>
            </w:r>
            <w:r w:rsidR="005D014F">
              <w:rPr>
                <w:noProof/>
                <w:webHidden/>
              </w:rPr>
              <w:t>22</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0" w:history="1">
            <w:r w:rsidR="00431339" w:rsidRPr="00460E15">
              <w:rPr>
                <w:rStyle w:val="Hipervnculo"/>
                <w:rFonts w:cs="Arial"/>
                <w:noProof/>
              </w:rPr>
              <w:t>3.2.13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DE SEGURIDAD CABEZA HEXAGONAL CON COLLAR - DIN 6921 Inox. A2 - DIN 6921</w:t>
            </w:r>
            <w:r w:rsidR="00431339">
              <w:rPr>
                <w:noProof/>
                <w:webHidden/>
              </w:rPr>
              <w:tab/>
            </w:r>
            <w:r w:rsidR="00431339">
              <w:rPr>
                <w:noProof/>
                <w:webHidden/>
              </w:rPr>
              <w:fldChar w:fldCharType="begin"/>
            </w:r>
            <w:r w:rsidR="00431339">
              <w:rPr>
                <w:noProof/>
                <w:webHidden/>
              </w:rPr>
              <w:instrText xml:space="preserve"> PAGEREF _Toc152325450 \h </w:instrText>
            </w:r>
            <w:r w:rsidR="00431339">
              <w:rPr>
                <w:noProof/>
                <w:webHidden/>
              </w:rPr>
            </w:r>
            <w:r w:rsidR="00431339">
              <w:rPr>
                <w:noProof/>
                <w:webHidden/>
              </w:rPr>
              <w:fldChar w:fldCharType="separate"/>
            </w:r>
            <w:r w:rsidR="005D014F">
              <w:rPr>
                <w:noProof/>
                <w:webHidden/>
              </w:rPr>
              <w:t>23</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1" w:history="1">
            <w:r w:rsidR="00431339" w:rsidRPr="00460E15">
              <w:rPr>
                <w:rStyle w:val="Hipervnculo"/>
                <w:rFonts w:cs="Arial"/>
                <w:noProof/>
              </w:rPr>
              <w:t>3.2.14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DE SEGURIDAD CABEZA HEXAGONAL CON COLLAR - DIN 6921 Inox A2 - DIN 6921</w:t>
            </w:r>
            <w:r w:rsidR="00431339">
              <w:rPr>
                <w:noProof/>
                <w:webHidden/>
              </w:rPr>
              <w:tab/>
            </w:r>
            <w:r w:rsidR="00431339">
              <w:rPr>
                <w:noProof/>
                <w:webHidden/>
              </w:rPr>
              <w:fldChar w:fldCharType="begin"/>
            </w:r>
            <w:r w:rsidR="00431339">
              <w:rPr>
                <w:noProof/>
                <w:webHidden/>
              </w:rPr>
              <w:instrText xml:space="preserve"> PAGEREF _Toc152325451 \h </w:instrText>
            </w:r>
            <w:r w:rsidR="00431339">
              <w:rPr>
                <w:noProof/>
                <w:webHidden/>
              </w:rPr>
            </w:r>
            <w:r w:rsidR="00431339">
              <w:rPr>
                <w:noProof/>
                <w:webHidden/>
              </w:rPr>
              <w:fldChar w:fldCharType="separate"/>
            </w:r>
            <w:r w:rsidR="005D014F">
              <w:rPr>
                <w:noProof/>
                <w:webHidden/>
              </w:rPr>
              <w:t>23</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2" w:history="1">
            <w:r w:rsidR="00431339" w:rsidRPr="00460E15">
              <w:rPr>
                <w:rStyle w:val="Hipervnculo"/>
                <w:rFonts w:cs="Arial"/>
                <w:noProof/>
              </w:rPr>
              <w:t>3.2.15</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Arandela inox.</w:t>
            </w:r>
            <w:r w:rsidR="00431339">
              <w:rPr>
                <w:noProof/>
                <w:webHidden/>
              </w:rPr>
              <w:tab/>
            </w:r>
            <w:r w:rsidR="00431339">
              <w:rPr>
                <w:noProof/>
                <w:webHidden/>
              </w:rPr>
              <w:fldChar w:fldCharType="begin"/>
            </w:r>
            <w:r w:rsidR="00431339">
              <w:rPr>
                <w:noProof/>
                <w:webHidden/>
              </w:rPr>
              <w:instrText xml:space="preserve"> PAGEREF _Toc152325452 \h </w:instrText>
            </w:r>
            <w:r w:rsidR="00431339">
              <w:rPr>
                <w:noProof/>
                <w:webHidden/>
              </w:rPr>
            </w:r>
            <w:r w:rsidR="00431339">
              <w:rPr>
                <w:noProof/>
                <w:webHidden/>
              </w:rPr>
              <w:fldChar w:fldCharType="separate"/>
            </w:r>
            <w:r w:rsidR="005D014F">
              <w:rPr>
                <w:noProof/>
                <w:webHidden/>
              </w:rPr>
              <w:t>24</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3" w:history="1">
            <w:r w:rsidR="00431339" w:rsidRPr="00460E15">
              <w:rPr>
                <w:rStyle w:val="Hipervnculo"/>
                <w:rFonts w:cs="Arial"/>
                <w:noProof/>
              </w:rPr>
              <w:t>3.2.16</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Tuerca hexagonal M39</w:t>
            </w:r>
            <w:r w:rsidR="00431339">
              <w:rPr>
                <w:noProof/>
                <w:webHidden/>
              </w:rPr>
              <w:tab/>
            </w:r>
            <w:r w:rsidR="00431339">
              <w:rPr>
                <w:noProof/>
                <w:webHidden/>
              </w:rPr>
              <w:fldChar w:fldCharType="begin"/>
            </w:r>
            <w:r w:rsidR="00431339">
              <w:rPr>
                <w:noProof/>
                <w:webHidden/>
              </w:rPr>
              <w:instrText xml:space="preserve"> PAGEREF _Toc152325453 \h </w:instrText>
            </w:r>
            <w:r w:rsidR="00431339">
              <w:rPr>
                <w:noProof/>
                <w:webHidden/>
              </w:rPr>
            </w:r>
            <w:r w:rsidR="00431339">
              <w:rPr>
                <w:noProof/>
                <w:webHidden/>
              </w:rPr>
              <w:fldChar w:fldCharType="separate"/>
            </w:r>
            <w:r w:rsidR="005D014F">
              <w:rPr>
                <w:noProof/>
                <w:webHidden/>
              </w:rPr>
              <w:t>24</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4" w:history="1">
            <w:r w:rsidR="00431339" w:rsidRPr="00460E15">
              <w:rPr>
                <w:rStyle w:val="Hipervnculo"/>
                <w:rFonts w:cs="Arial"/>
                <w:noProof/>
              </w:rPr>
              <w:t>3.2.17</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TUERCA HEXAGONAL DIN 934</w:t>
            </w:r>
            <w:r w:rsidR="00431339">
              <w:rPr>
                <w:noProof/>
                <w:webHidden/>
              </w:rPr>
              <w:tab/>
            </w:r>
            <w:r w:rsidR="00431339">
              <w:rPr>
                <w:noProof/>
                <w:webHidden/>
              </w:rPr>
              <w:fldChar w:fldCharType="begin"/>
            </w:r>
            <w:r w:rsidR="00431339">
              <w:rPr>
                <w:noProof/>
                <w:webHidden/>
              </w:rPr>
              <w:instrText xml:space="preserve"> PAGEREF _Toc152325454 \h </w:instrText>
            </w:r>
            <w:r w:rsidR="00431339">
              <w:rPr>
                <w:noProof/>
                <w:webHidden/>
              </w:rPr>
            </w:r>
            <w:r w:rsidR="00431339">
              <w:rPr>
                <w:noProof/>
                <w:webHidden/>
              </w:rPr>
              <w:fldChar w:fldCharType="separate"/>
            </w:r>
            <w:r w:rsidR="005D014F">
              <w:rPr>
                <w:noProof/>
                <w:webHidden/>
              </w:rPr>
              <w:t>25</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5" w:history="1">
            <w:r w:rsidR="00431339" w:rsidRPr="00460E15">
              <w:rPr>
                <w:rStyle w:val="Hipervnculo"/>
                <w:rFonts w:cs="Arial"/>
                <w:noProof/>
              </w:rPr>
              <w:t>3.2.19</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Chavetas din_6885</w:t>
            </w:r>
            <w:r w:rsidR="00431339">
              <w:rPr>
                <w:noProof/>
                <w:webHidden/>
              </w:rPr>
              <w:tab/>
            </w:r>
            <w:r w:rsidR="00431339">
              <w:rPr>
                <w:noProof/>
                <w:webHidden/>
              </w:rPr>
              <w:fldChar w:fldCharType="begin"/>
            </w:r>
            <w:r w:rsidR="00431339">
              <w:rPr>
                <w:noProof/>
                <w:webHidden/>
              </w:rPr>
              <w:instrText xml:space="preserve"> PAGEREF _Toc152325455 \h </w:instrText>
            </w:r>
            <w:r w:rsidR="00431339">
              <w:rPr>
                <w:noProof/>
                <w:webHidden/>
              </w:rPr>
            </w:r>
            <w:r w:rsidR="00431339">
              <w:rPr>
                <w:noProof/>
                <w:webHidden/>
              </w:rPr>
              <w:fldChar w:fldCharType="separate"/>
            </w:r>
            <w:r w:rsidR="005D014F">
              <w:rPr>
                <w:noProof/>
                <w:webHidden/>
              </w:rPr>
              <w:t>26</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6" w:history="1">
            <w:r w:rsidR="00431339" w:rsidRPr="00460E15">
              <w:rPr>
                <w:rStyle w:val="Hipervnculo"/>
                <w:noProof/>
              </w:rPr>
              <w:t>3.2.20</w:t>
            </w:r>
            <w:r w:rsidR="00431339">
              <w:rPr>
                <w:rFonts w:asciiTheme="minorHAnsi" w:eastAsiaTheme="minorEastAsia" w:hAnsiTheme="minorHAnsi" w:cstheme="minorBidi"/>
                <w:noProof/>
                <w:sz w:val="22"/>
                <w:szCs w:val="22"/>
                <w:lang w:val="es-ES"/>
              </w:rPr>
              <w:tab/>
            </w:r>
            <w:r w:rsidR="00431339" w:rsidRPr="00460E15">
              <w:rPr>
                <w:rStyle w:val="Hipervnculo"/>
                <w:noProof/>
              </w:rPr>
              <w:t>DIN 912 m12x1_75-80-10_9</w:t>
            </w:r>
            <w:r w:rsidR="00431339">
              <w:rPr>
                <w:noProof/>
                <w:webHidden/>
              </w:rPr>
              <w:tab/>
            </w:r>
            <w:r w:rsidR="00431339">
              <w:rPr>
                <w:noProof/>
                <w:webHidden/>
              </w:rPr>
              <w:fldChar w:fldCharType="begin"/>
            </w:r>
            <w:r w:rsidR="00431339">
              <w:rPr>
                <w:noProof/>
                <w:webHidden/>
              </w:rPr>
              <w:instrText xml:space="preserve"> PAGEREF _Toc152325456 \h </w:instrText>
            </w:r>
            <w:r w:rsidR="00431339">
              <w:rPr>
                <w:noProof/>
                <w:webHidden/>
              </w:rPr>
            </w:r>
            <w:r w:rsidR="00431339">
              <w:rPr>
                <w:noProof/>
                <w:webHidden/>
              </w:rPr>
              <w:fldChar w:fldCharType="separate"/>
            </w:r>
            <w:r w:rsidR="005D014F">
              <w:rPr>
                <w:noProof/>
                <w:webHidden/>
              </w:rPr>
              <w:t>26</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7" w:history="1">
            <w:r w:rsidR="00431339" w:rsidRPr="00460E15">
              <w:rPr>
                <w:rStyle w:val="Hipervnculo"/>
                <w:rFonts w:cs="Arial"/>
                <w:noProof/>
              </w:rPr>
              <w:t>3.2.21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Allen DIN 912-m5x0_8-16-10_9</w:t>
            </w:r>
            <w:r w:rsidR="00431339">
              <w:rPr>
                <w:noProof/>
                <w:webHidden/>
              </w:rPr>
              <w:tab/>
            </w:r>
            <w:r w:rsidR="00431339">
              <w:rPr>
                <w:noProof/>
                <w:webHidden/>
              </w:rPr>
              <w:fldChar w:fldCharType="begin"/>
            </w:r>
            <w:r w:rsidR="00431339">
              <w:rPr>
                <w:noProof/>
                <w:webHidden/>
              </w:rPr>
              <w:instrText xml:space="preserve"> PAGEREF _Toc152325457 \h </w:instrText>
            </w:r>
            <w:r w:rsidR="00431339">
              <w:rPr>
                <w:noProof/>
                <w:webHidden/>
              </w:rPr>
            </w:r>
            <w:r w:rsidR="00431339">
              <w:rPr>
                <w:noProof/>
                <w:webHidden/>
              </w:rPr>
              <w:fldChar w:fldCharType="separate"/>
            </w:r>
            <w:r w:rsidR="005D014F">
              <w:rPr>
                <w:noProof/>
                <w:webHidden/>
              </w:rPr>
              <w:t>26</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8" w:history="1">
            <w:r w:rsidR="00431339" w:rsidRPr="00460E15">
              <w:rPr>
                <w:rStyle w:val="Hipervnculo"/>
                <w:rFonts w:cs="Arial"/>
                <w:noProof/>
              </w:rPr>
              <w:t>3.2.22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Allen DIN 912 M5x0_8-40-10_9</w:t>
            </w:r>
            <w:r w:rsidR="00431339">
              <w:rPr>
                <w:noProof/>
                <w:webHidden/>
              </w:rPr>
              <w:tab/>
            </w:r>
            <w:r w:rsidR="00431339">
              <w:rPr>
                <w:noProof/>
                <w:webHidden/>
              </w:rPr>
              <w:fldChar w:fldCharType="begin"/>
            </w:r>
            <w:r w:rsidR="00431339">
              <w:rPr>
                <w:noProof/>
                <w:webHidden/>
              </w:rPr>
              <w:instrText xml:space="preserve"> PAGEREF _Toc152325458 \h </w:instrText>
            </w:r>
            <w:r w:rsidR="00431339">
              <w:rPr>
                <w:noProof/>
                <w:webHidden/>
              </w:rPr>
            </w:r>
            <w:r w:rsidR="00431339">
              <w:rPr>
                <w:noProof/>
                <w:webHidden/>
              </w:rPr>
              <w:fldChar w:fldCharType="separate"/>
            </w:r>
            <w:r w:rsidR="005D014F">
              <w:rPr>
                <w:noProof/>
                <w:webHidden/>
              </w:rPr>
              <w:t>27</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59" w:history="1">
            <w:r w:rsidR="00431339" w:rsidRPr="00460E15">
              <w:rPr>
                <w:rStyle w:val="Hipervnculo"/>
                <w:rFonts w:cs="Arial"/>
                <w:noProof/>
              </w:rPr>
              <w:t>3.2.23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Din_912-m5x0_8-8-10_9</w:t>
            </w:r>
            <w:r w:rsidR="00431339">
              <w:rPr>
                <w:noProof/>
                <w:webHidden/>
              </w:rPr>
              <w:tab/>
            </w:r>
            <w:r w:rsidR="00431339">
              <w:rPr>
                <w:noProof/>
                <w:webHidden/>
              </w:rPr>
              <w:fldChar w:fldCharType="begin"/>
            </w:r>
            <w:r w:rsidR="00431339">
              <w:rPr>
                <w:noProof/>
                <w:webHidden/>
              </w:rPr>
              <w:instrText xml:space="preserve"> PAGEREF _Toc152325459 \h </w:instrText>
            </w:r>
            <w:r w:rsidR="00431339">
              <w:rPr>
                <w:noProof/>
                <w:webHidden/>
              </w:rPr>
            </w:r>
            <w:r w:rsidR="00431339">
              <w:rPr>
                <w:noProof/>
                <w:webHidden/>
              </w:rPr>
              <w:fldChar w:fldCharType="separate"/>
            </w:r>
            <w:r w:rsidR="005D014F">
              <w:rPr>
                <w:noProof/>
                <w:webHidden/>
              </w:rPr>
              <w:t>27</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0" w:history="1">
            <w:r w:rsidR="00431339" w:rsidRPr="00460E15">
              <w:rPr>
                <w:rStyle w:val="Hipervnculo"/>
                <w:rFonts w:cs="Arial"/>
                <w:noProof/>
              </w:rPr>
              <w:t>3.2.24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Allen DIN 912 m6x1-16-10_9</w:t>
            </w:r>
            <w:r w:rsidR="00431339">
              <w:rPr>
                <w:noProof/>
                <w:webHidden/>
              </w:rPr>
              <w:tab/>
            </w:r>
            <w:r w:rsidR="00431339">
              <w:rPr>
                <w:noProof/>
                <w:webHidden/>
              </w:rPr>
              <w:fldChar w:fldCharType="begin"/>
            </w:r>
            <w:r w:rsidR="00431339">
              <w:rPr>
                <w:noProof/>
                <w:webHidden/>
              </w:rPr>
              <w:instrText xml:space="preserve"> PAGEREF _Toc152325460 \h </w:instrText>
            </w:r>
            <w:r w:rsidR="00431339">
              <w:rPr>
                <w:noProof/>
                <w:webHidden/>
              </w:rPr>
            </w:r>
            <w:r w:rsidR="00431339">
              <w:rPr>
                <w:noProof/>
                <w:webHidden/>
              </w:rPr>
              <w:fldChar w:fldCharType="separate"/>
            </w:r>
            <w:r w:rsidR="005D014F">
              <w:rPr>
                <w:noProof/>
                <w:webHidden/>
              </w:rPr>
              <w:t>27</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1" w:history="1">
            <w:r w:rsidR="00431339" w:rsidRPr="00460E15">
              <w:rPr>
                <w:rStyle w:val="Hipervnculo"/>
                <w:rFonts w:cs="Arial"/>
                <w:noProof/>
              </w:rPr>
              <w:t>3.2.25</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Allen DIN 912 m6x1-25-10_9</w:t>
            </w:r>
            <w:r w:rsidR="00431339">
              <w:rPr>
                <w:noProof/>
                <w:webHidden/>
              </w:rPr>
              <w:tab/>
            </w:r>
            <w:r w:rsidR="00431339">
              <w:rPr>
                <w:noProof/>
                <w:webHidden/>
              </w:rPr>
              <w:fldChar w:fldCharType="begin"/>
            </w:r>
            <w:r w:rsidR="00431339">
              <w:rPr>
                <w:noProof/>
                <w:webHidden/>
              </w:rPr>
              <w:instrText xml:space="preserve"> PAGEREF _Toc152325461 \h </w:instrText>
            </w:r>
            <w:r w:rsidR="00431339">
              <w:rPr>
                <w:noProof/>
                <w:webHidden/>
              </w:rPr>
            </w:r>
            <w:r w:rsidR="00431339">
              <w:rPr>
                <w:noProof/>
                <w:webHidden/>
              </w:rPr>
              <w:fldChar w:fldCharType="separate"/>
            </w:r>
            <w:r w:rsidR="005D014F">
              <w:rPr>
                <w:noProof/>
                <w:webHidden/>
              </w:rPr>
              <w:t>28</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2" w:history="1">
            <w:r w:rsidR="00431339" w:rsidRPr="00460E15">
              <w:rPr>
                <w:rStyle w:val="Hipervnculo"/>
                <w:rFonts w:cs="Arial"/>
                <w:noProof/>
              </w:rPr>
              <w:t>3.2.26</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Allen DIN 912 m8x1_25-12-10_9</w:t>
            </w:r>
            <w:r w:rsidR="00431339">
              <w:rPr>
                <w:noProof/>
                <w:webHidden/>
              </w:rPr>
              <w:tab/>
            </w:r>
            <w:r w:rsidR="00431339">
              <w:rPr>
                <w:noProof/>
                <w:webHidden/>
              </w:rPr>
              <w:fldChar w:fldCharType="begin"/>
            </w:r>
            <w:r w:rsidR="00431339">
              <w:rPr>
                <w:noProof/>
                <w:webHidden/>
              </w:rPr>
              <w:instrText xml:space="preserve"> PAGEREF _Toc152325462 \h </w:instrText>
            </w:r>
            <w:r w:rsidR="00431339">
              <w:rPr>
                <w:noProof/>
                <w:webHidden/>
              </w:rPr>
            </w:r>
            <w:r w:rsidR="00431339">
              <w:rPr>
                <w:noProof/>
                <w:webHidden/>
              </w:rPr>
              <w:fldChar w:fldCharType="separate"/>
            </w:r>
            <w:r w:rsidR="005D014F">
              <w:rPr>
                <w:noProof/>
                <w:webHidden/>
              </w:rPr>
              <w:t>28</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3" w:history="1">
            <w:r w:rsidR="00431339" w:rsidRPr="00460E15">
              <w:rPr>
                <w:rStyle w:val="Hipervnculo"/>
                <w:rFonts w:cs="Arial"/>
                <w:noProof/>
              </w:rPr>
              <w:t>3.2.27</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Allen DIN 912 m8x1_25-20-10_9</w:t>
            </w:r>
            <w:r w:rsidR="00431339">
              <w:rPr>
                <w:noProof/>
                <w:webHidden/>
              </w:rPr>
              <w:tab/>
            </w:r>
            <w:r w:rsidR="00431339">
              <w:rPr>
                <w:noProof/>
                <w:webHidden/>
              </w:rPr>
              <w:fldChar w:fldCharType="begin"/>
            </w:r>
            <w:r w:rsidR="00431339">
              <w:rPr>
                <w:noProof/>
                <w:webHidden/>
              </w:rPr>
              <w:instrText xml:space="preserve"> PAGEREF _Toc152325463 \h </w:instrText>
            </w:r>
            <w:r w:rsidR="00431339">
              <w:rPr>
                <w:noProof/>
                <w:webHidden/>
              </w:rPr>
            </w:r>
            <w:r w:rsidR="00431339">
              <w:rPr>
                <w:noProof/>
                <w:webHidden/>
              </w:rPr>
              <w:fldChar w:fldCharType="separate"/>
            </w:r>
            <w:r w:rsidR="005D014F">
              <w:rPr>
                <w:noProof/>
                <w:webHidden/>
              </w:rPr>
              <w:t>28</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4" w:history="1">
            <w:r w:rsidR="00431339" w:rsidRPr="00460E15">
              <w:rPr>
                <w:rStyle w:val="Hipervnculo"/>
                <w:rFonts w:cs="Arial"/>
                <w:noProof/>
              </w:rPr>
              <w:t>3.2.28</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Allen DIN 912 m8x1_25-25-10_9</w:t>
            </w:r>
            <w:r w:rsidR="00431339">
              <w:rPr>
                <w:noProof/>
                <w:webHidden/>
              </w:rPr>
              <w:tab/>
            </w:r>
            <w:r w:rsidR="00431339">
              <w:rPr>
                <w:noProof/>
                <w:webHidden/>
              </w:rPr>
              <w:fldChar w:fldCharType="begin"/>
            </w:r>
            <w:r w:rsidR="00431339">
              <w:rPr>
                <w:noProof/>
                <w:webHidden/>
              </w:rPr>
              <w:instrText xml:space="preserve"> PAGEREF _Toc152325464 \h </w:instrText>
            </w:r>
            <w:r w:rsidR="00431339">
              <w:rPr>
                <w:noProof/>
                <w:webHidden/>
              </w:rPr>
            </w:r>
            <w:r w:rsidR="00431339">
              <w:rPr>
                <w:noProof/>
                <w:webHidden/>
              </w:rPr>
              <w:fldChar w:fldCharType="separate"/>
            </w:r>
            <w:r w:rsidR="005D014F">
              <w:rPr>
                <w:noProof/>
                <w:webHidden/>
              </w:rPr>
              <w:t>29</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5" w:history="1">
            <w:r w:rsidR="00431339" w:rsidRPr="00460E15">
              <w:rPr>
                <w:rStyle w:val="Hipervnculo"/>
                <w:rFonts w:cs="Arial"/>
                <w:noProof/>
              </w:rPr>
              <w:t>3.2.29</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Allen DIN 912 m8x1_25-30-10_9</w:t>
            </w:r>
            <w:r w:rsidR="00431339">
              <w:rPr>
                <w:noProof/>
                <w:webHidden/>
              </w:rPr>
              <w:tab/>
            </w:r>
            <w:r w:rsidR="00431339">
              <w:rPr>
                <w:noProof/>
                <w:webHidden/>
              </w:rPr>
              <w:fldChar w:fldCharType="begin"/>
            </w:r>
            <w:r w:rsidR="00431339">
              <w:rPr>
                <w:noProof/>
                <w:webHidden/>
              </w:rPr>
              <w:instrText xml:space="preserve"> PAGEREF _Toc152325465 \h </w:instrText>
            </w:r>
            <w:r w:rsidR="00431339">
              <w:rPr>
                <w:noProof/>
                <w:webHidden/>
              </w:rPr>
            </w:r>
            <w:r w:rsidR="00431339">
              <w:rPr>
                <w:noProof/>
                <w:webHidden/>
              </w:rPr>
              <w:fldChar w:fldCharType="separate"/>
            </w:r>
            <w:r w:rsidR="005D014F">
              <w:rPr>
                <w:noProof/>
                <w:webHidden/>
              </w:rPr>
              <w:t>29</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6" w:history="1">
            <w:r w:rsidR="00431339" w:rsidRPr="00460E15">
              <w:rPr>
                <w:rStyle w:val="Hipervnculo"/>
                <w:rFonts w:cs="Arial"/>
                <w:noProof/>
              </w:rPr>
              <w:t>3.2.31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Final de carrera Honeywell GLC Series</w:t>
            </w:r>
            <w:r w:rsidR="00431339">
              <w:rPr>
                <w:noProof/>
                <w:webHidden/>
              </w:rPr>
              <w:tab/>
            </w:r>
            <w:r w:rsidR="00431339">
              <w:rPr>
                <w:noProof/>
                <w:webHidden/>
              </w:rPr>
              <w:fldChar w:fldCharType="begin"/>
            </w:r>
            <w:r w:rsidR="00431339">
              <w:rPr>
                <w:noProof/>
                <w:webHidden/>
              </w:rPr>
              <w:instrText xml:space="preserve"> PAGEREF _Toc152325466 \h </w:instrText>
            </w:r>
            <w:r w:rsidR="00431339">
              <w:rPr>
                <w:noProof/>
                <w:webHidden/>
              </w:rPr>
            </w:r>
            <w:r w:rsidR="00431339">
              <w:rPr>
                <w:noProof/>
                <w:webHidden/>
              </w:rPr>
              <w:fldChar w:fldCharType="separate"/>
            </w:r>
            <w:r w:rsidR="005D014F">
              <w:rPr>
                <w:noProof/>
                <w:webHidden/>
              </w:rPr>
              <w:t>30</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7" w:history="1">
            <w:r w:rsidR="00431339" w:rsidRPr="00460E15">
              <w:rPr>
                <w:rStyle w:val="Hipervnculo"/>
                <w:rFonts w:cs="Arial"/>
                <w:noProof/>
              </w:rPr>
              <w:t>3.2.32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Igus PTGSG husillo a izquierdas</w:t>
            </w:r>
            <w:r w:rsidR="00431339">
              <w:rPr>
                <w:noProof/>
                <w:webHidden/>
              </w:rPr>
              <w:tab/>
            </w:r>
            <w:r w:rsidR="00431339">
              <w:rPr>
                <w:noProof/>
                <w:webHidden/>
              </w:rPr>
              <w:fldChar w:fldCharType="begin"/>
            </w:r>
            <w:r w:rsidR="00431339">
              <w:rPr>
                <w:noProof/>
                <w:webHidden/>
              </w:rPr>
              <w:instrText xml:space="preserve"> PAGEREF _Toc152325467 \h </w:instrText>
            </w:r>
            <w:r w:rsidR="00431339">
              <w:rPr>
                <w:noProof/>
                <w:webHidden/>
              </w:rPr>
            </w:r>
            <w:r w:rsidR="00431339">
              <w:rPr>
                <w:noProof/>
                <w:webHidden/>
              </w:rPr>
              <w:fldChar w:fldCharType="separate"/>
            </w:r>
            <w:r w:rsidR="005D014F">
              <w:rPr>
                <w:noProof/>
                <w:webHidden/>
              </w:rPr>
              <w:t>30</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8" w:history="1">
            <w:r w:rsidR="00431339" w:rsidRPr="00460E15">
              <w:rPr>
                <w:rStyle w:val="Hipervnculo"/>
                <w:rFonts w:cs="Arial"/>
                <w:noProof/>
              </w:rPr>
              <w:t>3.2.33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Igus PTGSG husillo a derechas</w:t>
            </w:r>
            <w:r w:rsidR="00431339">
              <w:rPr>
                <w:noProof/>
                <w:webHidden/>
              </w:rPr>
              <w:tab/>
            </w:r>
            <w:r w:rsidR="00431339">
              <w:rPr>
                <w:noProof/>
                <w:webHidden/>
              </w:rPr>
              <w:fldChar w:fldCharType="begin"/>
            </w:r>
            <w:r w:rsidR="00431339">
              <w:rPr>
                <w:noProof/>
                <w:webHidden/>
              </w:rPr>
              <w:instrText xml:space="preserve"> PAGEREF _Toc152325468 \h </w:instrText>
            </w:r>
            <w:r w:rsidR="00431339">
              <w:rPr>
                <w:noProof/>
                <w:webHidden/>
              </w:rPr>
            </w:r>
            <w:r w:rsidR="00431339">
              <w:rPr>
                <w:noProof/>
                <w:webHidden/>
              </w:rPr>
              <w:fldChar w:fldCharType="separate"/>
            </w:r>
            <w:r w:rsidR="005D014F">
              <w:rPr>
                <w:noProof/>
                <w:webHidden/>
              </w:rPr>
              <w:t>31</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69" w:history="1">
            <w:r w:rsidR="00431339" w:rsidRPr="00460E15">
              <w:rPr>
                <w:rStyle w:val="Hipervnculo"/>
                <w:rFonts w:cs="Arial"/>
                <w:noProof/>
              </w:rPr>
              <w:t>3.2.34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Tuerca partida con carcasa del cojinete RGAS</w:t>
            </w:r>
            <w:r w:rsidR="00431339">
              <w:rPr>
                <w:noProof/>
                <w:webHidden/>
              </w:rPr>
              <w:tab/>
            </w:r>
            <w:r w:rsidR="00431339">
              <w:rPr>
                <w:noProof/>
                <w:webHidden/>
              </w:rPr>
              <w:fldChar w:fldCharType="begin"/>
            </w:r>
            <w:r w:rsidR="00431339">
              <w:rPr>
                <w:noProof/>
                <w:webHidden/>
              </w:rPr>
              <w:instrText xml:space="preserve"> PAGEREF _Toc152325469 \h </w:instrText>
            </w:r>
            <w:r w:rsidR="00431339">
              <w:rPr>
                <w:noProof/>
                <w:webHidden/>
              </w:rPr>
            </w:r>
            <w:r w:rsidR="00431339">
              <w:rPr>
                <w:noProof/>
                <w:webHidden/>
              </w:rPr>
              <w:fldChar w:fldCharType="separate"/>
            </w:r>
            <w:r w:rsidR="005D014F">
              <w:rPr>
                <w:noProof/>
                <w:webHidden/>
              </w:rPr>
              <w:t>31</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70" w:history="1">
            <w:r w:rsidR="00431339" w:rsidRPr="00460E15">
              <w:rPr>
                <w:rStyle w:val="Hipervnculo"/>
                <w:rFonts w:cs="Arial"/>
                <w:noProof/>
              </w:rPr>
              <w:t>3.2.35</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Tornillo hexagonal VHT M10x1.5x90</w:t>
            </w:r>
            <w:r w:rsidR="00431339">
              <w:rPr>
                <w:noProof/>
                <w:webHidden/>
              </w:rPr>
              <w:tab/>
            </w:r>
            <w:r w:rsidR="00431339">
              <w:rPr>
                <w:noProof/>
                <w:webHidden/>
              </w:rPr>
              <w:fldChar w:fldCharType="begin"/>
            </w:r>
            <w:r w:rsidR="00431339">
              <w:rPr>
                <w:noProof/>
                <w:webHidden/>
              </w:rPr>
              <w:instrText xml:space="preserve"> PAGEREF _Toc152325470 \h </w:instrText>
            </w:r>
            <w:r w:rsidR="00431339">
              <w:rPr>
                <w:noProof/>
                <w:webHidden/>
              </w:rPr>
            </w:r>
            <w:r w:rsidR="00431339">
              <w:rPr>
                <w:noProof/>
                <w:webHidden/>
              </w:rPr>
              <w:fldChar w:fldCharType="separate"/>
            </w:r>
            <w:r w:rsidR="005D014F">
              <w:rPr>
                <w:noProof/>
                <w:webHidden/>
              </w:rPr>
              <w:t>32</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71" w:history="1">
            <w:r w:rsidR="00431339" w:rsidRPr="00460E15">
              <w:rPr>
                <w:rStyle w:val="Hipervnculo"/>
                <w:rFonts w:cs="Arial"/>
                <w:noProof/>
              </w:rPr>
              <w:t>3.2.36</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Final de carrera Honeywell 14CE Series</w:t>
            </w:r>
            <w:r w:rsidR="00431339">
              <w:rPr>
                <w:noProof/>
                <w:webHidden/>
              </w:rPr>
              <w:tab/>
            </w:r>
            <w:r w:rsidR="00431339">
              <w:rPr>
                <w:noProof/>
                <w:webHidden/>
              </w:rPr>
              <w:fldChar w:fldCharType="begin"/>
            </w:r>
            <w:r w:rsidR="00431339">
              <w:rPr>
                <w:noProof/>
                <w:webHidden/>
              </w:rPr>
              <w:instrText xml:space="preserve"> PAGEREF _Toc152325471 \h </w:instrText>
            </w:r>
            <w:r w:rsidR="00431339">
              <w:rPr>
                <w:noProof/>
                <w:webHidden/>
              </w:rPr>
            </w:r>
            <w:r w:rsidR="00431339">
              <w:rPr>
                <w:noProof/>
                <w:webHidden/>
              </w:rPr>
              <w:fldChar w:fldCharType="separate"/>
            </w:r>
            <w:r w:rsidR="005D014F">
              <w:rPr>
                <w:noProof/>
                <w:webHidden/>
              </w:rPr>
              <w:t>32</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72" w:history="1">
            <w:r w:rsidR="00431339" w:rsidRPr="00460E15">
              <w:rPr>
                <w:rStyle w:val="Hipervnculo"/>
                <w:noProof/>
              </w:rPr>
              <w:t>3.2.37</w:t>
            </w:r>
            <w:r w:rsidR="00431339">
              <w:rPr>
                <w:rFonts w:asciiTheme="minorHAnsi" w:eastAsiaTheme="minorEastAsia" w:hAnsiTheme="minorHAnsi" w:cstheme="minorBidi"/>
                <w:noProof/>
                <w:sz w:val="22"/>
                <w:szCs w:val="22"/>
                <w:lang w:val="es-ES"/>
              </w:rPr>
              <w:tab/>
            </w:r>
            <w:r w:rsidR="00431339" w:rsidRPr="00460E15">
              <w:rPr>
                <w:rStyle w:val="Hipervnculo"/>
                <w:noProof/>
              </w:rPr>
              <w:t>Botonera de zinc marca Schneider, diámetro. 22mm</w:t>
            </w:r>
            <w:r w:rsidR="00431339">
              <w:rPr>
                <w:noProof/>
                <w:webHidden/>
              </w:rPr>
              <w:tab/>
            </w:r>
            <w:r w:rsidR="00431339">
              <w:rPr>
                <w:noProof/>
                <w:webHidden/>
              </w:rPr>
              <w:fldChar w:fldCharType="begin"/>
            </w:r>
            <w:r w:rsidR="00431339">
              <w:rPr>
                <w:noProof/>
                <w:webHidden/>
              </w:rPr>
              <w:instrText xml:space="preserve"> PAGEREF _Toc152325472 \h </w:instrText>
            </w:r>
            <w:r w:rsidR="00431339">
              <w:rPr>
                <w:noProof/>
                <w:webHidden/>
              </w:rPr>
            </w:r>
            <w:r w:rsidR="00431339">
              <w:rPr>
                <w:noProof/>
                <w:webHidden/>
              </w:rPr>
              <w:fldChar w:fldCharType="separate"/>
            </w:r>
            <w:r w:rsidR="005D014F">
              <w:rPr>
                <w:noProof/>
                <w:webHidden/>
              </w:rPr>
              <w:t>33</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73" w:history="1">
            <w:r w:rsidR="00431339" w:rsidRPr="00460E15">
              <w:rPr>
                <w:rStyle w:val="Hipervnculo"/>
                <w:rFonts w:cs="Arial"/>
                <w:noProof/>
              </w:rPr>
              <w:t>3.2.38</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Pulsador rasante normalmente abierto verde</w:t>
            </w:r>
            <w:r w:rsidR="00431339">
              <w:rPr>
                <w:noProof/>
                <w:webHidden/>
              </w:rPr>
              <w:tab/>
            </w:r>
            <w:r w:rsidR="00431339">
              <w:rPr>
                <w:noProof/>
                <w:webHidden/>
              </w:rPr>
              <w:fldChar w:fldCharType="begin"/>
            </w:r>
            <w:r w:rsidR="00431339">
              <w:rPr>
                <w:noProof/>
                <w:webHidden/>
              </w:rPr>
              <w:instrText xml:space="preserve"> PAGEREF _Toc152325473 \h </w:instrText>
            </w:r>
            <w:r w:rsidR="00431339">
              <w:rPr>
                <w:noProof/>
                <w:webHidden/>
              </w:rPr>
            </w:r>
            <w:r w:rsidR="00431339">
              <w:rPr>
                <w:noProof/>
                <w:webHidden/>
              </w:rPr>
              <w:fldChar w:fldCharType="separate"/>
            </w:r>
            <w:r w:rsidR="005D014F">
              <w:rPr>
                <w:noProof/>
                <w:webHidden/>
              </w:rPr>
              <w:t>33</w:t>
            </w:r>
            <w:r w:rsidR="00431339">
              <w:rPr>
                <w:noProof/>
                <w:webHidden/>
              </w:rPr>
              <w:fldChar w:fldCharType="end"/>
            </w:r>
          </w:hyperlink>
        </w:p>
        <w:p w:rsidR="00431339" w:rsidRDefault="00894378">
          <w:pPr>
            <w:pStyle w:val="TDC3"/>
            <w:tabs>
              <w:tab w:val="left" w:pos="1540"/>
              <w:tab w:val="right" w:pos="8771"/>
            </w:tabs>
            <w:rPr>
              <w:rFonts w:asciiTheme="minorHAnsi" w:eastAsiaTheme="minorEastAsia" w:hAnsiTheme="minorHAnsi" w:cstheme="minorBidi"/>
              <w:noProof/>
              <w:sz w:val="22"/>
              <w:szCs w:val="22"/>
              <w:lang w:val="es-ES"/>
            </w:rPr>
          </w:pPr>
          <w:hyperlink w:anchor="_Toc152325474" w:history="1">
            <w:r w:rsidR="00431339" w:rsidRPr="00460E15">
              <w:rPr>
                <w:rStyle w:val="Hipervnculo"/>
                <w:rFonts w:cs="Arial"/>
                <w:noProof/>
              </w:rPr>
              <w:t>3.2.39</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Pulsador rasante normalmente abierto Rojo</w:t>
            </w:r>
            <w:r w:rsidR="00431339">
              <w:rPr>
                <w:noProof/>
                <w:webHidden/>
              </w:rPr>
              <w:tab/>
            </w:r>
            <w:r w:rsidR="00431339">
              <w:rPr>
                <w:noProof/>
                <w:webHidden/>
              </w:rPr>
              <w:fldChar w:fldCharType="begin"/>
            </w:r>
            <w:r w:rsidR="00431339">
              <w:rPr>
                <w:noProof/>
                <w:webHidden/>
              </w:rPr>
              <w:instrText xml:space="preserve"> PAGEREF _Toc152325474 \h </w:instrText>
            </w:r>
            <w:r w:rsidR="00431339">
              <w:rPr>
                <w:noProof/>
                <w:webHidden/>
              </w:rPr>
            </w:r>
            <w:r w:rsidR="00431339">
              <w:rPr>
                <w:noProof/>
                <w:webHidden/>
              </w:rPr>
              <w:fldChar w:fldCharType="separate"/>
            </w:r>
            <w:r w:rsidR="005D014F">
              <w:rPr>
                <w:noProof/>
                <w:webHidden/>
              </w:rPr>
              <w:t>34</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75" w:history="1">
            <w:r w:rsidR="00431339" w:rsidRPr="00460E15">
              <w:rPr>
                <w:rStyle w:val="Hipervnculo"/>
                <w:rFonts w:cs="Arial"/>
                <w:noProof/>
              </w:rPr>
              <w:t>3.3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Estructura Mecánica</w:t>
            </w:r>
            <w:r w:rsidR="00431339">
              <w:rPr>
                <w:noProof/>
                <w:webHidden/>
              </w:rPr>
              <w:tab/>
            </w:r>
            <w:r w:rsidR="00431339">
              <w:rPr>
                <w:noProof/>
                <w:webHidden/>
              </w:rPr>
              <w:fldChar w:fldCharType="begin"/>
            </w:r>
            <w:r w:rsidR="00431339">
              <w:rPr>
                <w:noProof/>
                <w:webHidden/>
              </w:rPr>
              <w:instrText xml:space="preserve"> PAGEREF _Toc152325475 \h </w:instrText>
            </w:r>
            <w:r w:rsidR="00431339">
              <w:rPr>
                <w:noProof/>
                <w:webHidden/>
              </w:rPr>
            </w:r>
            <w:r w:rsidR="00431339">
              <w:rPr>
                <w:noProof/>
                <w:webHidden/>
              </w:rPr>
              <w:fldChar w:fldCharType="separate"/>
            </w:r>
            <w:r w:rsidR="005D014F">
              <w:rPr>
                <w:noProof/>
                <w:webHidden/>
              </w:rPr>
              <w:t>35</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76" w:history="1">
            <w:r w:rsidR="00431339" w:rsidRPr="00460E15">
              <w:rPr>
                <w:rStyle w:val="Hipervnculo"/>
                <w:rFonts w:cs="Arial"/>
                <w:noProof/>
              </w:rPr>
              <w:t>3.4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Componentes eléctricos</w:t>
            </w:r>
            <w:r w:rsidR="00431339">
              <w:rPr>
                <w:noProof/>
                <w:webHidden/>
              </w:rPr>
              <w:tab/>
            </w:r>
            <w:r w:rsidR="00431339">
              <w:rPr>
                <w:noProof/>
                <w:webHidden/>
              </w:rPr>
              <w:fldChar w:fldCharType="begin"/>
            </w:r>
            <w:r w:rsidR="00431339">
              <w:rPr>
                <w:noProof/>
                <w:webHidden/>
              </w:rPr>
              <w:instrText xml:space="preserve"> PAGEREF _Toc152325476 \h </w:instrText>
            </w:r>
            <w:r w:rsidR="00431339">
              <w:rPr>
                <w:noProof/>
                <w:webHidden/>
              </w:rPr>
            </w:r>
            <w:r w:rsidR="00431339">
              <w:rPr>
                <w:noProof/>
                <w:webHidden/>
              </w:rPr>
              <w:fldChar w:fldCharType="separate"/>
            </w:r>
            <w:r w:rsidR="005D014F">
              <w:rPr>
                <w:noProof/>
                <w:webHidden/>
              </w:rPr>
              <w:t>38</w:t>
            </w:r>
            <w:r w:rsidR="00431339">
              <w:rPr>
                <w:noProof/>
                <w:webHidden/>
              </w:rPr>
              <w:fldChar w:fldCharType="end"/>
            </w:r>
          </w:hyperlink>
        </w:p>
        <w:p w:rsidR="00431339" w:rsidRDefault="00894378">
          <w:pPr>
            <w:pStyle w:val="TDC1"/>
            <w:tabs>
              <w:tab w:val="left" w:pos="480"/>
              <w:tab w:val="right" w:pos="8771"/>
            </w:tabs>
            <w:rPr>
              <w:rFonts w:asciiTheme="minorHAnsi" w:eastAsiaTheme="minorEastAsia" w:hAnsiTheme="minorHAnsi" w:cstheme="minorBidi"/>
              <w:noProof/>
              <w:sz w:val="22"/>
              <w:szCs w:val="22"/>
              <w:lang w:val="es-ES"/>
            </w:rPr>
          </w:pPr>
          <w:hyperlink w:anchor="_Toc152325477" w:history="1">
            <w:r w:rsidR="00431339" w:rsidRPr="00460E15">
              <w:rPr>
                <w:rStyle w:val="Hipervnculo"/>
                <w:rFonts w:cs="Arial"/>
                <w:noProof/>
              </w:rPr>
              <w:t>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Bibliografía</w:t>
            </w:r>
            <w:r w:rsidR="00431339">
              <w:rPr>
                <w:noProof/>
                <w:webHidden/>
              </w:rPr>
              <w:tab/>
            </w:r>
            <w:r w:rsidR="00431339">
              <w:rPr>
                <w:noProof/>
                <w:webHidden/>
              </w:rPr>
              <w:fldChar w:fldCharType="begin"/>
            </w:r>
            <w:r w:rsidR="00431339">
              <w:rPr>
                <w:noProof/>
                <w:webHidden/>
              </w:rPr>
              <w:instrText xml:space="preserve"> PAGEREF _Toc152325477 \h </w:instrText>
            </w:r>
            <w:r w:rsidR="00431339">
              <w:rPr>
                <w:noProof/>
                <w:webHidden/>
              </w:rPr>
            </w:r>
            <w:r w:rsidR="00431339">
              <w:rPr>
                <w:noProof/>
                <w:webHidden/>
              </w:rPr>
              <w:fldChar w:fldCharType="separate"/>
            </w:r>
            <w:r w:rsidR="005D014F">
              <w:rPr>
                <w:noProof/>
                <w:webHidden/>
              </w:rPr>
              <w:t>39</w:t>
            </w:r>
            <w:r w:rsidR="00431339">
              <w:rPr>
                <w:noProof/>
                <w:webHidden/>
              </w:rPr>
              <w:fldChar w:fldCharType="end"/>
            </w:r>
          </w:hyperlink>
        </w:p>
        <w:p w:rsidR="00431339" w:rsidRDefault="00894378">
          <w:pPr>
            <w:pStyle w:val="TDC1"/>
            <w:tabs>
              <w:tab w:val="left" w:pos="480"/>
              <w:tab w:val="right" w:pos="8771"/>
            </w:tabs>
            <w:rPr>
              <w:rFonts w:asciiTheme="minorHAnsi" w:eastAsiaTheme="minorEastAsia" w:hAnsiTheme="minorHAnsi" w:cstheme="minorBidi"/>
              <w:noProof/>
              <w:sz w:val="22"/>
              <w:szCs w:val="22"/>
              <w:lang w:val="es-ES"/>
            </w:rPr>
          </w:pPr>
          <w:hyperlink w:anchor="_Toc152325478" w:history="1">
            <w:r w:rsidR="00431339" w:rsidRPr="00460E15">
              <w:rPr>
                <w:rStyle w:val="Hipervnculo"/>
                <w:rFonts w:cs="Arial"/>
                <w:noProof/>
              </w:rPr>
              <w:t>6</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Anexo 1</w:t>
            </w:r>
            <w:r w:rsidR="00431339">
              <w:rPr>
                <w:noProof/>
                <w:webHidden/>
              </w:rPr>
              <w:tab/>
            </w:r>
            <w:r w:rsidR="00431339">
              <w:rPr>
                <w:noProof/>
                <w:webHidden/>
              </w:rPr>
              <w:fldChar w:fldCharType="begin"/>
            </w:r>
            <w:r w:rsidR="00431339">
              <w:rPr>
                <w:noProof/>
                <w:webHidden/>
              </w:rPr>
              <w:instrText xml:space="preserve"> PAGEREF _Toc152325478 \h </w:instrText>
            </w:r>
            <w:r w:rsidR="00431339">
              <w:rPr>
                <w:noProof/>
                <w:webHidden/>
              </w:rPr>
            </w:r>
            <w:r w:rsidR="00431339">
              <w:rPr>
                <w:noProof/>
                <w:webHidden/>
              </w:rPr>
              <w:fldChar w:fldCharType="separate"/>
            </w:r>
            <w:r w:rsidR="005D014F">
              <w:rPr>
                <w:noProof/>
                <w:webHidden/>
              </w:rPr>
              <w:t>41</w:t>
            </w:r>
            <w:r w:rsidR="00431339">
              <w:rPr>
                <w:noProof/>
                <w:webHidden/>
              </w:rPr>
              <w:fldChar w:fldCharType="end"/>
            </w:r>
          </w:hyperlink>
        </w:p>
        <w:p w:rsidR="00431339" w:rsidRDefault="00894378">
          <w:pPr>
            <w:pStyle w:val="TDC2"/>
            <w:tabs>
              <w:tab w:val="left" w:pos="880"/>
              <w:tab w:val="right" w:pos="8771"/>
            </w:tabs>
            <w:rPr>
              <w:rFonts w:asciiTheme="minorHAnsi" w:eastAsiaTheme="minorEastAsia" w:hAnsiTheme="minorHAnsi" w:cstheme="minorBidi"/>
              <w:noProof/>
              <w:sz w:val="22"/>
              <w:szCs w:val="22"/>
              <w:lang w:val="es-ES"/>
            </w:rPr>
          </w:pPr>
          <w:hyperlink w:anchor="_Toc152325479" w:history="1">
            <w:r w:rsidR="00431339" w:rsidRPr="00460E15">
              <w:rPr>
                <w:rStyle w:val="Hipervnculo"/>
                <w:rFonts w:cs="Arial"/>
                <w:noProof/>
              </w:rPr>
              <w:t>6.1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Planos</w:t>
            </w:r>
            <w:r w:rsidR="00431339">
              <w:rPr>
                <w:noProof/>
                <w:webHidden/>
              </w:rPr>
              <w:tab/>
            </w:r>
            <w:r w:rsidR="00431339">
              <w:rPr>
                <w:noProof/>
                <w:webHidden/>
              </w:rPr>
              <w:fldChar w:fldCharType="begin"/>
            </w:r>
            <w:r w:rsidR="00431339">
              <w:rPr>
                <w:noProof/>
                <w:webHidden/>
              </w:rPr>
              <w:instrText xml:space="preserve"> PAGEREF _Toc152325479 \h </w:instrText>
            </w:r>
            <w:r w:rsidR="00431339">
              <w:rPr>
                <w:noProof/>
                <w:webHidden/>
              </w:rPr>
            </w:r>
            <w:r w:rsidR="00431339">
              <w:rPr>
                <w:noProof/>
                <w:webHidden/>
              </w:rPr>
              <w:fldChar w:fldCharType="separate"/>
            </w:r>
            <w:r w:rsidR="005D014F">
              <w:rPr>
                <w:noProof/>
                <w:webHidden/>
              </w:rPr>
              <w:t>41</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480" w:history="1">
            <w:r w:rsidR="00431339" w:rsidRPr="00460E15">
              <w:rPr>
                <w:rStyle w:val="Hipervnculo"/>
                <w:rFonts w:cs="Arial"/>
                <w:noProof/>
              </w:rPr>
              <w:t>6.1.1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Maquina Completa</w:t>
            </w:r>
            <w:r w:rsidR="00431339">
              <w:rPr>
                <w:noProof/>
                <w:webHidden/>
              </w:rPr>
              <w:tab/>
            </w:r>
            <w:r w:rsidR="00431339">
              <w:rPr>
                <w:noProof/>
                <w:webHidden/>
              </w:rPr>
              <w:fldChar w:fldCharType="begin"/>
            </w:r>
            <w:r w:rsidR="00431339">
              <w:rPr>
                <w:noProof/>
                <w:webHidden/>
              </w:rPr>
              <w:instrText xml:space="preserve"> PAGEREF _Toc152325480 \h </w:instrText>
            </w:r>
            <w:r w:rsidR="00431339">
              <w:rPr>
                <w:noProof/>
                <w:webHidden/>
              </w:rPr>
            </w:r>
            <w:r w:rsidR="00431339">
              <w:rPr>
                <w:noProof/>
                <w:webHidden/>
              </w:rPr>
              <w:fldChar w:fldCharType="separate"/>
            </w:r>
            <w:r w:rsidR="005D014F">
              <w:rPr>
                <w:noProof/>
                <w:webHidden/>
              </w:rPr>
              <w:t>41</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1" w:history="1">
            <w:r w:rsidR="00431339" w:rsidRPr="00460E15">
              <w:rPr>
                <w:rStyle w:val="Hipervnculo"/>
                <w:rFonts w:cs="Arial"/>
                <w:noProof/>
              </w:rPr>
              <w:t>6.1.1.1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1 y 3 - soporte y eje de la cuba</w:t>
            </w:r>
            <w:r w:rsidR="00431339">
              <w:rPr>
                <w:noProof/>
                <w:webHidden/>
              </w:rPr>
              <w:tab/>
            </w:r>
            <w:r w:rsidR="00431339">
              <w:rPr>
                <w:noProof/>
                <w:webHidden/>
              </w:rPr>
              <w:fldChar w:fldCharType="begin"/>
            </w:r>
            <w:r w:rsidR="00431339">
              <w:rPr>
                <w:noProof/>
                <w:webHidden/>
              </w:rPr>
              <w:instrText xml:space="preserve"> PAGEREF _Toc152325481 \h </w:instrText>
            </w:r>
            <w:r w:rsidR="00431339">
              <w:rPr>
                <w:noProof/>
                <w:webHidden/>
              </w:rPr>
            </w:r>
            <w:r w:rsidR="00431339">
              <w:rPr>
                <w:noProof/>
                <w:webHidden/>
              </w:rPr>
              <w:fldChar w:fldCharType="separate"/>
            </w:r>
            <w:r w:rsidR="005D014F">
              <w:rPr>
                <w:noProof/>
                <w:webHidden/>
              </w:rPr>
              <w:t>42</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2" w:history="1">
            <w:r w:rsidR="00431339" w:rsidRPr="00460E15">
              <w:rPr>
                <w:rStyle w:val="Hipervnculo"/>
                <w:rFonts w:cs="Arial"/>
                <w:noProof/>
              </w:rPr>
              <w:t>6.1.1.2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4 y 5 – eje derecho y cilindro de la cuba</w:t>
            </w:r>
            <w:r w:rsidR="00431339">
              <w:rPr>
                <w:noProof/>
                <w:webHidden/>
              </w:rPr>
              <w:tab/>
            </w:r>
            <w:r w:rsidR="00431339">
              <w:rPr>
                <w:noProof/>
                <w:webHidden/>
              </w:rPr>
              <w:fldChar w:fldCharType="begin"/>
            </w:r>
            <w:r w:rsidR="00431339">
              <w:rPr>
                <w:noProof/>
                <w:webHidden/>
              </w:rPr>
              <w:instrText xml:space="preserve"> PAGEREF _Toc152325482 \h </w:instrText>
            </w:r>
            <w:r w:rsidR="00431339">
              <w:rPr>
                <w:noProof/>
                <w:webHidden/>
              </w:rPr>
            </w:r>
            <w:r w:rsidR="00431339">
              <w:rPr>
                <w:noProof/>
                <w:webHidden/>
              </w:rPr>
              <w:fldChar w:fldCharType="separate"/>
            </w:r>
            <w:r w:rsidR="005D014F">
              <w:rPr>
                <w:noProof/>
                <w:webHidden/>
              </w:rPr>
              <w:t>43</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3" w:history="1">
            <w:r w:rsidR="00431339" w:rsidRPr="00460E15">
              <w:rPr>
                <w:rStyle w:val="Hipervnculo"/>
                <w:rFonts w:cs="Arial"/>
                <w:noProof/>
              </w:rPr>
              <w:t>6.1.1.3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6 y 47 - tapa soporte cuba y soporte motor de aspas</w:t>
            </w:r>
            <w:r w:rsidR="00431339">
              <w:rPr>
                <w:noProof/>
                <w:webHidden/>
              </w:rPr>
              <w:tab/>
            </w:r>
            <w:r w:rsidR="00431339">
              <w:rPr>
                <w:noProof/>
                <w:webHidden/>
              </w:rPr>
              <w:fldChar w:fldCharType="begin"/>
            </w:r>
            <w:r w:rsidR="00431339">
              <w:rPr>
                <w:noProof/>
                <w:webHidden/>
              </w:rPr>
              <w:instrText xml:space="preserve"> PAGEREF _Toc152325483 \h </w:instrText>
            </w:r>
            <w:r w:rsidR="00431339">
              <w:rPr>
                <w:noProof/>
                <w:webHidden/>
              </w:rPr>
            </w:r>
            <w:r w:rsidR="00431339">
              <w:rPr>
                <w:noProof/>
                <w:webHidden/>
              </w:rPr>
              <w:fldChar w:fldCharType="separate"/>
            </w:r>
            <w:r w:rsidR="005D014F">
              <w:rPr>
                <w:noProof/>
                <w:webHidden/>
              </w:rPr>
              <w:t>44</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4" w:history="1">
            <w:r w:rsidR="00431339" w:rsidRPr="00460E15">
              <w:rPr>
                <w:rStyle w:val="Hipervnculo"/>
                <w:rFonts w:cs="Arial"/>
                <w:noProof/>
              </w:rPr>
              <w:t>6.1.1.4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7 – tapa lateral del eje de la cuba</w:t>
            </w:r>
            <w:r w:rsidR="00431339">
              <w:rPr>
                <w:noProof/>
                <w:webHidden/>
              </w:rPr>
              <w:tab/>
            </w:r>
            <w:r w:rsidR="00431339">
              <w:rPr>
                <w:noProof/>
                <w:webHidden/>
              </w:rPr>
              <w:fldChar w:fldCharType="begin"/>
            </w:r>
            <w:r w:rsidR="00431339">
              <w:rPr>
                <w:noProof/>
                <w:webHidden/>
              </w:rPr>
              <w:instrText xml:space="preserve"> PAGEREF _Toc152325484 \h </w:instrText>
            </w:r>
            <w:r w:rsidR="00431339">
              <w:rPr>
                <w:noProof/>
                <w:webHidden/>
              </w:rPr>
            </w:r>
            <w:r w:rsidR="00431339">
              <w:rPr>
                <w:noProof/>
                <w:webHidden/>
              </w:rPr>
              <w:fldChar w:fldCharType="separate"/>
            </w:r>
            <w:r w:rsidR="005D014F">
              <w:rPr>
                <w:noProof/>
                <w:webHidden/>
              </w:rPr>
              <w:t>45</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5" w:history="1">
            <w:r w:rsidR="00431339" w:rsidRPr="00460E15">
              <w:rPr>
                <w:rStyle w:val="Hipervnculo"/>
                <w:rFonts w:cs="Arial"/>
                <w:noProof/>
              </w:rPr>
              <w:t>6.1.1.5</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8 y 31 – Esfera y reborde de la tapa</w:t>
            </w:r>
            <w:r w:rsidR="00431339">
              <w:rPr>
                <w:noProof/>
                <w:webHidden/>
              </w:rPr>
              <w:tab/>
            </w:r>
            <w:r w:rsidR="00431339">
              <w:rPr>
                <w:noProof/>
                <w:webHidden/>
              </w:rPr>
              <w:fldChar w:fldCharType="begin"/>
            </w:r>
            <w:r w:rsidR="00431339">
              <w:rPr>
                <w:noProof/>
                <w:webHidden/>
              </w:rPr>
              <w:instrText xml:space="preserve"> PAGEREF _Toc152325485 \h </w:instrText>
            </w:r>
            <w:r w:rsidR="00431339">
              <w:rPr>
                <w:noProof/>
                <w:webHidden/>
              </w:rPr>
            </w:r>
            <w:r w:rsidR="00431339">
              <w:rPr>
                <w:noProof/>
                <w:webHidden/>
              </w:rPr>
              <w:fldChar w:fldCharType="separate"/>
            </w:r>
            <w:r w:rsidR="005D014F">
              <w:rPr>
                <w:noProof/>
                <w:webHidden/>
              </w:rPr>
              <w:t>46</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6" w:history="1">
            <w:r w:rsidR="00431339" w:rsidRPr="00460E15">
              <w:rPr>
                <w:rStyle w:val="Hipervnculo"/>
                <w:rFonts w:cs="Arial"/>
                <w:noProof/>
              </w:rPr>
              <w:t>6.1.1.6</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9 y 12 tapa eje cuba y soporte de u</w:t>
            </w:r>
            <w:r w:rsidR="00431339">
              <w:rPr>
                <w:noProof/>
                <w:webHidden/>
              </w:rPr>
              <w:tab/>
            </w:r>
            <w:r w:rsidR="00431339">
              <w:rPr>
                <w:noProof/>
                <w:webHidden/>
              </w:rPr>
              <w:fldChar w:fldCharType="begin"/>
            </w:r>
            <w:r w:rsidR="00431339">
              <w:rPr>
                <w:noProof/>
                <w:webHidden/>
              </w:rPr>
              <w:instrText xml:space="preserve"> PAGEREF _Toc152325486 \h </w:instrText>
            </w:r>
            <w:r w:rsidR="00431339">
              <w:rPr>
                <w:noProof/>
                <w:webHidden/>
              </w:rPr>
            </w:r>
            <w:r w:rsidR="00431339">
              <w:rPr>
                <w:noProof/>
                <w:webHidden/>
              </w:rPr>
              <w:fldChar w:fldCharType="separate"/>
            </w:r>
            <w:r w:rsidR="005D014F">
              <w:rPr>
                <w:noProof/>
                <w:webHidden/>
              </w:rPr>
              <w:t>47</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7" w:history="1">
            <w:r w:rsidR="00431339" w:rsidRPr="00460E15">
              <w:rPr>
                <w:rStyle w:val="Hipervnculo"/>
                <w:rFonts w:cs="Arial"/>
                <w:noProof/>
              </w:rPr>
              <w:t>6.1.1.7</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10 y 11 U laterales</w:t>
            </w:r>
            <w:r w:rsidR="00431339">
              <w:rPr>
                <w:noProof/>
                <w:webHidden/>
              </w:rPr>
              <w:tab/>
            </w:r>
            <w:r w:rsidR="00431339">
              <w:rPr>
                <w:noProof/>
                <w:webHidden/>
              </w:rPr>
              <w:fldChar w:fldCharType="begin"/>
            </w:r>
            <w:r w:rsidR="00431339">
              <w:rPr>
                <w:noProof/>
                <w:webHidden/>
              </w:rPr>
              <w:instrText xml:space="preserve"> PAGEREF _Toc152325487 \h </w:instrText>
            </w:r>
            <w:r w:rsidR="00431339">
              <w:rPr>
                <w:noProof/>
                <w:webHidden/>
              </w:rPr>
            </w:r>
            <w:r w:rsidR="00431339">
              <w:rPr>
                <w:noProof/>
                <w:webHidden/>
              </w:rPr>
              <w:fldChar w:fldCharType="separate"/>
            </w:r>
            <w:r w:rsidR="005D014F">
              <w:rPr>
                <w:noProof/>
                <w:webHidden/>
              </w:rPr>
              <w:t>48</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8" w:history="1">
            <w:r w:rsidR="00431339" w:rsidRPr="00460E15">
              <w:rPr>
                <w:rStyle w:val="Hipervnculo"/>
                <w:rFonts w:cs="Arial"/>
                <w:noProof/>
              </w:rPr>
              <w:t>6.1.1.8</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13 y 15 U superior y plancha soporte motor 24v</w:t>
            </w:r>
            <w:r w:rsidR="00431339">
              <w:rPr>
                <w:noProof/>
                <w:webHidden/>
              </w:rPr>
              <w:tab/>
            </w:r>
            <w:r w:rsidR="00431339">
              <w:rPr>
                <w:noProof/>
                <w:webHidden/>
              </w:rPr>
              <w:fldChar w:fldCharType="begin"/>
            </w:r>
            <w:r w:rsidR="00431339">
              <w:rPr>
                <w:noProof/>
                <w:webHidden/>
              </w:rPr>
              <w:instrText xml:space="preserve"> PAGEREF _Toc152325488 \h </w:instrText>
            </w:r>
            <w:r w:rsidR="00431339">
              <w:rPr>
                <w:noProof/>
                <w:webHidden/>
              </w:rPr>
            </w:r>
            <w:r w:rsidR="00431339">
              <w:rPr>
                <w:noProof/>
                <w:webHidden/>
              </w:rPr>
              <w:fldChar w:fldCharType="separate"/>
            </w:r>
            <w:r w:rsidR="005D014F">
              <w:rPr>
                <w:noProof/>
                <w:webHidden/>
              </w:rPr>
              <w:t>49</w:t>
            </w:r>
            <w:r w:rsidR="00431339">
              <w:rPr>
                <w:noProof/>
                <w:webHidden/>
              </w:rPr>
              <w:fldChar w:fldCharType="end"/>
            </w:r>
          </w:hyperlink>
        </w:p>
        <w:p w:rsidR="00431339" w:rsidRDefault="00894378">
          <w:pPr>
            <w:pStyle w:val="TDC4"/>
            <w:tabs>
              <w:tab w:val="left" w:pos="1760"/>
              <w:tab w:val="right" w:pos="8771"/>
            </w:tabs>
            <w:rPr>
              <w:rFonts w:asciiTheme="minorHAnsi" w:eastAsiaTheme="minorEastAsia" w:hAnsiTheme="minorHAnsi" w:cstheme="minorBidi"/>
              <w:noProof/>
              <w:sz w:val="22"/>
              <w:szCs w:val="22"/>
              <w:lang w:val="es-ES"/>
            </w:rPr>
          </w:pPr>
          <w:hyperlink w:anchor="_Toc152325489" w:history="1">
            <w:r w:rsidR="00431339" w:rsidRPr="00460E15">
              <w:rPr>
                <w:rStyle w:val="Hipervnculo"/>
                <w:rFonts w:cs="Arial"/>
                <w:noProof/>
              </w:rPr>
              <w:t>6.1.1.9</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14 y 18 soporte cuba izquierda y eje de levantamiento</w:t>
            </w:r>
            <w:r w:rsidR="00431339">
              <w:rPr>
                <w:noProof/>
                <w:webHidden/>
              </w:rPr>
              <w:tab/>
            </w:r>
            <w:r w:rsidR="00431339">
              <w:rPr>
                <w:noProof/>
                <w:webHidden/>
              </w:rPr>
              <w:fldChar w:fldCharType="begin"/>
            </w:r>
            <w:r w:rsidR="00431339">
              <w:rPr>
                <w:noProof/>
                <w:webHidden/>
              </w:rPr>
              <w:instrText xml:space="preserve"> PAGEREF _Toc152325489 \h </w:instrText>
            </w:r>
            <w:r w:rsidR="00431339">
              <w:rPr>
                <w:noProof/>
                <w:webHidden/>
              </w:rPr>
            </w:r>
            <w:r w:rsidR="00431339">
              <w:rPr>
                <w:noProof/>
                <w:webHidden/>
              </w:rPr>
              <w:fldChar w:fldCharType="separate"/>
            </w:r>
            <w:r w:rsidR="005D014F">
              <w:rPr>
                <w:noProof/>
                <w:webHidden/>
              </w:rPr>
              <w:t>50</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490" w:history="1">
            <w:r w:rsidR="00431339" w:rsidRPr="00460E15">
              <w:rPr>
                <w:rStyle w:val="Hipervnculo"/>
                <w:rFonts w:cs="Arial"/>
                <w:noProof/>
              </w:rPr>
              <w:t>6.1.1.10</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17, 57 y 59 – refuerzo motor superior, bulón y bisagra de motor inferior</w:t>
            </w:r>
            <w:r w:rsidR="00431339">
              <w:rPr>
                <w:noProof/>
                <w:webHidden/>
              </w:rPr>
              <w:tab/>
            </w:r>
            <w:r w:rsidR="00431339">
              <w:rPr>
                <w:noProof/>
                <w:webHidden/>
              </w:rPr>
              <w:fldChar w:fldCharType="begin"/>
            </w:r>
            <w:r w:rsidR="00431339">
              <w:rPr>
                <w:noProof/>
                <w:webHidden/>
              </w:rPr>
              <w:instrText xml:space="preserve"> PAGEREF _Toc152325490 \h </w:instrText>
            </w:r>
            <w:r w:rsidR="00431339">
              <w:rPr>
                <w:noProof/>
                <w:webHidden/>
              </w:rPr>
            </w:r>
            <w:r w:rsidR="00431339">
              <w:rPr>
                <w:noProof/>
                <w:webHidden/>
              </w:rPr>
              <w:fldChar w:fldCharType="separate"/>
            </w:r>
            <w:r w:rsidR="005D014F">
              <w:rPr>
                <w:noProof/>
                <w:webHidden/>
              </w:rPr>
              <w:t>51</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491" w:history="1">
            <w:r w:rsidR="00431339" w:rsidRPr="00460E15">
              <w:rPr>
                <w:rStyle w:val="Hipervnculo"/>
                <w:rFonts w:cs="Arial"/>
                <w:noProof/>
              </w:rPr>
              <w:t>6.1.1.11</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24 y 22 – acope de aspas y anillo de refuerzo</w:t>
            </w:r>
            <w:r w:rsidR="00431339">
              <w:rPr>
                <w:noProof/>
                <w:webHidden/>
              </w:rPr>
              <w:tab/>
            </w:r>
            <w:r w:rsidR="00431339">
              <w:rPr>
                <w:noProof/>
                <w:webHidden/>
              </w:rPr>
              <w:fldChar w:fldCharType="begin"/>
            </w:r>
            <w:r w:rsidR="00431339">
              <w:rPr>
                <w:noProof/>
                <w:webHidden/>
              </w:rPr>
              <w:instrText xml:space="preserve"> PAGEREF _Toc152325491 \h </w:instrText>
            </w:r>
            <w:r w:rsidR="00431339">
              <w:rPr>
                <w:noProof/>
                <w:webHidden/>
              </w:rPr>
            </w:r>
            <w:r w:rsidR="00431339">
              <w:rPr>
                <w:noProof/>
                <w:webHidden/>
              </w:rPr>
              <w:fldChar w:fldCharType="separate"/>
            </w:r>
            <w:r w:rsidR="005D014F">
              <w:rPr>
                <w:noProof/>
                <w:webHidden/>
              </w:rPr>
              <w:t>52</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492" w:history="1">
            <w:r w:rsidR="00431339" w:rsidRPr="00460E15">
              <w:rPr>
                <w:rStyle w:val="Hipervnculo"/>
                <w:rFonts w:cs="Arial"/>
                <w:noProof/>
              </w:rPr>
              <w:t>6.1.1.12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25 y 26 – eje roscado de subida y bajada</w:t>
            </w:r>
            <w:r w:rsidR="00431339">
              <w:rPr>
                <w:noProof/>
                <w:webHidden/>
              </w:rPr>
              <w:tab/>
            </w:r>
            <w:r w:rsidR="00431339">
              <w:rPr>
                <w:noProof/>
                <w:webHidden/>
              </w:rPr>
              <w:fldChar w:fldCharType="begin"/>
            </w:r>
            <w:r w:rsidR="00431339">
              <w:rPr>
                <w:noProof/>
                <w:webHidden/>
              </w:rPr>
              <w:instrText xml:space="preserve"> PAGEREF _Toc152325492 \h </w:instrText>
            </w:r>
            <w:r w:rsidR="00431339">
              <w:rPr>
                <w:noProof/>
                <w:webHidden/>
              </w:rPr>
            </w:r>
            <w:r w:rsidR="00431339">
              <w:rPr>
                <w:noProof/>
                <w:webHidden/>
              </w:rPr>
              <w:fldChar w:fldCharType="separate"/>
            </w:r>
            <w:r w:rsidR="005D014F">
              <w:rPr>
                <w:noProof/>
                <w:webHidden/>
              </w:rPr>
              <w:t>53</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493" w:history="1">
            <w:r w:rsidR="00431339" w:rsidRPr="00460E15">
              <w:rPr>
                <w:rStyle w:val="Hipervnculo"/>
                <w:rFonts w:cs="Arial"/>
                <w:noProof/>
              </w:rPr>
              <w:t>6.1.1.13</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28 y 29 – sustentos del husillo</w:t>
            </w:r>
            <w:r w:rsidR="00431339">
              <w:rPr>
                <w:noProof/>
                <w:webHidden/>
              </w:rPr>
              <w:tab/>
            </w:r>
            <w:r w:rsidR="00431339">
              <w:rPr>
                <w:noProof/>
                <w:webHidden/>
              </w:rPr>
              <w:fldChar w:fldCharType="begin"/>
            </w:r>
            <w:r w:rsidR="00431339">
              <w:rPr>
                <w:noProof/>
                <w:webHidden/>
              </w:rPr>
              <w:instrText xml:space="preserve"> PAGEREF _Toc152325493 \h </w:instrText>
            </w:r>
            <w:r w:rsidR="00431339">
              <w:rPr>
                <w:noProof/>
                <w:webHidden/>
              </w:rPr>
            </w:r>
            <w:r w:rsidR="00431339">
              <w:rPr>
                <w:noProof/>
                <w:webHidden/>
              </w:rPr>
              <w:fldChar w:fldCharType="separate"/>
            </w:r>
            <w:r w:rsidR="005D014F">
              <w:rPr>
                <w:noProof/>
                <w:webHidden/>
              </w:rPr>
              <w:t>54</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494" w:history="1">
            <w:r w:rsidR="00431339" w:rsidRPr="00460E15">
              <w:rPr>
                <w:rStyle w:val="Hipervnculo"/>
                <w:rFonts w:cs="Arial"/>
                <w:noProof/>
              </w:rPr>
              <w:t>6.1.1.14</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30 y 33 – tapa y eje de aspas</w:t>
            </w:r>
            <w:r w:rsidR="00431339">
              <w:rPr>
                <w:noProof/>
                <w:webHidden/>
              </w:rPr>
              <w:tab/>
            </w:r>
            <w:r w:rsidR="00431339">
              <w:rPr>
                <w:noProof/>
                <w:webHidden/>
              </w:rPr>
              <w:fldChar w:fldCharType="begin"/>
            </w:r>
            <w:r w:rsidR="00431339">
              <w:rPr>
                <w:noProof/>
                <w:webHidden/>
              </w:rPr>
              <w:instrText xml:space="preserve"> PAGEREF _Toc152325494 \h </w:instrText>
            </w:r>
            <w:r w:rsidR="00431339">
              <w:rPr>
                <w:noProof/>
                <w:webHidden/>
              </w:rPr>
            </w:r>
            <w:r w:rsidR="00431339">
              <w:rPr>
                <w:noProof/>
                <w:webHidden/>
              </w:rPr>
              <w:fldChar w:fldCharType="separate"/>
            </w:r>
            <w:r w:rsidR="005D014F">
              <w:rPr>
                <w:noProof/>
                <w:webHidden/>
              </w:rPr>
              <w:t>55</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495" w:history="1">
            <w:r w:rsidR="00431339" w:rsidRPr="00460E15">
              <w:rPr>
                <w:rStyle w:val="Hipervnculo"/>
                <w:rFonts w:cs="Arial"/>
                <w:noProof/>
              </w:rPr>
              <w:t>6.1.1.15</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35 y 36 – arandela soporte y anillo de rodamiento</w:t>
            </w:r>
            <w:r w:rsidR="00431339">
              <w:rPr>
                <w:noProof/>
                <w:webHidden/>
              </w:rPr>
              <w:tab/>
            </w:r>
            <w:r w:rsidR="00431339">
              <w:rPr>
                <w:noProof/>
                <w:webHidden/>
              </w:rPr>
              <w:fldChar w:fldCharType="begin"/>
            </w:r>
            <w:r w:rsidR="00431339">
              <w:rPr>
                <w:noProof/>
                <w:webHidden/>
              </w:rPr>
              <w:instrText xml:space="preserve"> PAGEREF _Toc152325495 \h </w:instrText>
            </w:r>
            <w:r w:rsidR="00431339">
              <w:rPr>
                <w:noProof/>
                <w:webHidden/>
              </w:rPr>
            </w:r>
            <w:r w:rsidR="00431339">
              <w:rPr>
                <w:noProof/>
                <w:webHidden/>
              </w:rPr>
              <w:fldChar w:fldCharType="separate"/>
            </w:r>
            <w:r w:rsidR="005D014F">
              <w:rPr>
                <w:noProof/>
                <w:webHidden/>
              </w:rPr>
              <w:t>56</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496" w:history="1">
            <w:r w:rsidR="00431339" w:rsidRPr="00460E15">
              <w:rPr>
                <w:rStyle w:val="Hipervnculo"/>
                <w:rFonts w:cs="Arial"/>
                <w:noProof/>
              </w:rPr>
              <w:t>6.1.1.16</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44 y 49 – soporte motor y alzas del aspa</w:t>
            </w:r>
            <w:r w:rsidR="00431339">
              <w:rPr>
                <w:noProof/>
                <w:webHidden/>
              </w:rPr>
              <w:tab/>
            </w:r>
            <w:r w:rsidR="00431339">
              <w:rPr>
                <w:noProof/>
                <w:webHidden/>
              </w:rPr>
              <w:fldChar w:fldCharType="begin"/>
            </w:r>
            <w:r w:rsidR="00431339">
              <w:rPr>
                <w:noProof/>
                <w:webHidden/>
              </w:rPr>
              <w:instrText xml:space="preserve"> PAGEREF _Toc152325496 \h </w:instrText>
            </w:r>
            <w:r w:rsidR="00431339">
              <w:rPr>
                <w:noProof/>
                <w:webHidden/>
              </w:rPr>
            </w:r>
            <w:r w:rsidR="00431339">
              <w:rPr>
                <w:noProof/>
                <w:webHidden/>
              </w:rPr>
              <w:fldChar w:fldCharType="separate"/>
            </w:r>
            <w:r w:rsidR="005D014F">
              <w:rPr>
                <w:noProof/>
                <w:webHidden/>
              </w:rPr>
              <w:t>57</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497" w:history="1">
            <w:r w:rsidR="00431339" w:rsidRPr="00460E15">
              <w:rPr>
                <w:rStyle w:val="Hipervnculo"/>
                <w:rFonts w:cs="Arial"/>
                <w:noProof/>
              </w:rPr>
              <w:t>6.1.1.17</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46 Hélice</w:t>
            </w:r>
            <w:r w:rsidR="00431339">
              <w:rPr>
                <w:noProof/>
                <w:webHidden/>
              </w:rPr>
              <w:tab/>
            </w:r>
            <w:r w:rsidR="00431339">
              <w:rPr>
                <w:noProof/>
                <w:webHidden/>
              </w:rPr>
              <w:fldChar w:fldCharType="begin"/>
            </w:r>
            <w:r w:rsidR="00431339">
              <w:rPr>
                <w:noProof/>
                <w:webHidden/>
              </w:rPr>
              <w:instrText xml:space="preserve"> PAGEREF _Toc152325497 \h </w:instrText>
            </w:r>
            <w:r w:rsidR="00431339">
              <w:rPr>
                <w:noProof/>
                <w:webHidden/>
              </w:rPr>
            </w:r>
            <w:r w:rsidR="00431339">
              <w:rPr>
                <w:noProof/>
                <w:webHidden/>
              </w:rPr>
              <w:fldChar w:fldCharType="separate"/>
            </w:r>
            <w:r w:rsidR="005D014F">
              <w:rPr>
                <w:noProof/>
                <w:webHidden/>
              </w:rPr>
              <w:t>58</w:t>
            </w:r>
            <w:r w:rsidR="00431339">
              <w:rPr>
                <w:noProof/>
                <w:webHidden/>
              </w:rPr>
              <w:fldChar w:fldCharType="end"/>
            </w:r>
          </w:hyperlink>
        </w:p>
        <w:p w:rsidR="00431339" w:rsidRDefault="00894378">
          <w:pPr>
            <w:pStyle w:val="TDC5"/>
            <w:tabs>
              <w:tab w:val="left" w:pos="1991"/>
              <w:tab w:val="right" w:pos="8771"/>
            </w:tabs>
            <w:rPr>
              <w:noProof/>
            </w:rPr>
          </w:pPr>
          <w:hyperlink w:anchor="_Toc152325498" w:history="1">
            <w:r w:rsidR="00431339" w:rsidRPr="00460E15">
              <w:rPr>
                <w:rStyle w:val="Hipervnculo"/>
                <w:rFonts w:cs="Arial"/>
                <w:noProof/>
              </w:rPr>
              <w:t>6.1.1.17.1</w:t>
            </w:r>
            <w:r w:rsidR="00431339">
              <w:rPr>
                <w:noProof/>
              </w:rPr>
              <w:tab/>
            </w:r>
            <w:r w:rsidR="00431339" w:rsidRPr="00460E15">
              <w:rPr>
                <w:rStyle w:val="Hipervnculo"/>
                <w:rFonts w:cs="Arial"/>
                <w:noProof/>
              </w:rPr>
              <w:t>Plano hélice 1, 2 y 3 – eje principal y espadas</w:t>
            </w:r>
            <w:r w:rsidR="00431339">
              <w:rPr>
                <w:noProof/>
                <w:webHidden/>
              </w:rPr>
              <w:tab/>
            </w:r>
            <w:r w:rsidR="00431339">
              <w:rPr>
                <w:noProof/>
                <w:webHidden/>
              </w:rPr>
              <w:fldChar w:fldCharType="begin"/>
            </w:r>
            <w:r w:rsidR="00431339">
              <w:rPr>
                <w:noProof/>
                <w:webHidden/>
              </w:rPr>
              <w:instrText xml:space="preserve"> PAGEREF _Toc152325498 \h </w:instrText>
            </w:r>
            <w:r w:rsidR="00431339">
              <w:rPr>
                <w:noProof/>
                <w:webHidden/>
              </w:rPr>
            </w:r>
            <w:r w:rsidR="00431339">
              <w:rPr>
                <w:noProof/>
                <w:webHidden/>
              </w:rPr>
              <w:fldChar w:fldCharType="separate"/>
            </w:r>
            <w:r w:rsidR="005D014F">
              <w:rPr>
                <w:noProof/>
                <w:webHidden/>
              </w:rPr>
              <w:t>59</w:t>
            </w:r>
            <w:r w:rsidR="00431339">
              <w:rPr>
                <w:noProof/>
                <w:webHidden/>
              </w:rPr>
              <w:fldChar w:fldCharType="end"/>
            </w:r>
          </w:hyperlink>
        </w:p>
        <w:p w:rsidR="00431339" w:rsidRDefault="00894378">
          <w:pPr>
            <w:pStyle w:val="TDC5"/>
            <w:tabs>
              <w:tab w:val="left" w:pos="1991"/>
              <w:tab w:val="right" w:pos="8771"/>
            </w:tabs>
            <w:rPr>
              <w:noProof/>
            </w:rPr>
          </w:pPr>
          <w:hyperlink w:anchor="_Toc152325499" w:history="1">
            <w:r w:rsidR="00431339" w:rsidRPr="00460E15">
              <w:rPr>
                <w:rStyle w:val="Hipervnculo"/>
                <w:rFonts w:cs="Arial"/>
                <w:noProof/>
              </w:rPr>
              <w:t>6.1.1.17.2</w:t>
            </w:r>
            <w:r w:rsidR="00431339">
              <w:rPr>
                <w:noProof/>
              </w:rPr>
              <w:tab/>
            </w:r>
            <w:r w:rsidR="00431339" w:rsidRPr="00460E15">
              <w:rPr>
                <w:rStyle w:val="Hipervnculo"/>
                <w:rFonts w:cs="Arial"/>
                <w:noProof/>
              </w:rPr>
              <w:t>Plano hélice 4 y 5 – espada de esfera y refuerzos</w:t>
            </w:r>
            <w:r w:rsidR="00431339">
              <w:rPr>
                <w:noProof/>
                <w:webHidden/>
              </w:rPr>
              <w:tab/>
            </w:r>
            <w:r w:rsidR="00431339">
              <w:rPr>
                <w:noProof/>
                <w:webHidden/>
              </w:rPr>
              <w:fldChar w:fldCharType="begin"/>
            </w:r>
            <w:r w:rsidR="00431339">
              <w:rPr>
                <w:noProof/>
                <w:webHidden/>
              </w:rPr>
              <w:instrText xml:space="preserve"> PAGEREF _Toc152325499 \h </w:instrText>
            </w:r>
            <w:r w:rsidR="00431339">
              <w:rPr>
                <w:noProof/>
                <w:webHidden/>
              </w:rPr>
            </w:r>
            <w:r w:rsidR="00431339">
              <w:rPr>
                <w:noProof/>
                <w:webHidden/>
              </w:rPr>
              <w:fldChar w:fldCharType="separate"/>
            </w:r>
            <w:r w:rsidR="005D014F">
              <w:rPr>
                <w:noProof/>
                <w:webHidden/>
              </w:rPr>
              <w:t>60</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500" w:history="1">
            <w:r w:rsidR="00431339" w:rsidRPr="00460E15">
              <w:rPr>
                <w:rStyle w:val="Hipervnculo"/>
                <w:rFonts w:cs="Arial"/>
                <w:noProof/>
              </w:rPr>
              <w:t>6.1.1.18</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50 y 27 – eje engranajes y sustento de husillo</w:t>
            </w:r>
            <w:r w:rsidR="00431339">
              <w:rPr>
                <w:noProof/>
                <w:webHidden/>
              </w:rPr>
              <w:tab/>
            </w:r>
            <w:r w:rsidR="00431339">
              <w:rPr>
                <w:noProof/>
                <w:webHidden/>
              </w:rPr>
              <w:fldChar w:fldCharType="begin"/>
            </w:r>
            <w:r w:rsidR="00431339">
              <w:rPr>
                <w:noProof/>
                <w:webHidden/>
              </w:rPr>
              <w:instrText xml:space="preserve"> PAGEREF _Toc152325500 \h </w:instrText>
            </w:r>
            <w:r w:rsidR="00431339">
              <w:rPr>
                <w:noProof/>
                <w:webHidden/>
              </w:rPr>
            </w:r>
            <w:r w:rsidR="00431339">
              <w:rPr>
                <w:noProof/>
                <w:webHidden/>
              </w:rPr>
              <w:fldChar w:fldCharType="separate"/>
            </w:r>
            <w:r w:rsidR="005D014F">
              <w:rPr>
                <w:noProof/>
                <w:webHidden/>
              </w:rPr>
              <w:t>61</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501" w:history="1">
            <w:r w:rsidR="00431339" w:rsidRPr="00460E15">
              <w:rPr>
                <w:rStyle w:val="Hipervnculo"/>
                <w:rFonts w:cs="Arial"/>
                <w:noProof/>
              </w:rPr>
              <w:t>6.1.1.19</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52 – Brazo Levantamiento</w:t>
            </w:r>
            <w:r w:rsidR="00431339">
              <w:rPr>
                <w:noProof/>
                <w:webHidden/>
              </w:rPr>
              <w:tab/>
            </w:r>
            <w:r w:rsidR="00431339">
              <w:rPr>
                <w:noProof/>
                <w:webHidden/>
              </w:rPr>
              <w:fldChar w:fldCharType="begin"/>
            </w:r>
            <w:r w:rsidR="00431339">
              <w:rPr>
                <w:noProof/>
                <w:webHidden/>
              </w:rPr>
              <w:instrText xml:space="preserve"> PAGEREF _Toc152325501 \h </w:instrText>
            </w:r>
            <w:r w:rsidR="00431339">
              <w:rPr>
                <w:noProof/>
                <w:webHidden/>
              </w:rPr>
            </w:r>
            <w:r w:rsidR="00431339">
              <w:rPr>
                <w:noProof/>
                <w:webHidden/>
              </w:rPr>
              <w:fldChar w:fldCharType="separate"/>
            </w:r>
            <w:r w:rsidR="005D014F">
              <w:rPr>
                <w:noProof/>
                <w:webHidden/>
              </w:rPr>
              <w:t>62</w:t>
            </w:r>
            <w:r w:rsidR="00431339">
              <w:rPr>
                <w:noProof/>
                <w:webHidden/>
              </w:rPr>
              <w:fldChar w:fldCharType="end"/>
            </w:r>
          </w:hyperlink>
        </w:p>
        <w:p w:rsidR="00431339" w:rsidRDefault="00894378">
          <w:pPr>
            <w:pStyle w:val="TDC5"/>
            <w:tabs>
              <w:tab w:val="left" w:pos="1991"/>
              <w:tab w:val="right" w:pos="8771"/>
            </w:tabs>
            <w:rPr>
              <w:noProof/>
            </w:rPr>
          </w:pPr>
          <w:hyperlink w:anchor="_Toc152325502" w:history="1">
            <w:r w:rsidR="00431339" w:rsidRPr="00460E15">
              <w:rPr>
                <w:rStyle w:val="Hipervnculo"/>
                <w:rFonts w:cs="Arial"/>
                <w:noProof/>
              </w:rPr>
              <w:t>6.1.1.19.1</w:t>
            </w:r>
            <w:r w:rsidR="00431339">
              <w:rPr>
                <w:noProof/>
              </w:rPr>
              <w:tab/>
            </w:r>
            <w:r w:rsidR="00431339" w:rsidRPr="00460E15">
              <w:rPr>
                <w:rStyle w:val="Hipervnculo"/>
                <w:rFonts w:cs="Arial"/>
                <w:noProof/>
              </w:rPr>
              <w:t>Plano BL 1, 2 y 3 -</w:t>
            </w:r>
            <w:r w:rsidR="00431339">
              <w:rPr>
                <w:noProof/>
                <w:webHidden/>
              </w:rPr>
              <w:tab/>
            </w:r>
            <w:r w:rsidR="00431339">
              <w:rPr>
                <w:noProof/>
                <w:webHidden/>
              </w:rPr>
              <w:fldChar w:fldCharType="begin"/>
            </w:r>
            <w:r w:rsidR="00431339">
              <w:rPr>
                <w:noProof/>
                <w:webHidden/>
              </w:rPr>
              <w:instrText xml:space="preserve"> PAGEREF _Toc152325502 \h </w:instrText>
            </w:r>
            <w:r w:rsidR="00431339">
              <w:rPr>
                <w:noProof/>
                <w:webHidden/>
              </w:rPr>
            </w:r>
            <w:r w:rsidR="00431339">
              <w:rPr>
                <w:noProof/>
                <w:webHidden/>
              </w:rPr>
              <w:fldChar w:fldCharType="separate"/>
            </w:r>
            <w:r w:rsidR="005D014F">
              <w:rPr>
                <w:noProof/>
                <w:webHidden/>
              </w:rPr>
              <w:t>63</w:t>
            </w:r>
            <w:r w:rsidR="00431339">
              <w:rPr>
                <w:noProof/>
                <w:webHidden/>
              </w:rPr>
              <w:fldChar w:fldCharType="end"/>
            </w:r>
          </w:hyperlink>
        </w:p>
        <w:p w:rsidR="00431339" w:rsidRDefault="00894378">
          <w:pPr>
            <w:pStyle w:val="TDC4"/>
            <w:tabs>
              <w:tab w:val="left" w:pos="1807"/>
              <w:tab w:val="right" w:pos="8771"/>
            </w:tabs>
            <w:rPr>
              <w:rFonts w:asciiTheme="minorHAnsi" w:eastAsiaTheme="minorEastAsia" w:hAnsiTheme="minorHAnsi" w:cstheme="minorBidi"/>
              <w:noProof/>
              <w:sz w:val="22"/>
              <w:szCs w:val="22"/>
              <w:lang w:val="es-ES"/>
            </w:rPr>
          </w:pPr>
          <w:hyperlink w:anchor="_Toc152325503" w:history="1">
            <w:r w:rsidR="00431339" w:rsidRPr="00460E15">
              <w:rPr>
                <w:rStyle w:val="Hipervnculo"/>
                <w:rFonts w:cs="Arial"/>
                <w:noProof/>
              </w:rPr>
              <w:t>6.1.1.20</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Plano 58, 66 y 64 – base motor y soportes FC</w:t>
            </w:r>
            <w:r w:rsidR="00431339">
              <w:rPr>
                <w:noProof/>
                <w:webHidden/>
              </w:rPr>
              <w:tab/>
            </w:r>
            <w:r w:rsidR="00431339">
              <w:rPr>
                <w:noProof/>
                <w:webHidden/>
              </w:rPr>
              <w:fldChar w:fldCharType="begin"/>
            </w:r>
            <w:r w:rsidR="00431339">
              <w:rPr>
                <w:noProof/>
                <w:webHidden/>
              </w:rPr>
              <w:instrText xml:space="preserve"> PAGEREF _Toc152325503 \h </w:instrText>
            </w:r>
            <w:r w:rsidR="00431339">
              <w:rPr>
                <w:noProof/>
                <w:webHidden/>
              </w:rPr>
            </w:r>
            <w:r w:rsidR="00431339">
              <w:rPr>
                <w:noProof/>
                <w:webHidden/>
              </w:rPr>
              <w:fldChar w:fldCharType="separate"/>
            </w:r>
            <w:r w:rsidR="005D014F">
              <w:rPr>
                <w:noProof/>
                <w:webHidden/>
              </w:rPr>
              <w:t>64</w:t>
            </w:r>
            <w:r w:rsidR="00431339">
              <w:rPr>
                <w:noProof/>
                <w:webHidden/>
              </w:rPr>
              <w:fldChar w:fldCharType="end"/>
            </w:r>
          </w:hyperlink>
        </w:p>
        <w:p w:rsidR="00431339" w:rsidRDefault="00894378">
          <w:pPr>
            <w:pStyle w:val="TDC3"/>
            <w:tabs>
              <w:tab w:val="left" w:pos="1320"/>
              <w:tab w:val="right" w:pos="8771"/>
            </w:tabs>
            <w:rPr>
              <w:rFonts w:asciiTheme="minorHAnsi" w:eastAsiaTheme="minorEastAsia" w:hAnsiTheme="minorHAnsi" w:cstheme="minorBidi"/>
              <w:noProof/>
              <w:sz w:val="22"/>
              <w:szCs w:val="22"/>
              <w:lang w:val="es-ES"/>
            </w:rPr>
          </w:pPr>
          <w:hyperlink w:anchor="_Toc152325504" w:history="1">
            <w:r w:rsidR="00431339" w:rsidRPr="00460E15">
              <w:rPr>
                <w:rStyle w:val="Hipervnculo"/>
                <w:rFonts w:cs="Arial"/>
                <w:noProof/>
              </w:rPr>
              <w:t>6.1.2</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Esquema eléctrico</w:t>
            </w:r>
            <w:r w:rsidR="00431339">
              <w:rPr>
                <w:noProof/>
                <w:webHidden/>
              </w:rPr>
              <w:tab/>
            </w:r>
            <w:r w:rsidR="00431339">
              <w:rPr>
                <w:noProof/>
                <w:webHidden/>
              </w:rPr>
              <w:fldChar w:fldCharType="begin"/>
            </w:r>
            <w:r w:rsidR="00431339">
              <w:rPr>
                <w:noProof/>
                <w:webHidden/>
              </w:rPr>
              <w:instrText xml:space="preserve"> PAGEREF _Toc152325504 \h </w:instrText>
            </w:r>
            <w:r w:rsidR="00431339">
              <w:rPr>
                <w:noProof/>
                <w:webHidden/>
              </w:rPr>
            </w:r>
            <w:r w:rsidR="00431339">
              <w:rPr>
                <w:noProof/>
                <w:webHidden/>
              </w:rPr>
              <w:fldChar w:fldCharType="separate"/>
            </w:r>
            <w:r w:rsidR="005D014F">
              <w:rPr>
                <w:noProof/>
                <w:webHidden/>
              </w:rPr>
              <w:t>65</w:t>
            </w:r>
            <w:r w:rsidR="00431339">
              <w:rPr>
                <w:noProof/>
                <w:webHidden/>
              </w:rPr>
              <w:fldChar w:fldCharType="end"/>
            </w:r>
          </w:hyperlink>
        </w:p>
        <w:p w:rsidR="00431339" w:rsidRDefault="00894378">
          <w:pPr>
            <w:pStyle w:val="TDC1"/>
            <w:tabs>
              <w:tab w:val="left" w:pos="480"/>
              <w:tab w:val="right" w:pos="8771"/>
            </w:tabs>
            <w:rPr>
              <w:rFonts w:asciiTheme="minorHAnsi" w:eastAsiaTheme="minorEastAsia" w:hAnsiTheme="minorHAnsi" w:cstheme="minorBidi"/>
              <w:noProof/>
              <w:sz w:val="22"/>
              <w:szCs w:val="22"/>
              <w:lang w:val="es-ES"/>
            </w:rPr>
          </w:pPr>
          <w:hyperlink w:anchor="_Toc152325505" w:history="1">
            <w:r w:rsidR="00431339" w:rsidRPr="00460E15">
              <w:rPr>
                <w:rStyle w:val="Hipervnculo"/>
                <w:rFonts w:cs="Arial"/>
                <w:noProof/>
              </w:rPr>
              <w:t>7</w:t>
            </w:r>
            <w:r w:rsidR="00431339">
              <w:rPr>
                <w:rFonts w:asciiTheme="minorHAnsi" w:eastAsiaTheme="minorEastAsia" w:hAnsiTheme="minorHAnsi" w:cstheme="minorBidi"/>
                <w:noProof/>
                <w:sz w:val="22"/>
                <w:szCs w:val="22"/>
                <w:lang w:val="es-ES"/>
              </w:rPr>
              <w:tab/>
            </w:r>
            <w:r w:rsidR="00431339" w:rsidRPr="00460E15">
              <w:rPr>
                <w:rStyle w:val="Hipervnculo"/>
                <w:rFonts w:cs="Arial"/>
                <w:noProof/>
              </w:rPr>
              <w:t>Anexo 2 (links de los elementos)</w:t>
            </w:r>
            <w:r w:rsidR="00431339">
              <w:rPr>
                <w:noProof/>
                <w:webHidden/>
              </w:rPr>
              <w:tab/>
            </w:r>
            <w:r w:rsidR="00431339">
              <w:rPr>
                <w:noProof/>
                <w:webHidden/>
              </w:rPr>
              <w:fldChar w:fldCharType="begin"/>
            </w:r>
            <w:r w:rsidR="00431339">
              <w:rPr>
                <w:noProof/>
                <w:webHidden/>
              </w:rPr>
              <w:instrText xml:space="preserve"> PAGEREF _Toc152325505 \h </w:instrText>
            </w:r>
            <w:r w:rsidR="00431339">
              <w:rPr>
                <w:noProof/>
                <w:webHidden/>
              </w:rPr>
            </w:r>
            <w:r w:rsidR="00431339">
              <w:rPr>
                <w:noProof/>
                <w:webHidden/>
              </w:rPr>
              <w:fldChar w:fldCharType="separate"/>
            </w:r>
            <w:r w:rsidR="005D014F">
              <w:rPr>
                <w:noProof/>
                <w:webHidden/>
              </w:rPr>
              <w:t>66</w:t>
            </w:r>
            <w:r w:rsidR="00431339">
              <w:rPr>
                <w:noProof/>
                <w:webHidden/>
              </w:rPr>
              <w:fldChar w:fldCharType="end"/>
            </w:r>
          </w:hyperlink>
        </w:p>
        <w:p w:rsidR="00934F02" w:rsidRDefault="002534FF" w:rsidP="00551280">
          <w:pPr>
            <w:rPr>
              <w:rFonts w:cs="Arial"/>
            </w:rPr>
          </w:pPr>
          <w:r w:rsidRPr="009B1A41">
            <w:rPr>
              <w:rFonts w:cs="Arial"/>
            </w:rPr>
            <w:fldChar w:fldCharType="end"/>
          </w:r>
        </w:p>
      </w:sdtContent>
    </w:sdt>
    <w:p w:rsidR="00934F02" w:rsidRDefault="00934F02" w:rsidP="00934F02">
      <w:pPr>
        <w:rPr>
          <w:rFonts w:cs="Arial"/>
        </w:rPr>
      </w:pPr>
    </w:p>
    <w:p w:rsidR="00DA6CA4" w:rsidRDefault="00DA6CA4" w:rsidP="00934F02">
      <w:pPr>
        <w:rPr>
          <w:rFonts w:cs="Arial"/>
        </w:rPr>
      </w:pPr>
    </w:p>
    <w:p w:rsidR="00DA6CA4" w:rsidRDefault="00DA6CA4" w:rsidP="00934F02">
      <w:pPr>
        <w:rPr>
          <w:rFonts w:cs="Arial"/>
        </w:rPr>
      </w:pPr>
    </w:p>
    <w:p w:rsidR="00DA6CA4" w:rsidRDefault="00DA6CA4" w:rsidP="00934F02">
      <w:pPr>
        <w:rPr>
          <w:rFonts w:cs="Arial"/>
        </w:rPr>
      </w:pPr>
    </w:p>
    <w:p w:rsidR="00934F02" w:rsidRDefault="00934F02" w:rsidP="00934F02">
      <w:pPr>
        <w:rPr>
          <w:rFonts w:cs="Arial"/>
        </w:rPr>
      </w:pPr>
    </w:p>
    <w:p w:rsidR="00934F02" w:rsidRDefault="00934F02" w:rsidP="00934F02">
      <w:pPr>
        <w:rPr>
          <w:rFonts w:cs="Arial"/>
          <w:b/>
          <w:sz w:val="28"/>
        </w:rPr>
      </w:pPr>
      <w:r w:rsidRPr="00984B6D">
        <w:rPr>
          <w:rFonts w:cs="Arial"/>
          <w:b/>
          <w:sz w:val="28"/>
        </w:rPr>
        <w:lastRenderedPageBreak/>
        <w:t>Índice de tablas</w:t>
      </w:r>
    </w:p>
    <w:p w:rsidR="003C0277" w:rsidRDefault="00984B6D">
      <w:pPr>
        <w:pStyle w:val="Tabladeilustraciones"/>
        <w:tabs>
          <w:tab w:val="right" w:leader="dot" w:pos="8771"/>
        </w:tabs>
        <w:rPr>
          <w:rFonts w:asciiTheme="minorHAnsi" w:eastAsiaTheme="minorEastAsia" w:hAnsiTheme="minorHAnsi" w:cstheme="minorBidi"/>
          <w:noProof/>
          <w:sz w:val="22"/>
          <w:szCs w:val="22"/>
          <w:lang w:val="es-ES"/>
        </w:rPr>
      </w:pPr>
      <w:r>
        <w:rPr>
          <w:rFonts w:cs="Arial"/>
          <w:b/>
          <w:sz w:val="28"/>
        </w:rPr>
        <w:fldChar w:fldCharType="begin"/>
      </w:r>
      <w:r>
        <w:rPr>
          <w:rFonts w:cs="Arial"/>
          <w:b/>
          <w:sz w:val="28"/>
        </w:rPr>
        <w:instrText xml:space="preserve"> TOC \h \z \c "Tabla" </w:instrText>
      </w:r>
      <w:r>
        <w:rPr>
          <w:rFonts w:cs="Arial"/>
          <w:b/>
          <w:sz w:val="28"/>
        </w:rPr>
        <w:fldChar w:fldCharType="separate"/>
      </w:r>
      <w:hyperlink w:anchor="_Toc152268899" w:history="1">
        <w:r w:rsidR="003C0277" w:rsidRPr="0096054F">
          <w:rPr>
            <w:rStyle w:val="Hipervnculo"/>
            <w:noProof/>
          </w:rPr>
          <w:t>Tabla 1</w:t>
        </w:r>
        <w:r w:rsidR="003C0277" w:rsidRPr="0096054F">
          <w:rPr>
            <w:rStyle w:val="Hipervnculo"/>
            <w:noProof/>
          </w:rPr>
          <w:noBreakHyphen/>
          <w:t xml:space="preserve">1 </w:t>
        </w:r>
        <w:r w:rsidR="003C0277" w:rsidRPr="0096054F">
          <w:rPr>
            <w:rStyle w:val="Hipervnculo"/>
            <w:i/>
            <w:noProof/>
          </w:rPr>
          <w:t>Entradas y salidas del PLC</w:t>
        </w:r>
        <w:r w:rsidR="003C0277">
          <w:rPr>
            <w:noProof/>
            <w:webHidden/>
          </w:rPr>
          <w:tab/>
        </w:r>
        <w:r w:rsidR="003C0277">
          <w:rPr>
            <w:noProof/>
            <w:webHidden/>
          </w:rPr>
          <w:fldChar w:fldCharType="begin"/>
        </w:r>
        <w:r w:rsidR="003C0277">
          <w:rPr>
            <w:noProof/>
            <w:webHidden/>
          </w:rPr>
          <w:instrText xml:space="preserve"> PAGEREF _Toc152268899 \h </w:instrText>
        </w:r>
        <w:r w:rsidR="003C0277">
          <w:rPr>
            <w:noProof/>
            <w:webHidden/>
          </w:rPr>
        </w:r>
        <w:r w:rsidR="003C0277">
          <w:rPr>
            <w:noProof/>
            <w:webHidden/>
          </w:rPr>
          <w:fldChar w:fldCharType="separate"/>
        </w:r>
        <w:r w:rsidR="005D014F">
          <w:rPr>
            <w:noProof/>
            <w:webHidden/>
          </w:rPr>
          <w:t>5</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0" w:history="1">
        <w:r w:rsidR="003C0277" w:rsidRPr="0096054F">
          <w:rPr>
            <w:rStyle w:val="Hipervnculo"/>
            <w:noProof/>
          </w:rPr>
          <w:t>Tabla 1</w:t>
        </w:r>
        <w:r w:rsidR="003C0277" w:rsidRPr="0096054F">
          <w:rPr>
            <w:rStyle w:val="Hipervnculo"/>
            <w:noProof/>
          </w:rPr>
          <w:noBreakHyphen/>
          <w:t xml:space="preserve">2 </w:t>
        </w:r>
        <w:r w:rsidR="003C0277" w:rsidRPr="0096054F">
          <w:rPr>
            <w:rStyle w:val="Hipervnculo"/>
            <w:i/>
            <w:noProof/>
          </w:rPr>
          <w:t>Materiales usados  y sus tipos</w:t>
        </w:r>
        <w:r w:rsidR="003C0277">
          <w:rPr>
            <w:noProof/>
            <w:webHidden/>
          </w:rPr>
          <w:tab/>
        </w:r>
        <w:r w:rsidR="003C0277">
          <w:rPr>
            <w:noProof/>
            <w:webHidden/>
          </w:rPr>
          <w:fldChar w:fldCharType="begin"/>
        </w:r>
        <w:r w:rsidR="003C0277">
          <w:rPr>
            <w:noProof/>
            <w:webHidden/>
          </w:rPr>
          <w:instrText xml:space="preserve"> PAGEREF _Toc152268900 \h </w:instrText>
        </w:r>
        <w:r w:rsidR="003C0277">
          <w:rPr>
            <w:noProof/>
            <w:webHidden/>
          </w:rPr>
        </w:r>
        <w:r w:rsidR="003C0277">
          <w:rPr>
            <w:noProof/>
            <w:webHidden/>
          </w:rPr>
          <w:fldChar w:fldCharType="separate"/>
        </w:r>
        <w:r w:rsidR="005D014F">
          <w:rPr>
            <w:noProof/>
            <w:webHidden/>
          </w:rPr>
          <w:t>10</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1" w:history="1">
        <w:r w:rsidR="003C0277" w:rsidRPr="0096054F">
          <w:rPr>
            <w:rStyle w:val="Hipervnculo"/>
            <w:noProof/>
          </w:rPr>
          <w:t>Tabla 3</w:t>
        </w:r>
        <w:r w:rsidR="003C0277" w:rsidRPr="0096054F">
          <w:rPr>
            <w:rStyle w:val="Hipervnculo"/>
            <w:noProof/>
          </w:rPr>
          <w:noBreakHyphen/>
          <w:t>1</w:t>
        </w:r>
        <w:r w:rsidR="003C0277" w:rsidRPr="0096054F">
          <w:rPr>
            <w:rStyle w:val="Hipervnculo"/>
            <w:i/>
            <w:noProof/>
          </w:rPr>
          <w:t xml:space="preserve"> Características del rodamiento 4208ATN9</w:t>
        </w:r>
        <w:r w:rsidR="003C0277">
          <w:rPr>
            <w:noProof/>
            <w:webHidden/>
          </w:rPr>
          <w:tab/>
        </w:r>
        <w:r w:rsidR="003C0277">
          <w:rPr>
            <w:noProof/>
            <w:webHidden/>
          </w:rPr>
          <w:fldChar w:fldCharType="begin"/>
        </w:r>
        <w:r w:rsidR="003C0277">
          <w:rPr>
            <w:noProof/>
            <w:webHidden/>
          </w:rPr>
          <w:instrText xml:space="preserve"> PAGEREF _Toc152268901 \h </w:instrText>
        </w:r>
        <w:r w:rsidR="003C0277">
          <w:rPr>
            <w:noProof/>
            <w:webHidden/>
          </w:rPr>
        </w:r>
        <w:r w:rsidR="003C0277">
          <w:rPr>
            <w:noProof/>
            <w:webHidden/>
          </w:rPr>
          <w:fldChar w:fldCharType="separate"/>
        </w:r>
        <w:r w:rsidR="005D014F">
          <w:rPr>
            <w:noProof/>
            <w:webHidden/>
          </w:rPr>
          <w:t>16</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2" w:history="1">
        <w:r w:rsidR="003C0277" w:rsidRPr="0096054F">
          <w:rPr>
            <w:rStyle w:val="Hipervnculo"/>
            <w:noProof/>
          </w:rPr>
          <w:t>Tabla 3</w:t>
        </w:r>
        <w:r w:rsidR="003C0277" w:rsidRPr="0096054F">
          <w:rPr>
            <w:rStyle w:val="Hipervnculo"/>
            <w:noProof/>
          </w:rPr>
          <w:noBreakHyphen/>
          <w:t xml:space="preserve">2 </w:t>
        </w:r>
        <w:r w:rsidR="003C0277" w:rsidRPr="0096054F">
          <w:rPr>
            <w:rStyle w:val="Hipervnculo"/>
            <w:i/>
            <w:noProof/>
          </w:rPr>
          <w:t>Características del rodamiento 3308 A-2RS1</w:t>
        </w:r>
        <w:r w:rsidR="003C0277">
          <w:rPr>
            <w:noProof/>
            <w:webHidden/>
          </w:rPr>
          <w:tab/>
        </w:r>
        <w:r w:rsidR="003C0277">
          <w:rPr>
            <w:noProof/>
            <w:webHidden/>
          </w:rPr>
          <w:fldChar w:fldCharType="begin"/>
        </w:r>
        <w:r w:rsidR="003C0277">
          <w:rPr>
            <w:noProof/>
            <w:webHidden/>
          </w:rPr>
          <w:instrText xml:space="preserve"> PAGEREF _Toc152268902 \h </w:instrText>
        </w:r>
        <w:r w:rsidR="003C0277">
          <w:rPr>
            <w:noProof/>
            <w:webHidden/>
          </w:rPr>
        </w:r>
        <w:r w:rsidR="003C0277">
          <w:rPr>
            <w:noProof/>
            <w:webHidden/>
          </w:rPr>
          <w:fldChar w:fldCharType="separate"/>
        </w:r>
        <w:r w:rsidR="005D014F">
          <w:rPr>
            <w:noProof/>
            <w:webHidden/>
          </w:rPr>
          <w:t>16</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3" w:history="1">
        <w:r w:rsidR="003C0277" w:rsidRPr="0096054F">
          <w:rPr>
            <w:rStyle w:val="Hipervnculo"/>
            <w:noProof/>
          </w:rPr>
          <w:t>Tabla 3</w:t>
        </w:r>
        <w:r w:rsidR="003C0277" w:rsidRPr="0096054F">
          <w:rPr>
            <w:rStyle w:val="Hipervnculo"/>
            <w:noProof/>
          </w:rPr>
          <w:noBreakHyphen/>
          <w:t>3</w:t>
        </w:r>
        <w:r w:rsidR="003C0277" w:rsidRPr="0096054F">
          <w:rPr>
            <w:rStyle w:val="Hipervnculo"/>
            <w:i/>
            <w:noProof/>
          </w:rPr>
          <w:t xml:space="preserve"> Características del rodamiento 51108</w:t>
        </w:r>
        <w:r w:rsidR="003C0277">
          <w:rPr>
            <w:noProof/>
            <w:webHidden/>
          </w:rPr>
          <w:tab/>
        </w:r>
        <w:r w:rsidR="003C0277">
          <w:rPr>
            <w:noProof/>
            <w:webHidden/>
          </w:rPr>
          <w:fldChar w:fldCharType="begin"/>
        </w:r>
        <w:r w:rsidR="003C0277">
          <w:rPr>
            <w:noProof/>
            <w:webHidden/>
          </w:rPr>
          <w:instrText xml:space="preserve"> PAGEREF _Toc152268903 \h </w:instrText>
        </w:r>
        <w:r w:rsidR="003C0277">
          <w:rPr>
            <w:noProof/>
            <w:webHidden/>
          </w:rPr>
        </w:r>
        <w:r w:rsidR="003C0277">
          <w:rPr>
            <w:noProof/>
            <w:webHidden/>
          </w:rPr>
          <w:fldChar w:fldCharType="separate"/>
        </w:r>
        <w:r w:rsidR="005D014F">
          <w:rPr>
            <w:noProof/>
            <w:webHidden/>
          </w:rPr>
          <w:t>17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4" w:history="1">
        <w:r w:rsidR="003C0277" w:rsidRPr="0096054F">
          <w:rPr>
            <w:rStyle w:val="Hipervnculo"/>
            <w:noProof/>
          </w:rPr>
          <w:t>Tabla 3</w:t>
        </w:r>
        <w:r w:rsidR="003C0277" w:rsidRPr="0096054F">
          <w:rPr>
            <w:rStyle w:val="Hipervnculo"/>
            <w:noProof/>
          </w:rPr>
          <w:noBreakHyphen/>
          <w:t>4</w:t>
        </w:r>
        <w:r w:rsidR="003C0277" w:rsidRPr="0096054F">
          <w:rPr>
            <w:rStyle w:val="Hipervnculo"/>
            <w:i/>
            <w:noProof/>
          </w:rPr>
          <w:t xml:space="preserve"> Características del rodamiento 6006-2Z</w:t>
        </w:r>
        <w:r w:rsidR="003C0277">
          <w:rPr>
            <w:noProof/>
            <w:webHidden/>
          </w:rPr>
          <w:tab/>
        </w:r>
        <w:r w:rsidR="003C0277">
          <w:rPr>
            <w:noProof/>
            <w:webHidden/>
          </w:rPr>
          <w:fldChar w:fldCharType="begin"/>
        </w:r>
        <w:r w:rsidR="003C0277">
          <w:rPr>
            <w:noProof/>
            <w:webHidden/>
          </w:rPr>
          <w:instrText xml:space="preserve"> PAGEREF _Toc152268904 \h </w:instrText>
        </w:r>
        <w:r w:rsidR="003C0277">
          <w:rPr>
            <w:noProof/>
            <w:webHidden/>
          </w:rPr>
        </w:r>
        <w:r w:rsidR="003C0277">
          <w:rPr>
            <w:noProof/>
            <w:webHidden/>
          </w:rPr>
          <w:fldChar w:fldCharType="separate"/>
        </w:r>
        <w:r w:rsidR="005D014F">
          <w:rPr>
            <w:noProof/>
            <w:webHidden/>
          </w:rPr>
          <w:t>18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5" w:history="1">
        <w:r w:rsidR="003C0277" w:rsidRPr="0096054F">
          <w:rPr>
            <w:rStyle w:val="Hipervnculo"/>
            <w:noProof/>
          </w:rPr>
          <w:t>Tabla 3</w:t>
        </w:r>
        <w:r w:rsidR="003C0277" w:rsidRPr="0096054F">
          <w:rPr>
            <w:rStyle w:val="Hipervnculo"/>
            <w:noProof/>
          </w:rPr>
          <w:noBreakHyphen/>
          <w:t>5</w:t>
        </w:r>
        <w:r w:rsidR="003C0277" w:rsidRPr="0096054F">
          <w:rPr>
            <w:rStyle w:val="Hipervnculo"/>
            <w:i/>
            <w:noProof/>
          </w:rPr>
          <w:t xml:space="preserve"> Características de la polea dentada</w:t>
        </w:r>
        <w:r w:rsidR="003C0277">
          <w:rPr>
            <w:noProof/>
            <w:webHidden/>
          </w:rPr>
          <w:tab/>
        </w:r>
        <w:r w:rsidR="003C0277">
          <w:rPr>
            <w:noProof/>
            <w:webHidden/>
          </w:rPr>
          <w:fldChar w:fldCharType="begin"/>
        </w:r>
        <w:r w:rsidR="003C0277">
          <w:rPr>
            <w:noProof/>
            <w:webHidden/>
          </w:rPr>
          <w:instrText xml:space="preserve"> PAGEREF _Toc152268905 \h </w:instrText>
        </w:r>
        <w:r w:rsidR="003C0277">
          <w:rPr>
            <w:noProof/>
            <w:webHidden/>
          </w:rPr>
        </w:r>
        <w:r w:rsidR="003C0277">
          <w:rPr>
            <w:noProof/>
            <w:webHidden/>
          </w:rPr>
          <w:fldChar w:fldCharType="separate"/>
        </w:r>
        <w:r w:rsidR="005D014F">
          <w:rPr>
            <w:noProof/>
            <w:webHidden/>
          </w:rPr>
          <w:t>18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6" w:history="1">
        <w:r w:rsidR="003C0277" w:rsidRPr="0096054F">
          <w:rPr>
            <w:rStyle w:val="Hipervnculo"/>
            <w:noProof/>
          </w:rPr>
          <w:t>Tabla 3</w:t>
        </w:r>
        <w:r w:rsidR="003C0277" w:rsidRPr="0096054F">
          <w:rPr>
            <w:rStyle w:val="Hipervnculo"/>
            <w:noProof/>
          </w:rPr>
          <w:noBreakHyphen/>
          <w:t>6</w:t>
        </w:r>
        <w:r w:rsidR="003C0277" w:rsidRPr="0096054F">
          <w:rPr>
            <w:rStyle w:val="Hipervnculo"/>
            <w:i/>
            <w:noProof/>
          </w:rPr>
          <w:t xml:space="preserve"> Características del motor MS12</w:t>
        </w:r>
        <w:r w:rsidR="003C0277">
          <w:rPr>
            <w:noProof/>
            <w:webHidden/>
          </w:rPr>
          <w:tab/>
        </w:r>
        <w:r w:rsidR="003C0277">
          <w:rPr>
            <w:noProof/>
            <w:webHidden/>
          </w:rPr>
          <w:fldChar w:fldCharType="begin"/>
        </w:r>
        <w:r w:rsidR="003C0277">
          <w:rPr>
            <w:noProof/>
            <w:webHidden/>
          </w:rPr>
          <w:instrText xml:space="preserve"> PAGEREF _Toc152268906 \h </w:instrText>
        </w:r>
        <w:r w:rsidR="003C0277">
          <w:rPr>
            <w:noProof/>
            <w:webHidden/>
          </w:rPr>
        </w:r>
        <w:r w:rsidR="003C0277">
          <w:rPr>
            <w:noProof/>
            <w:webHidden/>
          </w:rPr>
          <w:fldChar w:fldCharType="separate"/>
        </w:r>
        <w:r w:rsidR="005D014F">
          <w:rPr>
            <w:noProof/>
            <w:webHidden/>
          </w:rPr>
          <w:t>20</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7" w:history="1">
        <w:r w:rsidR="003C0277" w:rsidRPr="0096054F">
          <w:rPr>
            <w:rStyle w:val="Hipervnculo"/>
            <w:noProof/>
          </w:rPr>
          <w:t>Tabla 3</w:t>
        </w:r>
        <w:r w:rsidR="003C0277" w:rsidRPr="0096054F">
          <w:rPr>
            <w:rStyle w:val="Hipervnculo"/>
            <w:noProof/>
          </w:rPr>
          <w:noBreakHyphen/>
          <w:t>7</w:t>
        </w:r>
        <w:r w:rsidR="003C0277" w:rsidRPr="0096054F">
          <w:rPr>
            <w:rStyle w:val="Hipervnculo"/>
            <w:i/>
            <w:noProof/>
          </w:rPr>
          <w:t xml:space="preserve"> Características de las ruedas cónicas</w:t>
        </w:r>
        <w:r w:rsidR="003C0277">
          <w:rPr>
            <w:noProof/>
            <w:webHidden/>
          </w:rPr>
          <w:tab/>
        </w:r>
        <w:r w:rsidR="003C0277">
          <w:rPr>
            <w:noProof/>
            <w:webHidden/>
          </w:rPr>
          <w:fldChar w:fldCharType="begin"/>
        </w:r>
        <w:r w:rsidR="003C0277">
          <w:rPr>
            <w:noProof/>
            <w:webHidden/>
          </w:rPr>
          <w:instrText xml:space="preserve"> PAGEREF _Toc152268907 \h </w:instrText>
        </w:r>
        <w:r w:rsidR="003C0277">
          <w:rPr>
            <w:noProof/>
            <w:webHidden/>
          </w:rPr>
        </w:r>
        <w:r w:rsidR="003C0277">
          <w:rPr>
            <w:noProof/>
            <w:webHidden/>
          </w:rPr>
          <w:fldChar w:fldCharType="separate"/>
        </w:r>
        <w:r w:rsidR="005D014F">
          <w:rPr>
            <w:noProof/>
            <w:webHidden/>
          </w:rPr>
          <w:t>21</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8" w:history="1">
        <w:r w:rsidR="003C0277" w:rsidRPr="0096054F">
          <w:rPr>
            <w:rStyle w:val="Hipervnculo"/>
            <w:noProof/>
          </w:rPr>
          <w:t>Tabla 3</w:t>
        </w:r>
        <w:r w:rsidR="003C0277" w:rsidRPr="0096054F">
          <w:rPr>
            <w:rStyle w:val="Hipervnculo"/>
            <w:noProof/>
          </w:rPr>
          <w:noBreakHyphen/>
          <w:t>8</w:t>
        </w:r>
        <w:r w:rsidR="003C0277" w:rsidRPr="0096054F">
          <w:rPr>
            <w:rStyle w:val="Hipervnculo"/>
            <w:i/>
            <w:noProof/>
          </w:rPr>
          <w:t xml:space="preserve"> Características de las ruedas cónicas</w:t>
        </w:r>
        <w:r w:rsidR="003C0277">
          <w:rPr>
            <w:noProof/>
            <w:webHidden/>
          </w:rPr>
          <w:tab/>
        </w:r>
        <w:r w:rsidR="003C0277">
          <w:rPr>
            <w:noProof/>
            <w:webHidden/>
          </w:rPr>
          <w:fldChar w:fldCharType="begin"/>
        </w:r>
        <w:r w:rsidR="003C0277">
          <w:rPr>
            <w:noProof/>
            <w:webHidden/>
          </w:rPr>
          <w:instrText xml:space="preserve"> PAGEREF _Toc152268908 \h </w:instrText>
        </w:r>
        <w:r w:rsidR="003C0277">
          <w:rPr>
            <w:noProof/>
            <w:webHidden/>
          </w:rPr>
        </w:r>
        <w:r w:rsidR="003C0277">
          <w:rPr>
            <w:noProof/>
            <w:webHidden/>
          </w:rPr>
          <w:fldChar w:fldCharType="separate"/>
        </w:r>
        <w:r w:rsidR="005D014F">
          <w:rPr>
            <w:noProof/>
            <w:webHidden/>
          </w:rPr>
          <w:t>22</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09" w:history="1">
        <w:r w:rsidR="003C0277" w:rsidRPr="0096054F">
          <w:rPr>
            <w:rStyle w:val="Hipervnculo"/>
            <w:noProof/>
          </w:rPr>
          <w:t>Tabla 3</w:t>
        </w:r>
        <w:r w:rsidR="003C0277" w:rsidRPr="0096054F">
          <w:rPr>
            <w:rStyle w:val="Hipervnculo"/>
            <w:noProof/>
          </w:rPr>
          <w:noBreakHyphen/>
          <w:t xml:space="preserve">9 </w:t>
        </w:r>
        <w:r w:rsidR="003C0277" w:rsidRPr="0096054F">
          <w:rPr>
            <w:rStyle w:val="Hipervnculo"/>
            <w:i/>
            <w:noProof/>
          </w:rPr>
          <w:t>Características final de carrera</w:t>
        </w:r>
        <w:r w:rsidR="003C0277">
          <w:rPr>
            <w:noProof/>
            <w:webHidden/>
          </w:rPr>
          <w:tab/>
        </w:r>
        <w:r w:rsidR="003C0277">
          <w:rPr>
            <w:noProof/>
            <w:webHidden/>
          </w:rPr>
          <w:fldChar w:fldCharType="begin"/>
        </w:r>
        <w:r w:rsidR="003C0277">
          <w:rPr>
            <w:noProof/>
            <w:webHidden/>
          </w:rPr>
          <w:instrText xml:space="preserve"> PAGEREF _Toc152268909 \h </w:instrText>
        </w:r>
        <w:r w:rsidR="003C0277">
          <w:rPr>
            <w:noProof/>
            <w:webHidden/>
          </w:rPr>
        </w:r>
        <w:r w:rsidR="003C0277">
          <w:rPr>
            <w:noProof/>
            <w:webHidden/>
          </w:rPr>
          <w:fldChar w:fldCharType="separate"/>
        </w:r>
        <w:r w:rsidR="005D014F">
          <w:rPr>
            <w:noProof/>
            <w:webHidden/>
          </w:rPr>
          <w:t>30</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10" w:history="1">
        <w:r w:rsidR="003C0277" w:rsidRPr="0096054F">
          <w:rPr>
            <w:rStyle w:val="Hipervnculo"/>
            <w:noProof/>
          </w:rPr>
          <w:t>Tabla 3</w:t>
        </w:r>
        <w:r w:rsidR="003C0277" w:rsidRPr="0096054F">
          <w:rPr>
            <w:rStyle w:val="Hipervnculo"/>
            <w:noProof/>
          </w:rPr>
          <w:noBreakHyphen/>
          <w:t>10</w:t>
        </w:r>
        <w:r w:rsidR="003C0277" w:rsidRPr="0096054F">
          <w:rPr>
            <w:rStyle w:val="Hipervnculo"/>
            <w:i/>
            <w:noProof/>
          </w:rPr>
          <w:t xml:space="preserve"> Características del final de carrera Honeywell</w:t>
        </w:r>
        <w:r w:rsidR="003C0277">
          <w:rPr>
            <w:noProof/>
            <w:webHidden/>
          </w:rPr>
          <w:tab/>
        </w:r>
        <w:r w:rsidR="003C0277">
          <w:rPr>
            <w:noProof/>
            <w:webHidden/>
          </w:rPr>
          <w:fldChar w:fldCharType="begin"/>
        </w:r>
        <w:r w:rsidR="003C0277">
          <w:rPr>
            <w:noProof/>
            <w:webHidden/>
          </w:rPr>
          <w:instrText xml:space="preserve"> PAGEREF _Toc152268910 \h </w:instrText>
        </w:r>
        <w:r w:rsidR="003C0277">
          <w:rPr>
            <w:noProof/>
            <w:webHidden/>
          </w:rPr>
        </w:r>
        <w:r w:rsidR="003C0277">
          <w:rPr>
            <w:noProof/>
            <w:webHidden/>
          </w:rPr>
          <w:fldChar w:fldCharType="separate"/>
        </w:r>
        <w:r w:rsidR="005D014F">
          <w:rPr>
            <w:noProof/>
            <w:webHidden/>
          </w:rPr>
          <w:t>33</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11" w:history="1">
        <w:r w:rsidR="003C0277" w:rsidRPr="0096054F">
          <w:rPr>
            <w:rStyle w:val="Hipervnculo"/>
            <w:noProof/>
          </w:rPr>
          <w:t>Tabla 3</w:t>
        </w:r>
        <w:r w:rsidR="003C0277" w:rsidRPr="0096054F">
          <w:rPr>
            <w:rStyle w:val="Hipervnculo"/>
            <w:noProof/>
          </w:rPr>
          <w:noBreakHyphen/>
          <w:t>11</w:t>
        </w:r>
        <w:r w:rsidR="003C0277" w:rsidRPr="0096054F">
          <w:rPr>
            <w:rStyle w:val="Hipervnculo"/>
            <w:i/>
            <w:noProof/>
          </w:rPr>
          <w:t xml:space="preserve"> Presupuesto de la estructura mecánica</w:t>
        </w:r>
        <w:r w:rsidR="003C0277">
          <w:rPr>
            <w:noProof/>
            <w:webHidden/>
          </w:rPr>
          <w:tab/>
        </w:r>
        <w:r w:rsidR="003C0277">
          <w:rPr>
            <w:noProof/>
            <w:webHidden/>
          </w:rPr>
          <w:fldChar w:fldCharType="begin"/>
        </w:r>
        <w:r w:rsidR="003C0277">
          <w:rPr>
            <w:noProof/>
            <w:webHidden/>
          </w:rPr>
          <w:instrText xml:space="preserve"> PAGEREF _Toc152268911 \h </w:instrText>
        </w:r>
        <w:r w:rsidR="003C0277">
          <w:rPr>
            <w:noProof/>
            <w:webHidden/>
          </w:rPr>
        </w:r>
        <w:r w:rsidR="003C0277">
          <w:rPr>
            <w:noProof/>
            <w:webHidden/>
          </w:rPr>
          <w:fldChar w:fldCharType="separate"/>
        </w:r>
        <w:r w:rsidR="005D014F">
          <w:rPr>
            <w:noProof/>
            <w:webHidden/>
          </w:rPr>
          <w:t>37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12" w:history="1">
        <w:r w:rsidR="003C0277" w:rsidRPr="0096054F">
          <w:rPr>
            <w:rStyle w:val="Hipervnculo"/>
            <w:noProof/>
          </w:rPr>
          <w:t>Tabla 3</w:t>
        </w:r>
        <w:r w:rsidR="003C0277" w:rsidRPr="0096054F">
          <w:rPr>
            <w:rStyle w:val="Hipervnculo"/>
            <w:noProof/>
          </w:rPr>
          <w:noBreakHyphen/>
          <w:t>12</w:t>
        </w:r>
        <w:r w:rsidR="003C0277" w:rsidRPr="0096054F">
          <w:rPr>
            <w:rStyle w:val="Hipervnculo"/>
            <w:i/>
            <w:noProof/>
          </w:rPr>
          <w:t xml:space="preserve"> Presupuesto de los componentes eléctricos</w:t>
        </w:r>
        <w:r w:rsidR="003C0277">
          <w:rPr>
            <w:noProof/>
            <w:webHidden/>
          </w:rPr>
          <w:tab/>
        </w:r>
        <w:r w:rsidR="003C0277">
          <w:rPr>
            <w:noProof/>
            <w:webHidden/>
          </w:rPr>
          <w:fldChar w:fldCharType="begin"/>
        </w:r>
        <w:r w:rsidR="003C0277">
          <w:rPr>
            <w:noProof/>
            <w:webHidden/>
          </w:rPr>
          <w:instrText xml:space="preserve"> PAGEREF _Toc152268912 \h </w:instrText>
        </w:r>
        <w:r w:rsidR="003C0277">
          <w:rPr>
            <w:noProof/>
            <w:webHidden/>
          </w:rPr>
        </w:r>
        <w:r w:rsidR="003C0277">
          <w:rPr>
            <w:noProof/>
            <w:webHidden/>
          </w:rPr>
          <w:fldChar w:fldCharType="separate"/>
        </w:r>
        <w:r w:rsidR="005D014F">
          <w:rPr>
            <w:noProof/>
            <w:webHidden/>
          </w:rPr>
          <w:t>38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13" w:history="1">
        <w:r w:rsidR="003C0277" w:rsidRPr="0096054F">
          <w:rPr>
            <w:rStyle w:val="Hipervnculo"/>
            <w:noProof/>
          </w:rPr>
          <w:t>Tabla 7</w:t>
        </w:r>
        <w:r w:rsidR="003C0277" w:rsidRPr="0096054F">
          <w:rPr>
            <w:rStyle w:val="Hipervnculo"/>
            <w:noProof/>
          </w:rPr>
          <w:noBreakHyphen/>
          <w:t xml:space="preserve">1 </w:t>
        </w:r>
        <w:r w:rsidR="003C0277" w:rsidRPr="0096054F">
          <w:rPr>
            <w:rStyle w:val="Hipervnculo"/>
            <w:i/>
            <w:noProof/>
          </w:rPr>
          <w:t>Links rodamientos</w:t>
        </w:r>
        <w:r w:rsidR="003C0277">
          <w:rPr>
            <w:noProof/>
            <w:webHidden/>
          </w:rPr>
          <w:tab/>
        </w:r>
        <w:r w:rsidR="003C0277">
          <w:rPr>
            <w:noProof/>
            <w:webHidden/>
          </w:rPr>
          <w:fldChar w:fldCharType="begin"/>
        </w:r>
        <w:r w:rsidR="003C0277">
          <w:rPr>
            <w:noProof/>
            <w:webHidden/>
          </w:rPr>
          <w:instrText xml:space="preserve"> PAGEREF _Toc152268913 \h </w:instrText>
        </w:r>
        <w:r w:rsidR="003C0277">
          <w:rPr>
            <w:noProof/>
            <w:webHidden/>
          </w:rPr>
        </w:r>
        <w:r w:rsidR="003C0277">
          <w:rPr>
            <w:noProof/>
            <w:webHidden/>
          </w:rPr>
          <w:fldChar w:fldCharType="separate"/>
        </w:r>
        <w:r w:rsidR="005D014F">
          <w:rPr>
            <w:noProof/>
            <w:webHidden/>
          </w:rPr>
          <w:t>66</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14" w:history="1">
        <w:r w:rsidR="003C0277" w:rsidRPr="0096054F">
          <w:rPr>
            <w:rStyle w:val="Hipervnculo"/>
            <w:noProof/>
          </w:rPr>
          <w:t>Tabla 7</w:t>
        </w:r>
        <w:r w:rsidR="003C0277" w:rsidRPr="0096054F">
          <w:rPr>
            <w:rStyle w:val="Hipervnculo"/>
            <w:noProof/>
          </w:rPr>
          <w:noBreakHyphen/>
          <w:t xml:space="preserve">2 </w:t>
        </w:r>
        <w:r w:rsidR="003C0277" w:rsidRPr="0096054F">
          <w:rPr>
            <w:rStyle w:val="Hipervnculo"/>
            <w:i/>
            <w:noProof/>
          </w:rPr>
          <w:t>Links motores</w:t>
        </w:r>
        <w:r w:rsidR="003C0277">
          <w:rPr>
            <w:noProof/>
            <w:webHidden/>
          </w:rPr>
          <w:tab/>
        </w:r>
        <w:r w:rsidR="003C0277">
          <w:rPr>
            <w:noProof/>
            <w:webHidden/>
          </w:rPr>
          <w:fldChar w:fldCharType="begin"/>
        </w:r>
        <w:r w:rsidR="003C0277">
          <w:rPr>
            <w:noProof/>
            <w:webHidden/>
          </w:rPr>
          <w:instrText xml:space="preserve"> PAGEREF _Toc152268914 \h </w:instrText>
        </w:r>
        <w:r w:rsidR="003C0277">
          <w:rPr>
            <w:noProof/>
            <w:webHidden/>
          </w:rPr>
        </w:r>
        <w:r w:rsidR="003C0277">
          <w:rPr>
            <w:noProof/>
            <w:webHidden/>
          </w:rPr>
          <w:fldChar w:fldCharType="separate"/>
        </w:r>
        <w:r w:rsidR="005D014F">
          <w:rPr>
            <w:noProof/>
            <w:webHidden/>
          </w:rPr>
          <w:t>67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15" w:history="1">
        <w:r w:rsidR="003C0277" w:rsidRPr="0096054F">
          <w:rPr>
            <w:rStyle w:val="Hipervnculo"/>
            <w:noProof/>
          </w:rPr>
          <w:t>Tabla 7</w:t>
        </w:r>
        <w:r w:rsidR="003C0277" w:rsidRPr="0096054F">
          <w:rPr>
            <w:rStyle w:val="Hipervnculo"/>
            <w:noProof/>
          </w:rPr>
          <w:noBreakHyphen/>
          <w:t xml:space="preserve">3 </w:t>
        </w:r>
        <w:r w:rsidR="003C0277" w:rsidRPr="0096054F">
          <w:rPr>
            <w:rStyle w:val="Hipervnculo"/>
            <w:i/>
            <w:noProof/>
          </w:rPr>
          <w:t>Links componentes eléctricos</w:t>
        </w:r>
        <w:r w:rsidR="003C0277">
          <w:rPr>
            <w:noProof/>
            <w:webHidden/>
          </w:rPr>
          <w:tab/>
        </w:r>
        <w:r w:rsidR="003C0277">
          <w:rPr>
            <w:noProof/>
            <w:webHidden/>
          </w:rPr>
          <w:fldChar w:fldCharType="begin"/>
        </w:r>
        <w:r w:rsidR="003C0277">
          <w:rPr>
            <w:noProof/>
            <w:webHidden/>
          </w:rPr>
          <w:instrText xml:space="preserve"> PAGEREF _Toc152268915 \h </w:instrText>
        </w:r>
        <w:r w:rsidR="003C0277">
          <w:rPr>
            <w:noProof/>
            <w:webHidden/>
          </w:rPr>
        </w:r>
        <w:r w:rsidR="003C0277">
          <w:rPr>
            <w:noProof/>
            <w:webHidden/>
          </w:rPr>
          <w:fldChar w:fldCharType="separate"/>
        </w:r>
        <w:r w:rsidR="005D014F">
          <w:rPr>
            <w:noProof/>
            <w:webHidden/>
          </w:rPr>
          <w:t>68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16" w:history="1">
        <w:r w:rsidR="003C0277" w:rsidRPr="0096054F">
          <w:rPr>
            <w:rStyle w:val="Hipervnculo"/>
            <w:noProof/>
          </w:rPr>
          <w:t>Tabla 7</w:t>
        </w:r>
        <w:r w:rsidR="003C0277" w:rsidRPr="0096054F">
          <w:rPr>
            <w:rStyle w:val="Hipervnculo"/>
            <w:noProof/>
          </w:rPr>
          <w:noBreakHyphen/>
          <w:t xml:space="preserve">4 </w:t>
        </w:r>
        <w:r w:rsidR="003C0277" w:rsidRPr="0096054F">
          <w:rPr>
            <w:rStyle w:val="Hipervnculo"/>
            <w:i/>
            <w:noProof/>
          </w:rPr>
          <w:t>Links tuercas, tornillos y arandelas</w:t>
        </w:r>
        <w:r w:rsidR="003C0277">
          <w:rPr>
            <w:noProof/>
            <w:webHidden/>
          </w:rPr>
          <w:tab/>
        </w:r>
        <w:r w:rsidR="003C0277">
          <w:rPr>
            <w:noProof/>
            <w:webHidden/>
          </w:rPr>
          <w:fldChar w:fldCharType="begin"/>
        </w:r>
        <w:r w:rsidR="003C0277">
          <w:rPr>
            <w:noProof/>
            <w:webHidden/>
          </w:rPr>
          <w:instrText xml:space="preserve"> PAGEREF _Toc152268916 \h </w:instrText>
        </w:r>
        <w:r w:rsidR="003C0277">
          <w:rPr>
            <w:noProof/>
            <w:webHidden/>
          </w:rPr>
        </w:r>
        <w:r w:rsidR="003C0277">
          <w:rPr>
            <w:noProof/>
            <w:webHidden/>
          </w:rPr>
          <w:fldChar w:fldCharType="separate"/>
        </w:r>
        <w:r w:rsidR="005D014F">
          <w:rPr>
            <w:noProof/>
            <w:webHidden/>
          </w:rPr>
          <w:t>71</w:t>
        </w:r>
        <w:r w:rsidR="003C0277">
          <w:rPr>
            <w:noProof/>
            <w:webHidden/>
          </w:rPr>
          <w:fldChar w:fldCharType="end"/>
        </w:r>
      </w:hyperlink>
    </w:p>
    <w:p w:rsidR="00DA6CA4" w:rsidRDefault="00984B6D" w:rsidP="00934F02">
      <w:pPr>
        <w:rPr>
          <w:rFonts w:cs="Arial"/>
          <w:b/>
          <w:sz w:val="28"/>
        </w:rPr>
      </w:pPr>
      <w:r>
        <w:rPr>
          <w:rFonts w:cs="Arial"/>
          <w:b/>
          <w:sz w:val="28"/>
        </w:rPr>
        <w:fldChar w:fldCharType="end"/>
      </w:r>
    </w:p>
    <w:p w:rsidR="00DA6CA4" w:rsidRDefault="00DA6CA4" w:rsidP="00934F02">
      <w:pPr>
        <w:rPr>
          <w:rFonts w:cs="Arial"/>
          <w:b/>
          <w:sz w:val="28"/>
        </w:rPr>
      </w:pPr>
    </w:p>
    <w:p w:rsidR="00DA6CA4" w:rsidRDefault="00DA6CA4" w:rsidP="00934F02">
      <w:pPr>
        <w:rPr>
          <w:rFonts w:cs="Arial"/>
          <w:b/>
          <w:sz w:val="28"/>
        </w:rPr>
      </w:pPr>
    </w:p>
    <w:p w:rsidR="00DA6CA4" w:rsidRDefault="00DA6CA4" w:rsidP="00934F02">
      <w:pPr>
        <w:rPr>
          <w:rFonts w:cs="Arial"/>
          <w:b/>
          <w:sz w:val="28"/>
        </w:rPr>
      </w:pPr>
    </w:p>
    <w:p w:rsidR="00DA6CA4" w:rsidRDefault="00DA6CA4" w:rsidP="00934F02">
      <w:pPr>
        <w:rPr>
          <w:rFonts w:cs="Arial"/>
          <w:b/>
          <w:sz w:val="28"/>
        </w:rPr>
      </w:pPr>
    </w:p>
    <w:p w:rsidR="00934F02" w:rsidRPr="007D3836" w:rsidRDefault="007D3836" w:rsidP="00934F02">
      <w:pPr>
        <w:rPr>
          <w:rFonts w:cs="Arial"/>
          <w:b/>
          <w:sz w:val="28"/>
        </w:rPr>
      </w:pPr>
      <w:r w:rsidRPr="007D3836">
        <w:rPr>
          <w:rFonts w:cs="Arial"/>
          <w:b/>
          <w:sz w:val="28"/>
        </w:rPr>
        <w:lastRenderedPageBreak/>
        <w:t>Índice de Figuras</w:t>
      </w:r>
    </w:p>
    <w:p w:rsidR="00934F02" w:rsidRDefault="00934F02" w:rsidP="00934F02">
      <w:pPr>
        <w:rPr>
          <w:rFonts w:cs="Arial"/>
        </w:rPr>
      </w:pPr>
    </w:p>
    <w:p w:rsidR="003C0277" w:rsidRDefault="009D1F96">
      <w:pPr>
        <w:pStyle w:val="Tabladeilustraciones"/>
        <w:tabs>
          <w:tab w:val="right" w:leader="dot" w:pos="8771"/>
        </w:tabs>
        <w:rPr>
          <w:rFonts w:asciiTheme="minorHAnsi" w:eastAsiaTheme="minorEastAsia" w:hAnsiTheme="minorHAnsi" w:cstheme="minorBidi"/>
          <w:noProof/>
          <w:sz w:val="22"/>
          <w:szCs w:val="22"/>
          <w:lang w:val="es-ES"/>
        </w:rPr>
      </w:pPr>
      <w:r>
        <w:rPr>
          <w:rFonts w:cs="Arial"/>
        </w:rPr>
        <w:fldChar w:fldCharType="begin"/>
      </w:r>
      <w:r>
        <w:rPr>
          <w:rFonts w:cs="Arial"/>
        </w:rPr>
        <w:instrText xml:space="preserve"> TOC \h \z \c "Figura" </w:instrText>
      </w:r>
      <w:r>
        <w:rPr>
          <w:rFonts w:cs="Arial"/>
        </w:rPr>
        <w:fldChar w:fldCharType="separate"/>
      </w:r>
      <w:hyperlink r:id="rId16" w:anchor="_Toc152268917" w:history="1">
        <w:r w:rsidR="003C0277" w:rsidRPr="00704856">
          <w:rPr>
            <w:rStyle w:val="Hipervnculo"/>
            <w:noProof/>
          </w:rPr>
          <w:t xml:space="preserve">Figura 1.1 </w:t>
        </w:r>
        <w:r w:rsidR="003C0277" w:rsidRPr="00704856">
          <w:rPr>
            <w:rStyle w:val="Hipervnculo"/>
            <w:i/>
            <w:noProof/>
          </w:rPr>
          <w:t>Amasadora automatizada para pasta</w:t>
        </w:r>
        <w:r w:rsidR="003C0277">
          <w:rPr>
            <w:noProof/>
            <w:webHidden/>
          </w:rPr>
          <w:tab/>
        </w:r>
        <w:r w:rsidR="003C0277">
          <w:rPr>
            <w:noProof/>
            <w:webHidden/>
          </w:rPr>
          <w:fldChar w:fldCharType="begin"/>
        </w:r>
        <w:r w:rsidR="003C0277">
          <w:rPr>
            <w:noProof/>
            <w:webHidden/>
          </w:rPr>
          <w:instrText xml:space="preserve"> PAGEREF _Toc152268917 \h </w:instrText>
        </w:r>
        <w:r w:rsidR="003C0277">
          <w:rPr>
            <w:noProof/>
            <w:webHidden/>
          </w:rPr>
        </w:r>
        <w:r w:rsidR="003C0277">
          <w:rPr>
            <w:noProof/>
            <w:webHidden/>
          </w:rPr>
          <w:fldChar w:fldCharType="separate"/>
        </w:r>
        <w:r w:rsidR="005D014F">
          <w:rPr>
            <w:noProof/>
            <w:webHidden/>
          </w:rPr>
          <w:t>3</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17" w:anchor="_Toc152268918" w:history="1">
        <w:r w:rsidR="003C0277" w:rsidRPr="00704856">
          <w:rPr>
            <w:rStyle w:val="Hipervnculo"/>
            <w:noProof/>
          </w:rPr>
          <w:t>Figura 1.2 Amasadora de pan de tornillo</w:t>
        </w:r>
        <w:r w:rsidR="003C0277">
          <w:rPr>
            <w:noProof/>
            <w:webHidden/>
          </w:rPr>
          <w:tab/>
        </w:r>
        <w:r w:rsidR="003C0277">
          <w:rPr>
            <w:noProof/>
            <w:webHidden/>
          </w:rPr>
          <w:fldChar w:fldCharType="begin"/>
        </w:r>
        <w:r w:rsidR="003C0277">
          <w:rPr>
            <w:noProof/>
            <w:webHidden/>
          </w:rPr>
          <w:instrText xml:space="preserve"> PAGEREF _Toc152268918 \h </w:instrText>
        </w:r>
        <w:r w:rsidR="003C0277">
          <w:rPr>
            <w:noProof/>
            <w:webHidden/>
          </w:rPr>
        </w:r>
        <w:r w:rsidR="003C0277">
          <w:rPr>
            <w:noProof/>
            <w:webHidden/>
          </w:rPr>
          <w:fldChar w:fldCharType="separate"/>
        </w:r>
        <w:r w:rsidR="005D014F">
          <w:rPr>
            <w:noProof/>
            <w:webHidden/>
          </w:rPr>
          <w:t>3</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19" w:history="1">
        <w:r w:rsidR="003C0277" w:rsidRPr="00704856">
          <w:rPr>
            <w:rStyle w:val="Hipervnculo"/>
            <w:noProof/>
          </w:rPr>
          <w:t xml:space="preserve">Figura 1.3 </w:t>
        </w:r>
        <w:r w:rsidR="003C0277" w:rsidRPr="00704856">
          <w:rPr>
            <w:rStyle w:val="Hipervnculo"/>
            <w:i/>
            <w:noProof/>
          </w:rPr>
          <w:t>Vista de las aspas sin la cuba</w:t>
        </w:r>
        <w:r w:rsidR="003C0277">
          <w:rPr>
            <w:noProof/>
            <w:webHidden/>
          </w:rPr>
          <w:tab/>
        </w:r>
        <w:r w:rsidR="003C0277">
          <w:rPr>
            <w:noProof/>
            <w:webHidden/>
          </w:rPr>
          <w:fldChar w:fldCharType="begin"/>
        </w:r>
        <w:r w:rsidR="003C0277">
          <w:rPr>
            <w:noProof/>
            <w:webHidden/>
          </w:rPr>
          <w:instrText xml:space="preserve"> PAGEREF _Toc152268919 \h </w:instrText>
        </w:r>
        <w:r w:rsidR="003C0277">
          <w:rPr>
            <w:noProof/>
            <w:webHidden/>
          </w:rPr>
        </w:r>
        <w:r w:rsidR="003C0277">
          <w:rPr>
            <w:noProof/>
            <w:webHidden/>
          </w:rPr>
          <w:fldChar w:fldCharType="separate"/>
        </w:r>
        <w:r w:rsidR="005D014F">
          <w:rPr>
            <w:noProof/>
            <w:webHidden/>
          </w:rPr>
          <w:t>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20" w:history="1">
        <w:r w:rsidR="003C0277" w:rsidRPr="00704856">
          <w:rPr>
            <w:rStyle w:val="Hipervnculo"/>
            <w:noProof/>
          </w:rPr>
          <w:t xml:space="preserve">Figura 1.4 </w:t>
        </w:r>
        <w:r w:rsidR="003C0277" w:rsidRPr="00704856">
          <w:rPr>
            <w:rStyle w:val="Hipervnculo"/>
            <w:i/>
            <w:noProof/>
          </w:rPr>
          <w:t>Vista de las aspas levantadas</w:t>
        </w:r>
        <w:r w:rsidR="003C0277">
          <w:rPr>
            <w:noProof/>
            <w:webHidden/>
          </w:rPr>
          <w:tab/>
        </w:r>
        <w:r w:rsidR="003C0277">
          <w:rPr>
            <w:noProof/>
            <w:webHidden/>
          </w:rPr>
          <w:fldChar w:fldCharType="begin"/>
        </w:r>
        <w:r w:rsidR="003C0277">
          <w:rPr>
            <w:noProof/>
            <w:webHidden/>
          </w:rPr>
          <w:instrText xml:space="preserve"> PAGEREF _Toc152268920 \h </w:instrText>
        </w:r>
        <w:r w:rsidR="003C0277">
          <w:rPr>
            <w:noProof/>
            <w:webHidden/>
          </w:rPr>
        </w:r>
        <w:r w:rsidR="003C0277">
          <w:rPr>
            <w:noProof/>
            <w:webHidden/>
          </w:rPr>
          <w:fldChar w:fldCharType="separate"/>
        </w:r>
        <w:r w:rsidR="005D014F">
          <w:rPr>
            <w:noProof/>
            <w:webHidden/>
          </w:rPr>
          <w:t>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21" w:history="1">
        <w:r w:rsidR="003C0277" w:rsidRPr="00704856">
          <w:rPr>
            <w:rStyle w:val="Hipervnculo"/>
            <w:noProof/>
          </w:rPr>
          <w:t xml:space="preserve">Figura 1.5 </w:t>
        </w:r>
        <w:r w:rsidR="003C0277" w:rsidRPr="00704856">
          <w:rPr>
            <w:rStyle w:val="Hipervnculo"/>
            <w:i/>
            <w:noProof/>
          </w:rPr>
          <w:t>Vista de la tapa cerrada</w:t>
        </w:r>
        <w:r w:rsidR="003C0277">
          <w:rPr>
            <w:noProof/>
            <w:webHidden/>
          </w:rPr>
          <w:tab/>
        </w:r>
        <w:r w:rsidR="003C0277">
          <w:rPr>
            <w:noProof/>
            <w:webHidden/>
          </w:rPr>
          <w:fldChar w:fldCharType="begin"/>
        </w:r>
        <w:r w:rsidR="003C0277">
          <w:rPr>
            <w:noProof/>
            <w:webHidden/>
          </w:rPr>
          <w:instrText xml:space="preserve"> PAGEREF _Toc152268921 \h </w:instrText>
        </w:r>
        <w:r w:rsidR="003C0277">
          <w:rPr>
            <w:noProof/>
            <w:webHidden/>
          </w:rPr>
        </w:r>
        <w:r w:rsidR="003C0277">
          <w:rPr>
            <w:noProof/>
            <w:webHidden/>
          </w:rPr>
          <w:fldChar w:fldCharType="separate"/>
        </w:r>
        <w:r w:rsidR="005D014F">
          <w:rPr>
            <w:noProof/>
            <w:webHidden/>
          </w:rPr>
          <w:t>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22" w:history="1">
        <w:r w:rsidR="003C0277" w:rsidRPr="00704856">
          <w:rPr>
            <w:rStyle w:val="Hipervnculo"/>
            <w:noProof/>
          </w:rPr>
          <w:t xml:space="preserve">Figura 1.6 </w:t>
        </w:r>
        <w:r w:rsidR="003C0277" w:rsidRPr="00704856">
          <w:rPr>
            <w:rStyle w:val="Hipervnculo"/>
            <w:i/>
            <w:noProof/>
          </w:rPr>
          <w:t>Tapa levantada</w:t>
        </w:r>
        <w:r w:rsidR="003C0277">
          <w:rPr>
            <w:noProof/>
            <w:webHidden/>
          </w:rPr>
          <w:tab/>
        </w:r>
        <w:r w:rsidR="003C0277">
          <w:rPr>
            <w:noProof/>
            <w:webHidden/>
          </w:rPr>
          <w:fldChar w:fldCharType="begin"/>
        </w:r>
        <w:r w:rsidR="003C0277">
          <w:rPr>
            <w:noProof/>
            <w:webHidden/>
          </w:rPr>
          <w:instrText xml:space="preserve"> PAGEREF _Toc152268922 \h </w:instrText>
        </w:r>
        <w:r w:rsidR="003C0277">
          <w:rPr>
            <w:noProof/>
            <w:webHidden/>
          </w:rPr>
        </w:r>
        <w:r w:rsidR="003C0277">
          <w:rPr>
            <w:noProof/>
            <w:webHidden/>
          </w:rPr>
          <w:fldChar w:fldCharType="separate"/>
        </w:r>
        <w:r w:rsidR="005D014F">
          <w:rPr>
            <w:noProof/>
            <w:webHidden/>
          </w:rPr>
          <w:t>9</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23" w:history="1">
        <w:r w:rsidR="003C0277" w:rsidRPr="00704856">
          <w:rPr>
            <w:rStyle w:val="Hipervnculo"/>
            <w:noProof/>
          </w:rPr>
          <w:t xml:space="preserve">Figura 1.7 </w:t>
        </w:r>
        <w:r w:rsidR="003C0277" w:rsidRPr="00704856">
          <w:rPr>
            <w:rStyle w:val="Hipervnculo"/>
            <w:i/>
            <w:noProof/>
          </w:rPr>
          <w:t>Cuba volteada</w:t>
        </w:r>
        <w:r w:rsidR="003C0277">
          <w:rPr>
            <w:noProof/>
            <w:webHidden/>
          </w:rPr>
          <w:tab/>
        </w:r>
        <w:r w:rsidR="003C0277">
          <w:rPr>
            <w:noProof/>
            <w:webHidden/>
          </w:rPr>
          <w:fldChar w:fldCharType="begin"/>
        </w:r>
        <w:r w:rsidR="003C0277">
          <w:rPr>
            <w:noProof/>
            <w:webHidden/>
          </w:rPr>
          <w:instrText xml:space="preserve"> PAGEREF _Toc152268923 \h </w:instrText>
        </w:r>
        <w:r w:rsidR="003C0277">
          <w:rPr>
            <w:noProof/>
            <w:webHidden/>
          </w:rPr>
        </w:r>
        <w:r w:rsidR="003C0277">
          <w:rPr>
            <w:noProof/>
            <w:webHidden/>
          </w:rPr>
          <w:fldChar w:fldCharType="separate"/>
        </w:r>
        <w:r w:rsidR="005D014F">
          <w:rPr>
            <w:noProof/>
            <w:webHidden/>
          </w:rPr>
          <w:t>9</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18" w:anchor="_Toc152268924" w:history="1">
        <w:r w:rsidR="003C0277" w:rsidRPr="00704856">
          <w:rPr>
            <w:rStyle w:val="Hipervnculo"/>
            <w:noProof/>
          </w:rPr>
          <w:t xml:space="preserve">Figura 3.1 </w:t>
        </w:r>
        <w:r w:rsidR="003C0277" w:rsidRPr="00704856">
          <w:rPr>
            <w:rStyle w:val="Hipervnculo"/>
            <w:i/>
            <w:noProof/>
          </w:rPr>
          <w:t>Rodamiento</w:t>
        </w:r>
        <w:r w:rsidR="003C0277">
          <w:rPr>
            <w:noProof/>
            <w:webHidden/>
          </w:rPr>
          <w:tab/>
        </w:r>
        <w:r w:rsidR="003C0277">
          <w:rPr>
            <w:noProof/>
            <w:webHidden/>
          </w:rPr>
          <w:fldChar w:fldCharType="begin"/>
        </w:r>
        <w:r w:rsidR="003C0277">
          <w:rPr>
            <w:noProof/>
            <w:webHidden/>
          </w:rPr>
          <w:instrText xml:space="preserve"> PAGEREF _Toc152268924 \h </w:instrText>
        </w:r>
        <w:r w:rsidR="003C0277">
          <w:rPr>
            <w:noProof/>
            <w:webHidden/>
          </w:rPr>
        </w:r>
        <w:r w:rsidR="003C0277">
          <w:rPr>
            <w:noProof/>
            <w:webHidden/>
          </w:rPr>
          <w:fldChar w:fldCharType="separate"/>
        </w:r>
        <w:r w:rsidR="005D014F">
          <w:rPr>
            <w:noProof/>
            <w:webHidden/>
          </w:rPr>
          <w:t>15</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19" w:anchor="_Toc152268925" w:history="1">
        <w:r w:rsidR="003C0277" w:rsidRPr="00704856">
          <w:rPr>
            <w:rStyle w:val="Hipervnculo"/>
            <w:noProof/>
          </w:rPr>
          <w:t xml:space="preserve">Figura 3.2 </w:t>
        </w:r>
        <w:r w:rsidR="003C0277" w:rsidRPr="00704856">
          <w:rPr>
            <w:rStyle w:val="Hipervnculo"/>
            <w:i/>
            <w:noProof/>
          </w:rPr>
          <w:t>Rodamiento dos hileras</w:t>
        </w:r>
        <w:r w:rsidR="003C0277">
          <w:rPr>
            <w:noProof/>
            <w:webHidden/>
          </w:rPr>
          <w:tab/>
        </w:r>
        <w:r w:rsidR="003C0277">
          <w:rPr>
            <w:noProof/>
            <w:webHidden/>
          </w:rPr>
          <w:fldChar w:fldCharType="begin"/>
        </w:r>
        <w:r w:rsidR="003C0277">
          <w:rPr>
            <w:noProof/>
            <w:webHidden/>
          </w:rPr>
          <w:instrText xml:space="preserve"> PAGEREF _Toc152268925 \h </w:instrText>
        </w:r>
        <w:r w:rsidR="003C0277">
          <w:rPr>
            <w:noProof/>
            <w:webHidden/>
          </w:rPr>
        </w:r>
        <w:r w:rsidR="003C0277">
          <w:rPr>
            <w:noProof/>
            <w:webHidden/>
          </w:rPr>
          <w:fldChar w:fldCharType="separate"/>
        </w:r>
        <w:r w:rsidR="005D014F">
          <w:rPr>
            <w:noProof/>
            <w:webHidden/>
          </w:rPr>
          <w:t>16</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20" w:anchor="_Toc152268926" w:history="1">
        <w:r w:rsidR="003C0277" w:rsidRPr="00704856">
          <w:rPr>
            <w:rStyle w:val="Hipervnculo"/>
            <w:noProof/>
          </w:rPr>
          <w:t>Figura 3.3</w:t>
        </w:r>
        <w:r w:rsidR="003C0277" w:rsidRPr="00704856">
          <w:rPr>
            <w:rStyle w:val="Hipervnculo"/>
            <w:i/>
            <w:noProof/>
          </w:rPr>
          <w:t xml:space="preserve"> rodamiento axial</w:t>
        </w:r>
        <w:r w:rsidR="003C0277">
          <w:rPr>
            <w:noProof/>
            <w:webHidden/>
          </w:rPr>
          <w:tab/>
        </w:r>
        <w:r w:rsidR="003C0277">
          <w:rPr>
            <w:noProof/>
            <w:webHidden/>
          </w:rPr>
          <w:fldChar w:fldCharType="begin"/>
        </w:r>
        <w:r w:rsidR="003C0277">
          <w:rPr>
            <w:noProof/>
            <w:webHidden/>
          </w:rPr>
          <w:instrText xml:space="preserve"> PAGEREF _Toc152268926 \h </w:instrText>
        </w:r>
        <w:r w:rsidR="003C0277">
          <w:rPr>
            <w:noProof/>
            <w:webHidden/>
          </w:rPr>
        </w:r>
        <w:r w:rsidR="003C0277">
          <w:rPr>
            <w:noProof/>
            <w:webHidden/>
          </w:rPr>
          <w:fldChar w:fldCharType="separate"/>
        </w:r>
        <w:r w:rsidR="005D014F">
          <w:rPr>
            <w:noProof/>
            <w:webHidden/>
          </w:rPr>
          <w:t>17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21" w:anchor="_Toc152268927" w:history="1">
        <w:r w:rsidR="003C0277" w:rsidRPr="00704856">
          <w:rPr>
            <w:rStyle w:val="Hipervnculo"/>
            <w:noProof/>
          </w:rPr>
          <w:t>Figura 3.4</w:t>
        </w:r>
        <w:r w:rsidR="003C0277" w:rsidRPr="00704856">
          <w:rPr>
            <w:rStyle w:val="Hipervnculo"/>
            <w:i/>
            <w:noProof/>
          </w:rPr>
          <w:t xml:space="preserve"> Rodamiento</w:t>
        </w:r>
        <w:r w:rsidR="003C0277">
          <w:rPr>
            <w:noProof/>
            <w:webHidden/>
          </w:rPr>
          <w:tab/>
        </w:r>
        <w:r w:rsidR="003C0277">
          <w:rPr>
            <w:noProof/>
            <w:webHidden/>
          </w:rPr>
          <w:fldChar w:fldCharType="begin"/>
        </w:r>
        <w:r w:rsidR="003C0277">
          <w:rPr>
            <w:noProof/>
            <w:webHidden/>
          </w:rPr>
          <w:instrText xml:space="preserve"> PAGEREF _Toc152268927 \h </w:instrText>
        </w:r>
        <w:r w:rsidR="003C0277">
          <w:rPr>
            <w:noProof/>
            <w:webHidden/>
          </w:rPr>
        </w:r>
        <w:r w:rsidR="003C0277">
          <w:rPr>
            <w:noProof/>
            <w:webHidden/>
          </w:rPr>
          <w:fldChar w:fldCharType="separate"/>
        </w:r>
        <w:r w:rsidR="005D014F">
          <w:rPr>
            <w:noProof/>
            <w:webHidden/>
          </w:rPr>
          <w:t>17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22" w:anchor="_Toc152268928" w:history="1">
        <w:r w:rsidR="003C0277" w:rsidRPr="00704856">
          <w:rPr>
            <w:rStyle w:val="Hipervnculo"/>
            <w:noProof/>
          </w:rPr>
          <w:t xml:space="preserve">Figura 3.5 </w:t>
        </w:r>
        <w:r w:rsidR="003C0277" w:rsidRPr="00704856">
          <w:rPr>
            <w:rStyle w:val="Hipervnculo"/>
            <w:i/>
            <w:noProof/>
          </w:rPr>
          <w:t xml:space="preserve"> polea dentada</w:t>
        </w:r>
        <w:r w:rsidR="003C0277">
          <w:rPr>
            <w:noProof/>
            <w:webHidden/>
          </w:rPr>
          <w:tab/>
        </w:r>
        <w:r w:rsidR="003C0277">
          <w:rPr>
            <w:noProof/>
            <w:webHidden/>
          </w:rPr>
          <w:fldChar w:fldCharType="begin"/>
        </w:r>
        <w:r w:rsidR="003C0277">
          <w:rPr>
            <w:noProof/>
            <w:webHidden/>
          </w:rPr>
          <w:instrText xml:space="preserve"> PAGEREF _Toc152268928 \h </w:instrText>
        </w:r>
        <w:r w:rsidR="003C0277">
          <w:rPr>
            <w:noProof/>
            <w:webHidden/>
          </w:rPr>
        </w:r>
        <w:r w:rsidR="003C0277">
          <w:rPr>
            <w:noProof/>
            <w:webHidden/>
          </w:rPr>
          <w:fldChar w:fldCharType="separate"/>
        </w:r>
        <w:r w:rsidR="005D014F">
          <w:rPr>
            <w:noProof/>
            <w:webHidden/>
          </w:rPr>
          <w:t>18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29" w:history="1">
        <w:r w:rsidR="003C0277" w:rsidRPr="00704856">
          <w:rPr>
            <w:rStyle w:val="Hipervnculo"/>
            <w:noProof/>
          </w:rPr>
          <w:t>Figura 3.6</w:t>
        </w:r>
        <w:r w:rsidR="003C0277" w:rsidRPr="00704856">
          <w:rPr>
            <w:rStyle w:val="Hipervnculo"/>
            <w:i/>
            <w:noProof/>
          </w:rPr>
          <w:t xml:space="preserve"> Motor Trifásico</w:t>
        </w:r>
        <w:r w:rsidR="003C0277">
          <w:rPr>
            <w:noProof/>
            <w:webHidden/>
          </w:rPr>
          <w:tab/>
        </w:r>
        <w:r w:rsidR="003C0277">
          <w:rPr>
            <w:noProof/>
            <w:webHidden/>
          </w:rPr>
          <w:fldChar w:fldCharType="begin"/>
        </w:r>
        <w:r w:rsidR="003C0277">
          <w:rPr>
            <w:noProof/>
            <w:webHidden/>
          </w:rPr>
          <w:instrText xml:space="preserve"> PAGEREF _Toc152268929 \h </w:instrText>
        </w:r>
        <w:r w:rsidR="003C0277">
          <w:rPr>
            <w:noProof/>
            <w:webHidden/>
          </w:rPr>
        </w:r>
        <w:r w:rsidR="003C0277">
          <w:rPr>
            <w:noProof/>
            <w:webHidden/>
          </w:rPr>
          <w:fldChar w:fldCharType="separate"/>
        </w:r>
        <w:r w:rsidR="005D014F">
          <w:rPr>
            <w:noProof/>
            <w:webHidden/>
          </w:rPr>
          <w:t>19</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30" w:history="1">
        <w:r w:rsidR="003C0277" w:rsidRPr="00704856">
          <w:rPr>
            <w:rStyle w:val="Hipervnculo"/>
            <w:noProof/>
          </w:rPr>
          <w:t>Figura 3.7</w:t>
        </w:r>
        <w:r w:rsidR="003C0277" w:rsidRPr="00704856">
          <w:rPr>
            <w:rStyle w:val="Hipervnculo"/>
            <w:i/>
            <w:noProof/>
          </w:rPr>
          <w:t xml:space="preserve"> Motor trifásico</w:t>
        </w:r>
        <w:r w:rsidR="003C0277">
          <w:rPr>
            <w:noProof/>
            <w:webHidden/>
          </w:rPr>
          <w:tab/>
        </w:r>
        <w:r w:rsidR="003C0277">
          <w:rPr>
            <w:noProof/>
            <w:webHidden/>
          </w:rPr>
          <w:fldChar w:fldCharType="begin"/>
        </w:r>
        <w:r w:rsidR="003C0277">
          <w:rPr>
            <w:noProof/>
            <w:webHidden/>
          </w:rPr>
          <w:instrText xml:space="preserve"> PAGEREF _Toc152268930 \h </w:instrText>
        </w:r>
        <w:r w:rsidR="003C0277">
          <w:rPr>
            <w:noProof/>
            <w:webHidden/>
          </w:rPr>
        </w:r>
        <w:r w:rsidR="003C0277">
          <w:rPr>
            <w:noProof/>
            <w:webHidden/>
          </w:rPr>
          <w:fldChar w:fldCharType="separate"/>
        </w:r>
        <w:r w:rsidR="005D014F">
          <w:rPr>
            <w:noProof/>
            <w:webHidden/>
          </w:rPr>
          <w:t>19</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31" w:history="1">
        <w:r w:rsidR="003C0277" w:rsidRPr="00704856">
          <w:rPr>
            <w:rStyle w:val="Hipervnculo"/>
            <w:noProof/>
          </w:rPr>
          <w:t xml:space="preserve">Figura 3.8 </w:t>
        </w:r>
        <w:r w:rsidR="003C0277" w:rsidRPr="00704856">
          <w:rPr>
            <w:rStyle w:val="Hipervnculo"/>
            <w:i/>
            <w:noProof/>
          </w:rPr>
          <w:t>Motor 24v</w:t>
        </w:r>
        <w:r w:rsidR="003C0277">
          <w:rPr>
            <w:noProof/>
            <w:webHidden/>
          </w:rPr>
          <w:tab/>
        </w:r>
        <w:r w:rsidR="003C0277">
          <w:rPr>
            <w:noProof/>
            <w:webHidden/>
          </w:rPr>
          <w:fldChar w:fldCharType="begin"/>
        </w:r>
        <w:r w:rsidR="003C0277">
          <w:rPr>
            <w:noProof/>
            <w:webHidden/>
          </w:rPr>
          <w:instrText xml:space="preserve"> PAGEREF _Toc152268931 \h </w:instrText>
        </w:r>
        <w:r w:rsidR="003C0277">
          <w:rPr>
            <w:noProof/>
            <w:webHidden/>
          </w:rPr>
        </w:r>
        <w:r w:rsidR="003C0277">
          <w:rPr>
            <w:noProof/>
            <w:webHidden/>
          </w:rPr>
          <w:fldChar w:fldCharType="separate"/>
        </w:r>
        <w:r w:rsidR="005D014F">
          <w:rPr>
            <w:noProof/>
            <w:webHidden/>
          </w:rPr>
          <w:t>20</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23" w:anchor="_Toc152268932" w:history="1">
        <w:r w:rsidR="003C0277" w:rsidRPr="00704856">
          <w:rPr>
            <w:rStyle w:val="Hipervnculo"/>
            <w:noProof/>
          </w:rPr>
          <w:t>Figura 3.9</w:t>
        </w:r>
        <w:r w:rsidR="003C0277" w:rsidRPr="00704856">
          <w:rPr>
            <w:rStyle w:val="Hipervnculo"/>
            <w:i/>
            <w:noProof/>
          </w:rPr>
          <w:t xml:space="preserve"> Tuerca M6</w:t>
        </w:r>
        <w:r w:rsidR="003C0277">
          <w:rPr>
            <w:noProof/>
            <w:webHidden/>
          </w:rPr>
          <w:tab/>
        </w:r>
        <w:r w:rsidR="003C0277">
          <w:rPr>
            <w:noProof/>
            <w:webHidden/>
          </w:rPr>
          <w:fldChar w:fldCharType="begin"/>
        </w:r>
        <w:r w:rsidR="003C0277">
          <w:rPr>
            <w:noProof/>
            <w:webHidden/>
          </w:rPr>
          <w:instrText xml:space="preserve"> PAGEREF _Toc152268932 \h </w:instrText>
        </w:r>
        <w:r w:rsidR="003C0277">
          <w:rPr>
            <w:noProof/>
            <w:webHidden/>
          </w:rPr>
        </w:r>
        <w:r w:rsidR="003C0277">
          <w:rPr>
            <w:noProof/>
            <w:webHidden/>
          </w:rPr>
          <w:fldChar w:fldCharType="separate"/>
        </w:r>
        <w:r w:rsidR="005D014F">
          <w:rPr>
            <w:noProof/>
            <w:webHidden/>
          </w:rPr>
          <w:t>20</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24" w:anchor="_Toc152268933" w:history="1">
        <w:r w:rsidR="003C0277" w:rsidRPr="00704856">
          <w:rPr>
            <w:rStyle w:val="Hipervnculo"/>
            <w:noProof/>
          </w:rPr>
          <w:t xml:space="preserve">Figura 3.10 </w:t>
        </w:r>
        <w:r w:rsidR="003C0277" w:rsidRPr="00704856">
          <w:rPr>
            <w:rStyle w:val="Hipervnculo"/>
            <w:i/>
            <w:noProof/>
          </w:rPr>
          <w:t>Tuerca M6</w:t>
        </w:r>
        <w:r w:rsidR="003C0277">
          <w:rPr>
            <w:noProof/>
            <w:webHidden/>
          </w:rPr>
          <w:tab/>
        </w:r>
        <w:r w:rsidR="003C0277">
          <w:rPr>
            <w:noProof/>
            <w:webHidden/>
          </w:rPr>
          <w:fldChar w:fldCharType="begin"/>
        </w:r>
        <w:r w:rsidR="003C0277">
          <w:rPr>
            <w:noProof/>
            <w:webHidden/>
          </w:rPr>
          <w:instrText xml:space="preserve"> PAGEREF _Toc152268933 \h </w:instrText>
        </w:r>
        <w:r w:rsidR="003C0277">
          <w:rPr>
            <w:noProof/>
            <w:webHidden/>
          </w:rPr>
        </w:r>
        <w:r w:rsidR="003C0277">
          <w:rPr>
            <w:noProof/>
            <w:webHidden/>
          </w:rPr>
          <w:fldChar w:fldCharType="separate"/>
        </w:r>
        <w:r w:rsidR="005D014F">
          <w:rPr>
            <w:noProof/>
            <w:webHidden/>
          </w:rPr>
          <w:t>21</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34" w:history="1">
        <w:r w:rsidR="003C0277" w:rsidRPr="00704856">
          <w:rPr>
            <w:rStyle w:val="Hipervnculo"/>
            <w:noProof/>
          </w:rPr>
          <w:t>Figura 3.11</w:t>
        </w:r>
        <w:r w:rsidR="003C0277" w:rsidRPr="00704856">
          <w:rPr>
            <w:rStyle w:val="Hipervnculo"/>
            <w:i/>
            <w:noProof/>
          </w:rPr>
          <w:t xml:space="preserve"> Piñón cónico</w:t>
        </w:r>
        <w:r w:rsidR="003C0277">
          <w:rPr>
            <w:noProof/>
            <w:webHidden/>
          </w:rPr>
          <w:tab/>
        </w:r>
        <w:r w:rsidR="003C0277">
          <w:rPr>
            <w:noProof/>
            <w:webHidden/>
          </w:rPr>
          <w:fldChar w:fldCharType="begin"/>
        </w:r>
        <w:r w:rsidR="003C0277">
          <w:rPr>
            <w:noProof/>
            <w:webHidden/>
          </w:rPr>
          <w:instrText xml:space="preserve"> PAGEREF _Toc152268934 \h </w:instrText>
        </w:r>
        <w:r w:rsidR="003C0277">
          <w:rPr>
            <w:noProof/>
            <w:webHidden/>
          </w:rPr>
        </w:r>
        <w:r w:rsidR="003C0277">
          <w:rPr>
            <w:noProof/>
            <w:webHidden/>
          </w:rPr>
          <w:fldChar w:fldCharType="separate"/>
        </w:r>
        <w:r w:rsidR="005D014F">
          <w:rPr>
            <w:noProof/>
            <w:webHidden/>
          </w:rPr>
          <w:t>22</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35" w:history="1">
        <w:r w:rsidR="003C0277" w:rsidRPr="00704856">
          <w:rPr>
            <w:rStyle w:val="Hipervnculo"/>
            <w:noProof/>
          </w:rPr>
          <w:t>Figura 3.12</w:t>
        </w:r>
        <w:r w:rsidR="003C0277" w:rsidRPr="00704856">
          <w:rPr>
            <w:rStyle w:val="Hipervnculo"/>
            <w:i/>
            <w:noProof/>
          </w:rPr>
          <w:t xml:space="preserve"> Piñón cónico</w:t>
        </w:r>
        <w:r w:rsidR="003C0277">
          <w:rPr>
            <w:noProof/>
            <w:webHidden/>
          </w:rPr>
          <w:tab/>
        </w:r>
        <w:r w:rsidR="003C0277">
          <w:rPr>
            <w:noProof/>
            <w:webHidden/>
          </w:rPr>
          <w:fldChar w:fldCharType="begin"/>
        </w:r>
        <w:r w:rsidR="003C0277">
          <w:rPr>
            <w:noProof/>
            <w:webHidden/>
          </w:rPr>
          <w:instrText xml:space="preserve"> PAGEREF _Toc152268935 \h </w:instrText>
        </w:r>
        <w:r w:rsidR="003C0277">
          <w:rPr>
            <w:noProof/>
            <w:webHidden/>
          </w:rPr>
        </w:r>
        <w:r w:rsidR="003C0277">
          <w:rPr>
            <w:noProof/>
            <w:webHidden/>
          </w:rPr>
          <w:fldChar w:fldCharType="separate"/>
        </w:r>
        <w:r w:rsidR="005D014F">
          <w:rPr>
            <w:noProof/>
            <w:webHidden/>
          </w:rPr>
          <w:t>23</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36" w:history="1">
        <w:r w:rsidR="003C0277" w:rsidRPr="00704856">
          <w:rPr>
            <w:rStyle w:val="Hipervnculo"/>
            <w:noProof/>
          </w:rPr>
          <w:t>Figura 3.13</w:t>
        </w:r>
        <w:r w:rsidR="003C0277" w:rsidRPr="00704856">
          <w:rPr>
            <w:rStyle w:val="Hipervnculo"/>
            <w:i/>
            <w:noProof/>
          </w:rPr>
          <w:t xml:space="preserve"> Tornillo M8</w:t>
        </w:r>
        <w:r w:rsidR="003C0277">
          <w:rPr>
            <w:noProof/>
            <w:webHidden/>
          </w:rPr>
          <w:tab/>
        </w:r>
        <w:r w:rsidR="003C0277">
          <w:rPr>
            <w:noProof/>
            <w:webHidden/>
          </w:rPr>
          <w:fldChar w:fldCharType="begin"/>
        </w:r>
        <w:r w:rsidR="003C0277">
          <w:rPr>
            <w:noProof/>
            <w:webHidden/>
          </w:rPr>
          <w:instrText xml:space="preserve"> PAGEREF _Toc152268936 \h </w:instrText>
        </w:r>
        <w:r w:rsidR="003C0277">
          <w:rPr>
            <w:noProof/>
            <w:webHidden/>
          </w:rPr>
        </w:r>
        <w:r w:rsidR="003C0277">
          <w:rPr>
            <w:noProof/>
            <w:webHidden/>
          </w:rPr>
          <w:fldChar w:fldCharType="separate"/>
        </w:r>
        <w:r w:rsidR="005D014F">
          <w:rPr>
            <w:noProof/>
            <w:webHidden/>
          </w:rPr>
          <w:t>23</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37" w:history="1">
        <w:r w:rsidR="003C0277" w:rsidRPr="00704856">
          <w:rPr>
            <w:rStyle w:val="Hipervnculo"/>
            <w:noProof/>
          </w:rPr>
          <w:t xml:space="preserve">Figura 3.14 </w:t>
        </w:r>
        <w:r w:rsidR="003C0277" w:rsidRPr="00704856">
          <w:rPr>
            <w:rStyle w:val="Hipervnculo"/>
            <w:i/>
            <w:noProof/>
          </w:rPr>
          <w:t>Tornillo M8</w:t>
        </w:r>
        <w:r w:rsidR="003C0277">
          <w:rPr>
            <w:noProof/>
            <w:webHidden/>
          </w:rPr>
          <w:tab/>
        </w:r>
        <w:r w:rsidR="003C0277">
          <w:rPr>
            <w:noProof/>
            <w:webHidden/>
          </w:rPr>
          <w:fldChar w:fldCharType="begin"/>
        </w:r>
        <w:r w:rsidR="003C0277">
          <w:rPr>
            <w:noProof/>
            <w:webHidden/>
          </w:rPr>
          <w:instrText xml:space="preserve"> PAGEREF _Toc152268937 \h </w:instrText>
        </w:r>
        <w:r w:rsidR="003C0277">
          <w:rPr>
            <w:noProof/>
            <w:webHidden/>
          </w:rPr>
        </w:r>
        <w:r w:rsidR="003C0277">
          <w:rPr>
            <w:noProof/>
            <w:webHidden/>
          </w:rPr>
          <w:fldChar w:fldCharType="separate"/>
        </w:r>
        <w:r w:rsidR="005D014F">
          <w:rPr>
            <w:noProof/>
            <w:webHidden/>
          </w:rPr>
          <w:t>24</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38" w:history="1">
        <w:r w:rsidR="003C0277" w:rsidRPr="00704856">
          <w:rPr>
            <w:rStyle w:val="Hipervnculo"/>
            <w:noProof/>
          </w:rPr>
          <w:t xml:space="preserve">Figura 3.15 </w:t>
        </w:r>
        <w:r w:rsidR="003C0277" w:rsidRPr="00704856">
          <w:rPr>
            <w:rStyle w:val="Hipervnculo"/>
            <w:i/>
            <w:noProof/>
          </w:rPr>
          <w:t>Arandela M8</w:t>
        </w:r>
        <w:r w:rsidR="003C0277">
          <w:rPr>
            <w:noProof/>
            <w:webHidden/>
          </w:rPr>
          <w:tab/>
        </w:r>
        <w:r w:rsidR="003C0277">
          <w:rPr>
            <w:noProof/>
            <w:webHidden/>
          </w:rPr>
          <w:fldChar w:fldCharType="begin"/>
        </w:r>
        <w:r w:rsidR="003C0277">
          <w:rPr>
            <w:noProof/>
            <w:webHidden/>
          </w:rPr>
          <w:instrText xml:space="preserve"> PAGEREF _Toc152268938 \h </w:instrText>
        </w:r>
        <w:r w:rsidR="003C0277">
          <w:rPr>
            <w:noProof/>
            <w:webHidden/>
          </w:rPr>
        </w:r>
        <w:r w:rsidR="003C0277">
          <w:rPr>
            <w:noProof/>
            <w:webHidden/>
          </w:rPr>
          <w:fldChar w:fldCharType="separate"/>
        </w:r>
        <w:r w:rsidR="005D014F">
          <w:rPr>
            <w:noProof/>
            <w:webHidden/>
          </w:rPr>
          <w:t>24</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39" w:history="1">
        <w:r w:rsidR="003C0277" w:rsidRPr="00704856">
          <w:rPr>
            <w:rStyle w:val="Hipervnculo"/>
            <w:noProof/>
          </w:rPr>
          <w:t xml:space="preserve">Figura 3.16 </w:t>
        </w:r>
        <w:r w:rsidR="003C0277" w:rsidRPr="00704856">
          <w:rPr>
            <w:rStyle w:val="Hipervnculo"/>
            <w:i/>
            <w:noProof/>
          </w:rPr>
          <w:t>Tuerca M39</w:t>
        </w:r>
        <w:r w:rsidR="003C0277">
          <w:rPr>
            <w:noProof/>
            <w:webHidden/>
          </w:rPr>
          <w:tab/>
        </w:r>
        <w:r w:rsidR="003C0277">
          <w:rPr>
            <w:noProof/>
            <w:webHidden/>
          </w:rPr>
          <w:fldChar w:fldCharType="begin"/>
        </w:r>
        <w:r w:rsidR="003C0277">
          <w:rPr>
            <w:noProof/>
            <w:webHidden/>
          </w:rPr>
          <w:instrText xml:space="preserve"> PAGEREF _Toc152268939 \h </w:instrText>
        </w:r>
        <w:r w:rsidR="003C0277">
          <w:rPr>
            <w:noProof/>
            <w:webHidden/>
          </w:rPr>
        </w:r>
        <w:r w:rsidR="003C0277">
          <w:rPr>
            <w:noProof/>
            <w:webHidden/>
          </w:rPr>
          <w:fldChar w:fldCharType="separate"/>
        </w:r>
        <w:r w:rsidR="005D014F">
          <w:rPr>
            <w:noProof/>
            <w:webHidden/>
          </w:rPr>
          <w:t>25</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0" w:history="1">
        <w:r w:rsidR="003C0277" w:rsidRPr="00704856">
          <w:rPr>
            <w:rStyle w:val="Hipervnculo"/>
            <w:noProof/>
          </w:rPr>
          <w:t xml:space="preserve">Figura 3.17 </w:t>
        </w:r>
        <w:r w:rsidR="003C0277" w:rsidRPr="00704856">
          <w:rPr>
            <w:rStyle w:val="Hipervnculo"/>
            <w:i/>
            <w:noProof/>
          </w:rPr>
          <w:t>Tuerca M8</w:t>
        </w:r>
        <w:r w:rsidR="003C0277">
          <w:rPr>
            <w:noProof/>
            <w:webHidden/>
          </w:rPr>
          <w:tab/>
        </w:r>
        <w:r w:rsidR="003C0277">
          <w:rPr>
            <w:noProof/>
            <w:webHidden/>
          </w:rPr>
          <w:fldChar w:fldCharType="begin"/>
        </w:r>
        <w:r w:rsidR="003C0277">
          <w:rPr>
            <w:noProof/>
            <w:webHidden/>
          </w:rPr>
          <w:instrText xml:space="preserve"> PAGEREF _Toc152268940 \h </w:instrText>
        </w:r>
        <w:r w:rsidR="003C0277">
          <w:rPr>
            <w:noProof/>
            <w:webHidden/>
          </w:rPr>
        </w:r>
        <w:r w:rsidR="003C0277">
          <w:rPr>
            <w:noProof/>
            <w:webHidden/>
          </w:rPr>
          <w:fldChar w:fldCharType="separate"/>
        </w:r>
        <w:r w:rsidR="005D014F">
          <w:rPr>
            <w:noProof/>
            <w:webHidden/>
          </w:rPr>
          <w:t>25</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r:id="rId25" w:anchor="_Toc152268941" w:history="1">
        <w:r w:rsidR="003C0277" w:rsidRPr="00704856">
          <w:rPr>
            <w:rStyle w:val="Hipervnculo"/>
            <w:noProof/>
          </w:rPr>
          <w:t xml:space="preserve">Figura 3.18 </w:t>
        </w:r>
        <w:r w:rsidR="003C0277" w:rsidRPr="00704856">
          <w:rPr>
            <w:rStyle w:val="Hipervnculo"/>
            <w:i/>
            <w:noProof/>
          </w:rPr>
          <w:t>Chaveta</w:t>
        </w:r>
        <w:r w:rsidR="003C0277">
          <w:rPr>
            <w:noProof/>
            <w:webHidden/>
          </w:rPr>
          <w:tab/>
        </w:r>
        <w:r w:rsidR="003C0277">
          <w:rPr>
            <w:noProof/>
            <w:webHidden/>
          </w:rPr>
          <w:fldChar w:fldCharType="begin"/>
        </w:r>
        <w:r w:rsidR="003C0277">
          <w:rPr>
            <w:noProof/>
            <w:webHidden/>
          </w:rPr>
          <w:instrText xml:space="preserve"> PAGEREF _Toc152268941 \h </w:instrText>
        </w:r>
        <w:r w:rsidR="003C0277">
          <w:rPr>
            <w:noProof/>
            <w:webHidden/>
          </w:rPr>
        </w:r>
        <w:r w:rsidR="003C0277">
          <w:rPr>
            <w:noProof/>
            <w:webHidden/>
          </w:rPr>
          <w:fldChar w:fldCharType="separate"/>
        </w:r>
        <w:r w:rsidR="005D014F">
          <w:rPr>
            <w:noProof/>
            <w:webHidden/>
          </w:rPr>
          <w:t>26</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2" w:history="1">
        <w:r w:rsidR="003C0277" w:rsidRPr="00704856">
          <w:rPr>
            <w:rStyle w:val="Hipervnculo"/>
            <w:noProof/>
          </w:rPr>
          <w:t>Figura 3.19</w:t>
        </w:r>
        <w:r w:rsidR="003C0277" w:rsidRPr="00704856">
          <w:rPr>
            <w:rStyle w:val="Hipervnculo"/>
            <w:i/>
            <w:noProof/>
          </w:rPr>
          <w:t xml:space="preserve"> Tornillo Allen</w:t>
        </w:r>
        <w:r w:rsidR="003C0277">
          <w:rPr>
            <w:noProof/>
            <w:webHidden/>
          </w:rPr>
          <w:tab/>
        </w:r>
        <w:r w:rsidR="003C0277">
          <w:rPr>
            <w:noProof/>
            <w:webHidden/>
          </w:rPr>
          <w:fldChar w:fldCharType="begin"/>
        </w:r>
        <w:r w:rsidR="003C0277">
          <w:rPr>
            <w:noProof/>
            <w:webHidden/>
          </w:rPr>
          <w:instrText xml:space="preserve"> PAGEREF _Toc152268942 \h </w:instrText>
        </w:r>
        <w:r w:rsidR="003C0277">
          <w:rPr>
            <w:noProof/>
            <w:webHidden/>
          </w:rPr>
        </w:r>
        <w:r w:rsidR="003C0277">
          <w:rPr>
            <w:noProof/>
            <w:webHidden/>
          </w:rPr>
          <w:fldChar w:fldCharType="separate"/>
        </w:r>
        <w:r w:rsidR="005D014F">
          <w:rPr>
            <w:noProof/>
            <w:webHidden/>
          </w:rPr>
          <w:t>26</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3" w:history="1">
        <w:r w:rsidR="003C0277" w:rsidRPr="00704856">
          <w:rPr>
            <w:rStyle w:val="Hipervnculo"/>
            <w:noProof/>
          </w:rPr>
          <w:t>Figura 3.20</w:t>
        </w:r>
        <w:r w:rsidR="003C0277" w:rsidRPr="00704856">
          <w:rPr>
            <w:rStyle w:val="Hipervnculo"/>
            <w:i/>
            <w:noProof/>
          </w:rPr>
          <w:t xml:space="preserve"> Tornillo Allen</w:t>
        </w:r>
        <w:r w:rsidR="003C0277">
          <w:rPr>
            <w:noProof/>
            <w:webHidden/>
          </w:rPr>
          <w:tab/>
        </w:r>
        <w:r w:rsidR="003C0277">
          <w:rPr>
            <w:noProof/>
            <w:webHidden/>
          </w:rPr>
          <w:fldChar w:fldCharType="begin"/>
        </w:r>
        <w:r w:rsidR="003C0277">
          <w:rPr>
            <w:noProof/>
            <w:webHidden/>
          </w:rPr>
          <w:instrText xml:space="preserve"> PAGEREF _Toc152268943 \h </w:instrText>
        </w:r>
        <w:r w:rsidR="003C0277">
          <w:rPr>
            <w:noProof/>
            <w:webHidden/>
          </w:rPr>
        </w:r>
        <w:r w:rsidR="003C0277">
          <w:rPr>
            <w:noProof/>
            <w:webHidden/>
          </w:rPr>
          <w:fldChar w:fldCharType="separate"/>
        </w:r>
        <w:r w:rsidR="005D014F">
          <w:rPr>
            <w:noProof/>
            <w:webHidden/>
          </w:rPr>
          <w:t>26</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4" w:history="1">
        <w:r w:rsidR="003C0277" w:rsidRPr="00704856">
          <w:rPr>
            <w:rStyle w:val="Hipervnculo"/>
            <w:noProof/>
          </w:rPr>
          <w:t>Figura 3.21</w:t>
        </w:r>
        <w:r w:rsidR="003C0277" w:rsidRPr="00704856">
          <w:rPr>
            <w:rStyle w:val="Hipervnculo"/>
            <w:i/>
            <w:noProof/>
          </w:rPr>
          <w:t xml:space="preserve"> Tornillo Allen</w:t>
        </w:r>
        <w:r w:rsidR="003C0277">
          <w:rPr>
            <w:noProof/>
            <w:webHidden/>
          </w:rPr>
          <w:tab/>
        </w:r>
        <w:r w:rsidR="003C0277">
          <w:rPr>
            <w:noProof/>
            <w:webHidden/>
          </w:rPr>
          <w:fldChar w:fldCharType="begin"/>
        </w:r>
        <w:r w:rsidR="003C0277">
          <w:rPr>
            <w:noProof/>
            <w:webHidden/>
          </w:rPr>
          <w:instrText xml:space="preserve"> PAGEREF _Toc152268944 \h </w:instrText>
        </w:r>
        <w:r w:rsidR="003C0277">
          <w:rPr>
            <w:noProof/>
            <w:webHidden/>
          </w:rPr>
        </w:r>
        <w:r w:rsidR="003C0277">
          <w:rPr>
            <w:noProof/>
            <w:webHidden/>
          </w:rPr>
          <w:fldChar w:fldCharType="separate"/>
        </w:r>
        <w:r w:rsidR="005D014F">
          <w:rPr>
            <w:noProof/>
            <w:webHidden/>
          </w:rPr>
          <w:t>27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5" w:history="1">
        <w:r w:rsidR="003C0277" w:rsidRPr="00704856">
          <w:rPr>
            <w:rStyle w:val="Hipervnculo"/>
            <w:noProof/>
          </w:rPr>
          <w:t xml:space="preserve">Figura 3.22 </w:t>
        </w:r>
        <w:r w:rsidR="003C0277" w:rsidRPr="00704856">
          <w:rPr>
            <w:rStyle w:val="Hipervnculo"/>
            <w:i/>
            <w:noProof/>
          </w:rPr>
          <w:t>Tornillo Allen</w:t>
        </w:r>
        <w:r w:rsidR="003C0277">
          <w:rPr>
            <w:noProof/>
            <w:webHidden/>
          </w:rPr>
          <w:tab/>
        </w:r>
        <w:r w:rsidR="003C0277">
          <w:rPr>
            <w:noProof/>
            <w:webHidden/>
          </w:rPr>
          <w:fldChar w:fldCharType="begin"/>
        </w:r>
        <w:r w:rsidR="003C0277">
          <w:rPr>
            <w:noProof/>
            <w:webHidden/>
          </w:rPr>
          <w:instrText xml:space="preserve"> PAGEREF _Toc152268945 \h </w:instrText>
        </w:r>
        <w:r w:rsidR="003C0277">
          <w:rPr>
            <w:noProof/>
            <w:webHidden/>
          </w:rPr>
        </w:r>
        <w:r w:rsidR="003C0277">
          <w:rPr>
            <w:noProof/>
            <w:webHidden/>
          </w:rPr>
          <w:fldChar w:fldCharType="separate"/>
        </w:r>
        <w:r w:rsidR="005D014F">
          <w:rPr>
            <w:noProof/>
            <w:webHidden/>
          </w:rPr>
          <w:t>27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6" w:history="1">
        <w:r w:rsidR="003C0277" w:rsidRPr="00704856">
          <w:rPr>
            <w:rStyle w:val="Hipervnculo"/>
            <w:noProof/>
          </w:rPr>
          <w:t xml:space="preserve">Figura 3.23 </w:t>
        </w:r>
        <w:r w:rsidR="003C0277" w:rsidRPr="00704856">
          <w:rPr>
            <w:rStyle w:val="Hipervnculo"/>
            <w:i/>
            <w:noProof/>
          </w:rPr>
          <w:t>Tornillo Allen</w:t>
        </w:r>
        <w:r w:rsidR="003C0277">
          <w:rPr>
            <w:noProof/>
            <w:webHidden/>
          </w:rPr>
          <w:tab/>
        </w:r>
        <w:r w:rsidR="003C0277">
          <w:rPr>
            <w:noProof/>
            <w:webHidden/>
          </w:rPr>
          <w:fldChar w:fldCharType="begin"/>
        </w:r>
        <w:r w:rsidR="003C0277">
          <w:rPr>
            <w:noProof/>
            <w:webHidden/>
          </w:rPr>
          <w:instrText xml:space="preserve"> PAGEREF _Toc152268946 \h </w:instrText>
        </w:r>
        <w:r w:rsidR="003C0277">
          <w:rPr>
            <w:noProof/>
            <w:webHidden/>
          </w:rPr>
        </w:r>
        <w:r w:rsidR="003C0277">
          <w:rPr>
            <w:noProof/>
            <w:webHidden/>
          </w:rPr>
          <w:fldChar w:fldCharType="separate"/>
        </w:r>
        <w:r w:rsidR="005D014F">
          <w:rPr>
            <w:noProof/>
            <w:webHidden/>
          </w:rPr>
          <w:t>27</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7" w:history="1">
        <w:r w:rsidR="003C0277" w:rsidRPr="00704856">
          <w:rPr>
            <w:rStyle w:val="Hipervnculo"/>
            <w:noProof/>
          </w:rPr>
          <w:t>Figura 3.24</w:t>
        </w:r>
        <w:r w:rsidR="003C0277" w:rsidRPr="00704856">
          <w:rPr>
            <w:rStyle w:val="Hipervnculo"/>
            <w:i/>
            <w:noProof/>
          </w:rPr>
          <w:t xml:space="preserve"> Tornillo Allen</w:t>
        </w:r>
        <w:r w:rsidR="003C0277">
          <w:rPr>
            <w:noProof/>
            <w:webHidden/>
          </w:rPr>
          <w:tab/>
        </w:r>
        <w:r w:rsidR="003C0277">
          <w:rPr>
            <w:noProof/>
            <w:webHidden/>
          </w:rPr>
          <w:fldChar w:fldCharType="begin"/>
        </w:r>
        <w:r w:rsidR="003C0277">
          <w:rPr>
            <w:noProof/>
            <w:webHidden/>
          </w:rPr>
          <w:instrText xml:space="preserve"> PAGEREF _Toc152268947 \h </w:instrText>
        </w:r>
        <w:r w:rsidR="003C0277">
          <w:rPr>
            <w:noProof/>
            <w:webHidden/>
          </w:rPr>
        </w:r>
        <w:r w:rsidR="003C0277">
          <w:rPr>
            <w:noProof/>
            <w:webHidden/>
          </w:rPr>
          <w:fldChar w:fldCharType="separate"/>
        </w:r>
        <w:r w:rsidR="005D014F">
          <w:rPr>
            <w:noProof/>
            <w:webHidden/>
          </w:rPr>
          <w:t>28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8" w:history="1">
        <w:r w:rsidR="003C0277" w:rsidRPr="00704856">
          <w:rPr>
            <w:rStyle w:val="Hipervnculo"/>
            <w:noProof/>
          </w:rPr>
          <w:t xml:space="preserve">Figura 3.25 </w:t>
        </w:r>
        <w:r w:rsidR="003C0277" w:rsidRPr="00704856">
          <w:rPr>
            <w:rStyle w:val="Hipervnculo"/>
            <w:i/>
            <w:noProof/>
          </w:rPr>
          <w:t>Tornillo Allen</w:t>
        </w:r>
        <w:r w:rsidR="003C0277">
          <w:rPr>
            <w:noProof/>
            <w:webHidden/>
          </w:rPr>
          <w:tab/>
        </w:r>
        <w:r w:rsidR="003C0277">
          <w:rPr>
            <w:noProof/>
            <w:webHidden/>
          </w:rPr>
          <w:fldChar w:fldCharType="begin"/>
        </w:r>
        <w:r w:rsidR="003C0277">
          <w:rPr>
            <w:noProof/>
            <w:webHidden/>
          </w:rPr>
          <w:instrText xml:space="preserve"> PAGEREF _Toc152268948 \h </w:instrText>
        </w:r>
        <w:r w:rsidR="003C0277">
          <w:rPr>
            <w:noProof/>
            <w:webHidden/>
          </w:rPr>
        </w:r>
        <w:r w:rsidR="003C0277">
          <w:rPr>
            <w:noProof/>
            <w:webHidden/>
          </w:rPr>
          <w:fldChar w:fldCharType="separate"/>
        </w:r>
        <w:r w:rsidR="005D014F">
          <w:rPr>
            <w:noProof/>
            <w:webHidden/>
          </w:rPr>
          <w:t>28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49" w:history="1">
        <w:r w:rsidR="003C0277" w:rsidRPr="00704856">
          <w:rPr>
            <w:rStyle w:val="Hipervnculo"/>
            <w:noProof/>
          </w:rPr>
          <w:t xml:space="preserve">Figura 3.26 </w:t>
        </w:r>
        <w:r w:rsidR="003C0277" w:rsidRPr="00704856">
          <w:rPr>
            <w:rStyle w:val="Hipervnculo"/>
            <w:i/>
            <w:noProof/>
          </w:rPr>
          <w:t>Tornillo Allen</w:t>
        </w:r>
        <w:r w:rsidR="003C0277">
          <w:rPr>
            <w:noProof/>
            <w:webHidden/>
          </w:rPr>
          <w:tab/>
        </w:r>
        <w:r w:rsidR="003C0277">
          <w:rPr>
            <w:noProof/>
            <w:webHidden/>
          </w:rPr>
          <w:fldChar w:fldCharType="begin"/>
        </w:r>
        <w:r w:rsidR="003C0277">
          <w:rPr>
            <w:noProof/>
            <w:webHidden/>
          </w:rPr>
          <w:instrText xml:space="preserve"> PAGEREF _Toc152268949 \h </w:instrText>
        </w:r>
        <w:r w:rsidR="003C0277">
          <w:rPr>
            <w:noProof/>
            <w:webHidden/>
          </w:rPr>
        </w:r>
        <w:r w:rsidR="003C0277">
          <w:rPr>
            <w:noProof/>
            <w:webHidden/>
          </w:rPr>
          <w:fldChar w:fldCharType="separate"/>
        </w:r>
        <w:r w:rsidR="005D014F">
          <w:rPr>
            <w:noProof/>
            <w:webHidden/>
          </w:rPr>
          <w:t>28</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0" w:history="1">
        <w:r w:rsidR="003C0277" w:rsidRPr="00704856">
          <w:rPr>
            <w:rStyle w:val="Hipervnculo"/>
            <w:noProof/>
          </w:rPr>
          <w:t xml:space="preserve">Figura 3.27 </w:t>
        </w:r>
        <w:r w:rsidR="003C0277" w:rsidRPr="00704856">
          <w:rPr>
            <w:rStyle w:val="Hipervnculo"/>
            <w:i/>
            <w:noProof/>
          </w:rPr>
          <w:t>Tornillo Allen</w:t>
        </w:r>
        <w:r w:rsidR="003C0277">
          <w:rPr>
            <w:noProof/>
            <w:webHidden/>
          </w:rPr>
          <w:tab/>
        </w:r>
        <w:r w:rsidR="003C0277">
          <w:rPr>
            <w:noProof/>
            <w:webHidden/>
          </w:rPr>
          <w:fldChar w:fldCharType="begin"/>
        </w:r>
        <w:r w:rsidR="003C0277">
          <w:rPr>
            <w:noProof/>
            <w:webHidden/>
          </w:rPr>
          <w:instrText xml:space="preserve"> PAGEREF _Toc152268950 \h </w:instrText>
        </w:r>
        <w:r w:rsidR="003C0277">
          <w:rPr>
            <w:noProof/>
            <w:webHidden/>
          </w:rPr>
        </w:r>
        <w:r w:rsidR="003C0277">
          <w:rPr>
            <w:noProof/>
            <w:webHidden/>
          </w:rPr>
          <w:fldChar w:fldCharType="separate"/>
        </w:r>
        <w:r w:rsidR="005D014F">
          <w:rPr>
            <w:noProof/>
            <w:webHidden/>
          </w:rPr>
          <w:t>29</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1" w:history="1">
        <w:r w:rsidR="003C0277" w:rsidRPr="00704856">
          <w:rPr>
            <w:rStyle w:val="Hipervnculo"/>
            <w:noProof/>
          </w:rPr>
          <w:t>Figura 3.28</w:t>
        </w:r>
        <w:r w:rsidR="003C0277" w:rsidRPr="00704856">
          <w:rPr>
            <w:rStyle w:val="Hipervnculo"/>
            <w:i/>
            <w:noProof/>
          </w:rPr>
          <w:t xml:space="preserve"> Tornillo Allen</w:t>
        </w:r>
        <w:r w:rsidR="003C0277">
          <w:rPr>
            <w:noProof/>
            <w:webHidden/>
          </w:rPr>
          <w:tab/>
        </w:r>
        <w:r w:rsidR="003C0277">
          <w:rPr>
            <w:noProof/>
            <w:webHidden/>
          </w:rPr>
          <w:fldChar w:fldCharType="begin"/>
        </w:r>
        <w:r w:rsidR="003C0277">
          <w:rPr>
            <w:noProof/>
            <w:webHidden/>
          </w:rPr>
          <w:instrText xml:space="preserve"> PAGEREF _Toc152268951 \h </w:instrText>
        </w:r>
        <w:r w:rsidR="003C0277">
          <w:rPr>
            <w:noProof/>
            <w:webHidden/>
          </w:rPr>
        </w:r>
        <w:r w:rsidR="003C0277">
          <w:rPr>
            <w:noProof/>
            <w:webHidden/>
          </w:rPr>
          <w:fldChar w:fldCharType="separate"/>
        </w:r>
        <w:r w:rsidR="005D014F">
          <w:rPr>
            <w:noProof/>
            <w:webHidden/>
          </w:rPr>
          <w:t>29</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2" w:history="1">
        <w:r w:rsidR="003C0277" w:rsidRPr="00704856">
          <w:rPr>
            <w:rStyle w:val="Hipervnculo"/>
            <w:noProof/>
          </w:rPr>
          <w:t xml:space="preserve">Figura 3.30 </w:t>
        </w:r>
        <w:r w:rsidR="003C0277" w:rsidRPr="00704856">
          <w:rPr>
            <w:rStyle w:val="Hipervnculo"/>
            <w:i/>
            <w:noProof/>
          </w:rPr>
          <w:t>Husillo a izquierdas</w:t>
        </w:r>
        <w:r w:rsidR="003C0277">
          <w:rPr>
            <w:noProof/>
            <w:webHidden/>
          </w:rPr>
          <w:tab/>
        </w:r>
        <w:r w:rsidR="003C0277">
          <w:rPr>
            <w:noProof/>
            <w:webHidden/>
          </w:rPr>
          <w:fldChar w:fldCharType="begin"/>
        </w:r>
        <w:r w:rsidR="003C0277">
          <w:rPr>
            <w:noProof/>
            <w:webHidden/>
          </w:rPr>
          <w:instrText xml:space="preserve"> PAGEREF _Toc152268952 \h </w:instrText>
        </w:r>
        <w:r w:rsidR="003C0277">
          <w:rPr>
            <w:noProof/>
            <w:webHidden/>
          </w:rPr>
        </w:r>
        <w:r w:rsidR="003C0277">
          <w:rPr>
            <w:noProof/>
            <w:webHidden/>
          </w:rPr>
          <w:fldChar w:fldCharType="separate"/>
        </w:r>
        <w:r w:rsidR="005D014F">
          <w:rPr>
            <w:noProof/>
            <w:webHidden/>
          </w:rPr>
          <w:t>30</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3" w:history="1">
        <w:r w:rsidR="003C0277" w:rsidRPr="00704856">
          <w:rPr>
            <w:rStyle w:val="Hipervnculo"/>
            <w:noProof/>
          </w:rPr>
          <w:t xml:space="preserve">Figura 3.31 </w:t>
        </w:r>
        <w:r w:rsidR="003C0277" w:rsidRPr="00704856">
          <w:rPr>
            <w:rStyle w:val="Hipervnculo"/>
            <w:i/>
            <w:noProof/>
          </w:rPr>
          <w:t>Husillo a derechas</w:t>
        </w:r>
        <w:r w:rsidR="003C0277">
          <w:rPr>
            <w:noProof/>
            <w:webHidden/>
          </w:rPr>
          <w:tab/>
        </w:r>
        <w:r w:rsidR="003C0277">
          <w:rPr>
            <w:noProof/>
            <w:webHidden/>
          </w:rPr>
          <w:fldChar w:fldCharType="begin"/>
        </w:r>
        <w:r w:rsidR="003C0277">
          <w:rPr>
            <w:noProof/>
            <w:webHidden/>
          </w:rPr>
          <w:instrText xml:space="preserve"> PAGEREF _Toc152268953 \h </w:instrText>
        </w:r>
        <w:r w:rsidR="003C0277">
          <w:rPr>
            <w:noProof/>
            <w:webHidden/>
          </w:rPr>
        </w:r>
        <w:r w:rsidR="003C0277">
          <w:rPr>
            <w:noProof/>
            <w:webHidden/>
          </w:rPr>
          <w:fldChar w:fldCharType="separate"/>
        </w:r>
        <w:r w:rsidR="005D014F">
          <w:rPr>
            <w:noProof/>
            <w:webHidden/>
          </w:rPr>
          <w:t>31</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4" w:history="1">
        <w:r w:rsidR="003C0277" w:rsidRPr="00704856">
          <w:rPr>
            <w:rStyle w:val="Hipervnculo"/>
            <w:noProof/>
          </w:rPr>
          <w:t xml:space="preserve">Figura 3.32 </w:t>
        </w:r>
        <w:r w:rsidR="003C0277" w:rsidRPr="00704856">
          <w:rPr>
            <w:rStyle w:val="Hipervnculo"/>
            <w:i/>
            <w:noProof/>
          </w:rPr>
          <w:t>Tuerca Husillo</w:t>
        </w:r>
        <w:r w:rsidR="003C0277">
          <w:rPr>
            <w:noProof/>
            <w:webHidden/>
          </w:rPr>
          <w:tab/>
        </w:r>
        <w:r w:rsidR="003C0277">
          <w:rPr>
            <w:noProof/>
            <w:webHidden/>
          </w:rPr>
          <w:fldChar w:fldCharType="begin"/>
        </w:r>
        <w:r w:rsidR="003C0277">
          <w:rPr>
            <w:noProof/>
            <w:webHidden/>
          </w:rPr>
          <w:instrText xml:space="preserve"> PAGEREF _Toc152268954 \h </w:instrText>
        </w:r>
        <w:r w:rsidR="003C0277">
          <w:rPr>
            <w:noProof/>
            <w:webHidden/>
          </w:rPr>
        </w:r>
        <w:r w:rsidR="003C0277">
          <w:rPr>
            <w:noProof/>
            <w:webHidden/>
          </w:rPr>
          <w:fldChar w:fldCharType="separate"/>
        </w:r>
        <w:r w:rsidR="005D014F">
          <w:rPr>
            <w:noProof/>
            <w:webHidden/>
          </w:rPr>
          <w:t>31</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5" w:history="1">
        <w:r w:rsidR="003C0277" w:rsidRPr="00704856">
          <w:rPr>
            <w:rStyle w:val="Hipervnculo"/>
            <w:noProof/>
          </w:rPr>
          <w:t xml:space="preserve">Figura 3.33 </w:t>
        </w:r>
        <w:r w:rsidR="003C0277" w:rsidRPr="00704856">
          <w:rPr>
            <w:rStyle w:val="Hipervnculo"/>
            <w:i/>
            <w:noProof/>
          </w:rPr>
          <w:t>Tornillo Vis Teté M10</w:t>
        </w:r>
        <w:r w:rsidR="003C0277">
          <w:rPr>
            <w:noProof/>
            <w:webHidden/>
          </w:rPr>
          <w:tab/>
        </w:r>
        <w:r w:rsidR="003C0277">
          <w:rPr>
            <w:noProof/>
            <w:webHidden/>
          </w:rPr>
          <w:fldChar w:fldCharType="begin"/>
        </w:r>
        <w:r w:rsidR="003C0277">
          <w:rPr>
            <w:noProof/>
            <w:webHidden/>
          </w:rPr>
          <w:instrText xml:space="preserve"> PAGEREF _Toc152268955 \h </w:instrText>
        </w:r>
        <w:r w:rsidR="003C0277">
          <w:rPr>
            <w:noProof/>
            <w:webHidden/>
          </w:rPr>
        </w:r>
        <w:r w:rsidR="003C0277">
          <w:rPr>
            <w:noProof/>
            <w:webHidden/>
          </w:rPr>
          <w:fldChar w:fldCharType="separate"/>
        </w:r>
        <w:r w:rsidR="005D014F">
          <w:rPr>
            <w:noProof/>
            <w:webHidden/>
          </w:rPr>
          <w:t>32</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6" w:history="1">
        <w:r w:rsidR="003C0277" w:rsidRPr="00704856">
          <w:rPr>
            <w:rStyle w:val="Hipervnculo"/>
            <w:noProof/>
          </w:rPr>
          <w:t xml:space="preserve">Figura 3.34 </w:t>
        </w:r>
        <w:r w:rsidR="003C0277" w:rsidRPr="00704856">
          <w:rPr>
            <w:rStyle w:val="Hipervnculo"/>
            <w:i/>
            <w:noProof/>
          </w:rPr>
          <w:t>Final de Carrera</w:t>
        </w:r>
        <w:r w:rsidR="003C0277">
          <w:rPr>
            <w:noProof/>
            <w:webHidden/>
          </w:rPr>
          <w:tab/>
        </w:r>
        <w:r w:rsidR="003C0277">
          <w:rPr>
            <w:noProof/>
            <w:webHidden/>
          </w:rPr>
          <w:fldChar w:fldCharType="begin"/>
        </w:r>
        <w:r w:rsidR="003C0277">
          <w:rPr>
            <w:noProof/>
            <w:webHidden/>
          </w:rPr>
          <w:instrText xml:space="preserve"> PAGEREF _Toc152268956 \h </w:instrText>
        </w:r>
        <w:r w:rsidR="003C0277">
          <w:rPr>
            <w:noProof/>
            <w:webHidden/>
          </w:rPr>
        </w:r>
        <w:r w:rsidR="003C0277">
          <w:rPr>
            <w:noProof/>
            <w:webHidden/>
          </w:rPr>
          <w:fldChar w:fldCharType="separate"/>
        </w:r>
        <w:r w:rsidR="005D014F">
          <w:rPr>
            <w:noProof/>
            <w:webHidden/>
          </w:rPr>
          <w:t>33</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7" w:history="1">
        <w:r w:rsidR="003C0277" w:rsidRPr="00704856">
          <w:rPr>
            <w:rStyle w:val="Hipervnculo"/>
            <w:noProof/>
          </w:rPr>
          <w:t xml:space="preserve">Figura 3.35 </w:t>
        </w:r>
        <w:r w:rsidR="003C0277" w:rsidRPr="00704856">
          <w:rPr>
            <w:rStyle w:val="Hipervnculo"/>
            <w:i/>
            <w:noProof/>
          </w:rPr>
          <w:t>Botonera 22mm</w:t>
        </w:r>
        <w:r w:rsidR="003C0277">
          <w:rPr>
            <w:noProof/>
            <w:webHidden/>
          </w:rPr>
          <w:tab/>
        </w:r>
        <w:r w:rsidR="003C0277">
          <w:rPr>
            <w:noProof/>
            <w:webHidden/>
          </w:rPr>
          <w:fldChar w:fldCharType="begin"/>
        </w:r>
        <w:r w:rsidR="003C0277">
          <w:rPr>
            <w:noProof/>
            <w:webHidden/>
          </w:rPr>
          <w:instrText xml:space="preserve"> PAGEREF _Toc152268957 \h </w:instrText>
        </w:r>
        <w:r w:rsidR="003C0277">
          <w:rPr>
            <w:noProof/>
            <w:webHidden/>
          </w:rPr>
        </w:r>
        <w:r w:rsidR="003C0277">
          <w:rPr>
            <w:noProof/>
            <w:webHidden/>
          </w:rPr>
          <w:fldChar w:fldCharType="separate"/>
        </w:r>
        <w:r w:rsidR="005D014F">
          <w:rPr>
            <w:noProof/>
            <w:webHidden/>
          </w:rPr>
          <w:t>33</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8" w:history="1">
        <w:r w:rsidR="003C0277" w:rsidRPr="00704856">
          <w:rPr>
            <w:rStyle w:val="Hipervnculo"/>
            <w:noProof/>
          </w:rPr>
          <w:t>Figura 3.36</w:t>
        </w:r>
        <w:r w:rsidR="003C0277" w:rsidRPr="00704856">
          <w:rPr>
            <w:rStyle w:val="Hipervnculo"/>
            <w:i/>
            <w:noProof/>
          </w:rPr>
          <w:t xml:space="preserve"> Pulsador verde</w:t>
        </w:r>
        <w:r w:rsidR="003C0277">
          <w:rPr>
            <w:noProof/>
            <w:webHidden/>
          </w:rPr>
          <w:tab/>
        </w:r>
        <w:r w:rsidR="003C0277">
          <w:rPr>
            <w:noProof/>
            <w:webHidden/>
          </w:rPr>
          <w:fldChar w:fldCharType="begin"/>
        </w:r>
        <w:r w:rsidR="003C0277">
          <w:rPr>
            <w:noProof/>
            <w:webHidden/>
          </w:rPr>
          <w:instrText xml:space="preserve"> PAGEREF _Toc152268958 \h </w:instrText>
        </w:r>
        <w:r w:rsidR="003C0277">
          <w:rPr>
            <w:noProof/>
            <w:webHidden/>
          </w:rPr>
        </w:r>
        <w:r w:rsidR="003C0277">
          <w:rPr>
            <w:noProof/>
            <w:webHidden/>
          </w:rPr>
          <w:fldChar w:fldCharType="separate"/>
        </w:r>
        <w:r w:rsidR="005D014F">
          <w:rPr>
            <w:noProof/>
            <w:webHidden/>
          </w:rPr>
          <w:t>34</w:t>
        </w:r>
        <w:r w:rsidR="003C0277">
          <w:rPr>
            <w:noProof/>
            <w:webHidden/>
          </w:rPr>
          <w:fldChar w:fldCharType="end"/>
        </w:r>
      </w:hyperlink>
    </w:p>
    <w:p w:rsidR="003C0277" w:rsidRDefault="00894378">
      <w:pPr>
        <w:pStyle w:val="Tabladeilustraciones"/>
        <w:tabs>
          <w:tab w:val="right" w:leader="dot" w:pos="8771"/>
        </w:tabs>
        <w:rPr>
          <w:rFonts w:asciiTheme="minorHAnsi" w:eastAsiaTheme="minorEastAsia" w:hAnsiTheme="minorHAnsi" w:cstheme="minorBidi"/>
          <w:noProof/>
          <w:sz w:val="22"/>
          <w:szCs w:val="22"/>
          <w:lang w:val="es-ES"/>
        </w:rPr>
      </w:pPr>
      <w:hyperlink w:anchor="_Toc152268959" w:history="1">
        <w:r w:rsidR="003C0277" w:rsidRPr="00704856">
          <w:rPr>
            <w:rStyle w:val="Hipervnculo"/>
            <w:noProof/>
          </w:rPr>
          <w:t>Figura 3.37</w:t>
        </w:r>
        <w:r w:rsidR="003C0277" w:rsidRPr="00704856">
          <w:rPr>
            <w:rStyle w:val="Hipervnculo"/>
            <w:i/>
            <w:noProof/>
          </w:rPr>
          <w:t xml:space="preserve"> Pulsador rojo</w:t>
        </w:r>
        <w:r w:rsidR="003C0277">
          <w:rPr>
            <w:noProof/>
            <w:webHidden/>
          </w:rPr>
          <w:tab/>
        </w:r>
        <w:r w:rsidR="003C0277">
          <w:rPr>
            <w:noProof/>
            <w:webHidden/>
          </w:rPr>
          <w:fldChar w:fldCharType="begin"/>
        </w:r>
        <w:r w:rsidR="003C0277">
          <w:rPr>
            <w:noProof/>
            <w:webHidden/>
          </w:rPr>
          <w:instrText xml:space="preserve"> PAGEREF _Toc152268959 \h </w:instrText>
        </w:r>
        <w:r w:rsidR="003C0277">
          <w:rPr>
            <w:noProof/>
            <w:webHidden/>
          </w:rPr>
        </w:r>
        <w:r w:rsidR="003C0277">
          <w:rPr>
            <w:noProof/>
            <w:webHidden/>
          </w:rPr>
          <w:fldChar w:fldCharType="separate"/>
        </w:r>
        <w:r w:rsidR="005D014F">
          <w:rPr>
            <w:noProof/>
            <w:webHidden/>
          </w:rPr>
          <w:t>34</w:t>
        </w:r>
        <w:r w:rsidR="003C0277">
          <w:rPr>
            <w:noProof/>
            <w:webHidden/>
          </w:rPr>
          <w:fldChar w:fldCharType="end"/>
        </w:r>
      </w:hyperlink>
    </w:p>
    <w:p w:rsidR="009D1F96" w:rsidRPr="00934F02" w:rsidRDefault="009D1F96" w:rsidP="00934F02">
      <w:pPr>
        <w:rPr>
          <w:rFonts w:cs="Arial"/>
        </w:rPr>
        <w:sectPr w:rsidR="009D1F96" w:rsidRPr="00934F02" w:rsidSect="00726AD6">
          <w:headerReference w:type="default" r:id="rId26"/>
          <w:footerReference w:type="default" r:id="rId27"/>
          <w:headerReference w:type="first" r:id="rId28"/>
          <w:pgSz w:w="11900" w:h="16840"/>
          <w:pgMar w:top="1418" w:right="1418" w:bottom="1418" w:left="1701" w:header="709" w:footer="439" w:gutter="0"/>
          <w:pgNumType w:start="1"/>
          <w:cols w:space="720"/>
        </w:sectPr>
      </w:pPr>
      <w:r>
        <w:rPr>
          <w:rFonts w:cs="Arial"/>
        </w:rPr>
        <w:fldChar w:fldCharType="end"/>
      </w:r>
    </w:p>
    <w:p w:rsidR="00934F02" w:rsidRDefault="00934F02" w:rsidP="003E00C8">
      <w:pPr>
        <w:rPr>
          <w:rFonts w:cs="Arial"/>
        </w:rPr>
      </w:pPr>
    </w:p>
    <w:p w:rsidR="002E2742" w:rsidRPr="00431339" w:rsidRDefault="002534FF" w:rsidP="00431339">
      <w:pPr>
        <w:pStyle w:val="Ttulo1"/>
        <w:rPr>
          <w:rFonts w:cs="Arial"/>
        </w:rPr>
      </w:pPr>
      <w:bookmarkStart w:id="1" w:name="_Toc152325418"/>
      <w:r w:rsidRPr="00292CD6">
        <w:rPr>
          <w:rFonts w:cs="Arial"/>
        </w:rPr>
        <w:t>Memoria</w:t>
      </w:r>
      <w:bookmarkEnd w:id="1"/>
    </w:p>
    <w:p w:rsidR="00726AD6" w:rsidRPr="00726AD6" w:rsidRDefault="00726AD6" w:rsidP="00726AD6">
      <w:pPr>
        <w:pStyle w:val="Ttulo2"/>
        <w:spacing w:line="280" w:lineRule="exact"/>
        <w:rPr>
          <w:rFonts w:cs="Arial"/>
        </w:rPr>
      </w:pPr>
      <w:bookmarkStart w:id="2" w:name="_Toc150199605"/>
      <w:bookmarkStart w:id="3" w:name="_Toc152325419"/>
      <w:r w:rsidRPr="00726AD6">
        <w:rPr>
          <w:rFonts w:cs="Arial"/>
        </w:rPr>
        <w:t>Justificación de la necesidad</w:t>
      </w:r>
      <w:bookmarkEnd w:id="2"/>
      <w:bookmarkEnd w:id="3"/>
    </w:p>
    <w:p w:rsidR="00726AD6" w:rsidRPr="002E2742" w:rsidRDefault="00726AD6" w:rsidP="000B566A">
      <w:pPr>
        <w:ind w:firstLine="576"/>
        <w:rPr>
          <w:rFonts w:cs="Arial"/>
        </w:rPr>
      </w:pPr>
      <w:r w:rsidRPr="002E2742">
        <w:rPr>
          <w:rFonts w:cs="Arial"/>
        </w:rPr>
        <w:t>En estos tiempos cada vez se está automatizando más la industria a pequeña y gran escala para reducir los costes y tiempos de producción</w:t>
      </w:r>
      <w:r w:rsidR="00712F5C">
        <w:rPr>
          <w:rFonts w:cs="Arial"/>
        </w:rPr>
        <w:t>.</w:t>
      </w:r>
    </w:p>
    <w:p w:rsidR="00726AD6" w:rsidRPr="000B566A" w:rsidRDefault="000B566A" w:rsidP="000B566A">
      <w:pPr>
        <w:ind w:firstLine="576"/>
        <w:rPr>
          <w:rFonts w:cs="Arial"/>
        </w:rPr>
      </w:pPr>
      <w:r>
        <w:rPr>
          <w:rFonts w:cs="Arial"/>
        </w:rPr>
        <w:t xml:space="preserve">Según un </w:t>
      </w:r>
      <w:r w:rsidR="00726AD6" w:rsidRPr="002E2742">
        <w:rPr>
          <w:rFonts w:cs="Arial"/>
        </w:rPr>
        <w:t>informe del</w:t>
      </w:r>
      <w:r>
        <w:rPr>
          <w:rFonts w:cs="Arial"/>
        </w:rPr>
        <w:t xml:space="preserve"> Ministerio de A</w:t>
      </w:r>
      <w:r w:rsidRPr="000B566A">
        <w:rPr>
          <w:rFonts w:cs="Arial"/>
        </w:rPr>
        <w:t>gricultura</w:t>
      </w:r>
      <w:r w:rsidR="00726AD6" w:rsidRPr="002E2742">
        <w:rPr>
          <w:rFonts w:cs="Arial"/>
        </w:rPr>
        <w:t xml:space="preserve"> con</w:t>
      </w:r>
      <w:r>
        <w:rPr>
          <w:rFonts w:cs="Arial"/>
        </w:rPr>
        <w:t xml:space="preserve">sumo de alimentación de España </w:t>
      </w:r>
      <w:r w:rsidR="00726AD6" w:rsidRPr="002E2742">
        <w:rPr>
          <w:rFonts w:cs="Arial"/>
        </w:rPr>
        <w:t>en 2021 se consumieron en España 238.431miles de kilos de galletas</w:t>
      </w:r>
      <w:r w:rsidR="00E17530">
        <w:rPr>
          <w:rFonts w:cs="Arial"/>
        </w:rPr>
        <w:t xml:space="preserve"> (</w:t>
      </w:r>
      <w:r>
        <w:t>Ministerio de A</w:t>
      </w:r>
      <w:r w:rsidR="00E17530">
        <w:t>gricultura</w:t>
      </w:r>
      <w:r>
        <w:t>,</w:t>
      </w:r>
      <w:r w:rsidR="00E17530">
        <w:t xml:space="preserve"> 2021).</w:t>
      </w:r>
    </w:p>
    <w:p w:rsidR="00726AD6" w:rsidRPr="002E2742" w:rsidRDefault="00726AD6" w:rsidP="009B1A41">
      <w:pPr>
        <w:ind w:firstLine="576"/>
        <w:rPr>
          <w:rFonts w:cs="Arial"/>
        </w:rPr>
      </w:pPr>
      <w:r w:rsidRPr="002E2742">
        <w:rPr>
          <w:rFonts w:cs="Arial"/>
        </w:rPr>
        <w:t xml:space="preserve">Sabiendo el gran consumo de galletas se ha diseñado esta amasadora más pequeña que las de gran escala industrial para que las pequeñas y medianas panaderías y pastelerías puedan disponer de una pequeña automatización a la hora de realizar sus masas. </w:t>
      </w:r>
    </w:p>
    <w:p w:rsidR="00726AD6" w:rsidRPr="002E2742" w:rsidRDefault="00726AD6" w:rsidP="009B1A41">
      <w:pPr>
        <w:ind w:firstLine="576"/>
        <w:rPr>
          <w:rFonts w:cs="Arial"/>
        </w:rPr>
      </w:pPr>
      <w:r w:rsidRPr="002E2742">
        <w:rPr>
          <w:rFonts w:cs="Arial"/>
        </w:rPr>
        <w:t>Además por ello no significa que las empresas más grandes no puedan de disponer de ella ya que quieran hacer varios tipos de masas a la vez por ejemplo con y sin gluten para los celiacos ya que no pueden compartirse  herramientas por alguna pequeña traza que con</w:t>
      </w:r>
      <w:r w:rsidR="00712F5C">
        <w:rPr>
          <w:rFonts w:cs="Arial"/>
        </w:rPr>
        <w:t>tenga de algún amasado anterior.</w:t>
      </w:r>
    </w:p>
    <w:p w:rsidR="00726AD6" w:rsidRPr="002E2742" w:rsidRDefault="00726AD6" w:rsidP="009B1A41">
      <w:pPr>
        <w:ind w:firstLine="576"/>
        <w:rPr>
          <w:rFonts w:cs="Arial"/>
        </w:rPr>
      </w:pPr>
      <w:r w:rsidRPr="002E2742">
        <w:rPr>
          <w:rFonts w:cs="Arial"/>
        </w:rPr>
        <w:t>También se ha diseñado esta amasadora porque permite agilizar el tiempo de amasado sin que tenga que estar un operario arrancando y parando la amasadora. Eso conlleva un riesgo de s abre la tapa y no la ha parado se pueda salir el material o lo que es peor engancharse la ropa con las aspas</w:t>
      </w:r>
      <w:r w:rsidR="00712F5C">
        <w:rPr>
          <w:rFonts w:cs="Arial"/>
        </w:rPr>
        <w:t>.</w:t>
      </w:r>
    </w:p>
    <w:p w:rsidR="00726AD6" w:rsidRDefault="00726AD6" w:rsidP="009B1A41">
      <w:pPr>
        <w:ind w:firstLine="576"/>
        <w:rPr>
          <w:rFonts w:cs="Arial"/>
        </w:rPr>
      </w:pPr>
      <w:r w:rsidRPr="002E2742">
        <w:rPr>
          <w:rFonts w:cs="Arial"/>
        </w:rPr>
        <w:t>También la función de volcado de la cuba hace que los operarios no tengan que volcarla a mano con el riesgo de que les hiciese daño a la espalda</w:t>
      </w:r>
      <w:r w:rsidR="00712F5C">
        <w:rPr>
          <w:rFonts w:cs="Arial"/>
        </w:rPr>
        <w:t>.</w:t>
      </w:r>
      <w:r w:rsidRPr="002E2742">
        <w:rPr>
          <w:rFonts w:cs="Arial"/>
        </w:rPr>
        <w:br w:type="page"/>
      </w:r>
    </w:p>
    <w:p w:rsidR="002E2742" w:rsidRDefault="002E2742" w:rsidP="00551280">
      <w:pPr>
        <w:pStyle w:val="Ttulo2"/>
        <w:rPr>
          <w:rFonts w:cs="Arial"/>
        </w:rPr>
      </w:pPr>
      <w:bookmarkStart w:id="4" w:name="_Toc152325420"/>
      <w:r w:rsidRPr="00292CD6">
        <w:rPr>
          <w:rFonts w:cs="Arial"/>
        </w:rPr>
        <w:lastRenderedPageBreak/>
        <w:t>Objet</w:t>
      </w:r>
      <w:r w:rsidR="005674A2" w:rsidRPr="00292CD6">
        <w:rPr>
          <w:rFonts w:cs="Arial"/>
        </w:rPr>
        <w:t>ivo</w:t>
      </w:r>
      <w:r w:rsidR="008845B1">
        <w:rPr>
          <w:rFonts w:cs="Arial"/>
        </w:rPr>
        <w:t>s</w:t>
      </w:r>
      <w:r w:rsidRPr="00292CD6">
        <w:rPr>
          <w:rFonts w:cs="Arial"/>
        </w:rPr>
        <w:t xml:space="preserve"> del proyecto</w:t>
      </w:r>
      <w:bookmarkEnd w:id="4"/>
    </w:p>
    <w:p w:rsidR="008845B1" w:rsidRPr="008845B1" w:rsidRDefault="008845B1" w:rsidP="008845B1">
      <w:pPr>
        <w:ind w:left="576"/>
        <w:rPr>
          <w:u w:val="single"/>
        </w:rPr>
      </w:pPr>
      <w:r w:rsidRPr="008845B1">
        <w:rPr>
          <w:u w:val="single"/>
        </w:rPr>
        <w:t>Objetivo General</w:t>
      </w:r>
    </w:p>
    <w:p w:rsidR="005674A2" w:rsidRPr="00292CD6" w:rsidRDefault="00FE0816" w:rsidP="000B566A">
      <w:pPr>
        <w:ind w:firstLine="576"/>
        <w:rPr>
          <w:rFonts w:cs="Arial"/>
        </w:rPr>
      </w:pPr>
      <w:r w:rsidRPr="00292CD6">
        <w:rPr>
          <w:rFonts w:cs="Arial"/>
        </w:rPr>
        <w:t xml:space="preserve">El objetivo general es desarrollar una amasadora que trabaje de forma </w:t>
      </w:r>
      <w:r w:rsidR="005674A2" w:rsidRPr="00292CD6">
        <w:rPr>
          <w:rFonts w:cs="Arial"/>
        </w:rPr>
        <w:t>automatizada</w:t>
      </w:r>
      <w:r w:rsidRPr="00292CD6">
        <w:rPr>
          <w:rFonts w:cs="Arial"/>
        </w:rPr>
        <w:t xml:space="preserve"> y marcada por los tiempos necesarios</w:t>
      </w:r>
      <w:r w:rsidR="00360C60" w:rsidRPr="00292CD6">
        <w:rPr>
          <w:rFonts w:cs="Arial"/>
        </w:rPr>
        <w:t>,</w:t>
      </w:r>
      <w:r w:rsidRPr="00292CD6">
        <w:rPr>
          <w:rFonts w:cs="Arial"/>
        </w:rPr>
        <w:t xml:space="preserve"> </w:t>
      </w:r>
      <w:r w:rsidR="00360C60" w:rsidRPr="00292CD6">
        <w:rPr>
          <w:rFonts w:cs="Arial"/>
        </w:rPr>
        <w:t>así</w:t>
      </w:r>
      <w:r w:rsidRPr="00292CD6">
        <w:rPr>
          <w:rFonts w:cs="Arial"/>
        </w:rPr>
        <w:t xml:space="preserve"> reduciendo el costo y el tiempo </w:t>
      </w:r>
      <w:r w:rsidR="005674A2" w:rsidRPr="00292CD6">
        <w:rPr>
          <w:rFonts w:cs="Arial"/>
        </w:rPr>
        <w:t>en la fabricación de la masa</w:t>
      </w:r>
      <w:r w:rsidR="00360C60" w:rsidRPr="00292CD6">
        <w:rPr>
          <w:rFonts w:cs="Arial"/>
        </w:rPr>
        <w:t>.</w:t>
      </w:r>
    </w:p>
    <w:p w:rsidR="00726AD6" w:rsidRPr="008845B1" w:rsidRDefault="00726AD6" w:rsidP="008845B1">
      <w:pPr>
        <w:ind w:firstLine="576"/>
        <w:rPr>
          <w:u w:val="single"/>
        </w:rPr>
      </w:pPr>
      <w:r w:rsidRPr="008845B1">
        <w:rPr>
          <w:u w:val="single"/>
        </w:rPr>
        <w:t>Objetivos específicos</w:t>
      </w:r>
    </w:p>
    <w:p w:rsidR="00726AD6" w:rsidRPr="008845B1" w:rsidRDefault="00726AD6" w:rsidP="009B1A41">
      <w:pPr>
        <w:pStyle w:val="Prrafodelista"/>
        <w:numPr>
          <w:ilvl w:val="0"/>
          <w:numId w:val="14"/>
        </w:numPr>
        <w:ind w:left="567"/>
        <w:rPr>
          <w:rFonts w:cs="Arial"/>
        </w:rPr>
      </w:pPr>
      <w:r w:rsidRPr="008845B1">
        <w:rPr>
          <w:rFonts w:cs="Arial"/>
        </w:rPr>
        <w:t>Fabricar una máquina que se ajuste al propósito general y responda perfectamente a sus funciones</w:t>
      </w:r>
      <w:r w:rsidR="00712F5C">
        <w:rPr>
          <w:rFonts w:cs="Arial"/>
        </w:rPr>
        <w:t>.</w:t>
      </w:r>
    </w:p>
    <w:p w:rsidR="00726AD6" w:rsidRPr="008845B1" w:rsidRDefault="00726AD6" w:rsidP="009B1A41">
      <w:pPr>
        <w:pStyle w:val="Prrafodelista"/>
        <w:numPr>
          <w:ilvl w:val="0"/>
          <w:numId w:val="14"/>
        </w:numPr>
        <w:ind w:left="567"/>
        <w:rPr>
          <w:rFonts w:cs="Arial"/>
        </w:rPr>
      </w:pPr>
      <w:r w:rsidRPr="008845B1">
        <w:rPr>
          <w:rFonts w:cs="Arial"/>
        </w:rPr>
        <w:t>Diseñar la amasadora de manera ergonómica para facilitar la carga de ingredientes, la supervisión y la extracción de la masa</w:t>
      </w:r>
      <w:r w:rsidR="00712F5C">
        <w:rPr>
          <w:rFonts w:cs="Arial"/>
        </w:rPr>
        <w:t>.</w:t>
      </w:r>
    </w:p>
    <w:p w:rsidR="00726AD6" w:rsidRPr="008845B1" w:rsidRDefault="00726AD6" w:rsidP="009B1A41">
      <w:pPr>
        <w:pStyle w:val="Prrafodelista"/>
        <w:numPr>
          <w:ilvl w:val="0"/>
          <w:numId w:val="14"/>
        </w:numPr>
        <w:ind w:left="567"/>
        <w:rPr>
          <w:rFonts w:cs="Arial"/>
        </w:rPr>
      </w:pPr>
      <w:r w:rsidRPr="008845B1">
        <w:rPr>
          <w:rFonts w:cs="Arial"/>
        </w:rPr>
        <w:t>Mejorar la eficiencia global del proceso de amasado para garantizar una producción rápida y consistente</w:t>
      </w:r>
      <w:r w:rsidR="00712F5C">
        <w:rPr>
          <w:rFonts w:cs="Arial"/>
        </w:rPr>
        <w:t>.</w:t>
      </w:r>
    </w:p>
    <w:p w:rsidR="00726AD6" w:rsidRPr="008845B1" w:rsidRDefault="00726AD6" w:rsidP="009B1A41">
      <w:pPr>
        <w:pStyle w:val="Prrafodelista"/>
        <w:numPr>
          <w:ilvl w:val="0"/>
          <w:numId w:val="14"/>
        </w:numPr>
        <w:ind w:left="567"/>
        <w:rPr>
          <w:rFonts w:cs="Arial"/>
        </w:rPr>
      </w:pPr>
      <w:r w:rsidRPr="008845B1">
        <w:rPr>
          <w:rFonts w:cs="Arial"/>
        </w:rPr>
        <w:t>Facilitar el mantenimiento y la limpieza regular de la amasadora para garantizar un funcionamiento continuo y prolongar la vida útil del equipo</w:t>
      </w:r>
      <w:r w:rsidR="00712F5C">
        <w:rPr>
          <w:rFonts w:cs="Arial"/>
        </w:rPr>
        <w:t>.</w:t>
      </w:r>
    </w:p>
    <w:p w:rsidR="00726AD6" w:rsidRPr="00292CD6" w:rsidRDefault="00726AD6" w:rsidP="00726AD6">
      <w:pPr>
        <w:rPr>
          <w:rFonts w:cs="Arial"/>
        </w:rPr>
      </w:pPr>
    </w:p>
    <w:p w:rsidR="00726AD6" w:rsidRPr="00292CD6" w:rsidRDefault="00726AD6" w:rsidP="00726AD6">
      <w:pPr>
        <w:ind w:left="576"/>
        <w:rPr>
          <w:rFonts w:cs="Arial"/>
        </w:rPr>
      </w:pPr>
      <w:r w:rsidRPr="00292CD6">
        <w:rPr>
          <w:rFonts w:cs="Arial"/>
        </w:rPr>
        <w:br w:type="page"/>
      </w:r>
    </w:p>
    <w:p w:rsidR="00540B8F" w:rsidRPr="00DA6CA4" w:rsidRDefault="002E2742" w:rsidP="00993C91">
      <w:pPr>
        <w:pStyle w:val="Ttulo2"/>
        <w:rPr>
          <w:rFonts w:cs="Arial"/>
        </w:rPr>
      </w:pPr>
      <w:bookmarkStart w:id="5" w:name="_Toc152325421"/>
      <w:r w:rsidRPr="00DA6CA4">
        <w:rPr>
          <w:rFonts w:cs="Arial"/>
        </w:rPr>
        <w:lastRenderedPageBreak/>
        <w:t>Marco teórico</w:t>
      </w:r>
      <w:bookmarkEnd w:id="5"/>
    </w:p>
    <w:p w:rsidR="000603B9" w:rsidRDefault="006950F5" w:rsidP="000603B9">
      <w:pPr>
        <w:ind w:firstLine="576"/>
        <w:rPr>
          <w:rFonts w:cs="Arial"/>
        </w:rPr>
      </w:pPr>
      <w:r w:rsidRPr="006950F5">
        <w:rPr>
          <w:rFonts w:cs="Arial"/>
        </w:rPr>
        <w:t>Previo al dise</w:t>
      </w:r>
      <w:r>
        <w:rPr>
          <w:rFonts w:cs="Arial"/>
        </w:rPr>
        <w:t>ño propuesto en este proyecto</w:t>
      </w:r>
      <w:r w:rsidRPr="006950F5">
        <w:rPr>
          <w:rFonts w:cs="Arial"/>
        </w:rPr>
        <w:t xml:space="preserve"> ha</w:t>
      </w:r>
      <w:r>
        <w:rPr>
          <w:rFonts w:cs="Arial"/>
        </w:rPr>
        <w:t xml:space="preserve"> </w:t>
      </w:r>
      <w:r w:rsidRPr="006950F5">
        <w:rPr>
          <w:rFonts w:cs="Arial"/>
        </w:rPr>
        <w:t xml:space="preserve">habido otros tipos de </w:t>
      </w:r>
      <w:r>
        <w:rPr>
          <w:rFonts w:cs="Arial"/>
        </w:rPr>
        <w:t xml:space="preserve">máquinas como la presentada por </w:t>
      </w:r>
      <w:r w:rsidRPr="006950F5">
        <w:rPr>
          <w:rFonts w:cs="Arial"/>
        </w:rPr>
        <w:t>Imperia &amp; Mo</w:t>
      </w:r>
      <w:r>
        <w:rPr>
          <w:rFonts w:cs="Arial"/>
        </w:rPr>
        <w:t>nferrina S.p.A (2018) en la que planteó una amasadora extrusora de sobre</w:t>
      </w:r>
      <w:r w:rsidR="00722250">
        <w:rPr>
          <w:rFonts w:cs="Arial"/>
        </w:rPr>
        <w:t>mesa</w:t>
      </w:r>
      <w:r>
        <w:rPr>
          <w:rFonts w:cs="Arial"/>
        </w:rPr>
        <w:t xml:space="preserve"> para pasta</w:t>
      </w:r>
      <w:r w:rsidR="00540B8F">
        <w:rPr>
          <w:rFonts w:cs="Arial"/>
        </w:rPr>
        <w:t>,</w:t>
      </w:r>
      <w:r w:rsidR="00722250">
        <w:rPr>
          <w:rFonts w:cs="Arial"/>
        </w:rPr>
        <w:t xml:space="preserve"> que funciona mediante un rollo que va amasando y mientras una hélice </w:t>
      </w:r>
      <w:r w:rsidR="00540B8F">
        <w:rPr>
          <w:rFonts w:cs="Arial"/>
        </w:rPr>
        <w:t xml:space="preserve">extrude </w:t>
      </w:r>
      <w:r w:rsidR="00722250">
        <w:rPr>
          <w:rFonts w:cs="Arial"/>
        </w:rPr>
        <w:t>la masa</w:t>
      </w:r>
      <w:r w:rsidR="000603B9">
        <w:rPr>
          <w:rFonts w:cs="Arial"/>
        </w:rPr>
        <w:t xml:space="preserve"> por la rejilla con la forma deseada</w:t>
      </w:r>
      <w:r w:rsidR="00540B8F">
        <w:rPr>
          <w:rFonts w:cs="Arial"/>
        </w:rPr>
        <w:t>.</w:t>
      </w:r>
    </w:p>
    <w:tbl>
      <w:tblPr>
        <w:tblStyle w:val="Tablaconcuadrcula"/>
        <w:tblpPr w:leftFromText="141" w:rightFromText="141" w:vertAnchor="text" w:tblpXSpec="center"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36"/>
      </w:tblGrid>
      <w:tr w:rsidR="00CE13E5" w:rsidTr="008E6ED8">
        <w:trPr>
          <w:trHeight w:val="278"/>
        </w:trPr>
        <w:tc>
          <w:tcPr>
            <w:tcW w:w="0" w:type="auto"/>
          </w:tcPr>
          <w:p w:rsidR="00CE13E5" w:rsidRDefault="00CE13E5" w:rsidP="0066614E">
            <w:pPr>
              <w:rPr>
                <w:rFonts w:cs="Arial"/>
              </w:rPr>
            </w:pPr>
            <w:r>
              <w:rPr>
                <w:noProof/>
                <w:lang w:val="es-ES"/>
              </w:rPr>
              <w:drawing>
                <wp:anchor distT="0" distB="0" distL="114300" distR="114300" simplePos="0" relativeHeight="251613184" behindDoc="1" locked="0" layoutInCell="1" allowOverlap="1" wp14:anchorId="4321C094" wp14:editId="00E5B387">
                  <wp:simplePos x="1437640" y="2101215"/>
                  <wp:positionH relativeFrom="margin">
                    <wp:align>left</wp:align>
                  </wp:positionH>
                  <wp:positionV relativeFrom="margin">
                    <wp:align>top</wp:align>
                  </wp:positionV>
                  <wp:extent cx="1882775" cy="2235200"/>
                  <wp:effectExtent l="0" t="4762"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rot="5400000">
                            <a:off x="0" y="0"/>
                            <a:ext cx="1882775" cy="2235200"/>
                          </a:xfrm>
                          <a:prstGeom prst="rect">
                            <a:avLst/>
                          </a:prstGeom>
                        </pic:spPr>
                      </pic:pic>
                    </a:graphicData>
                  </a:graphic>
                  <wp14:sizeRelH relativeFrom="page">
                    <wp14:pctWidth>0</wp14:pctWidth>
                  </wp14:sizeRelH>
                  <wp14:sizeRelV relativeFrom="page">
                    <wp14:pctHeight>0</wp14:pctHeight>
                  </wp14:sizeRelV>
                </wp:anchor>
              </w:drawing>
            </w:r>
          </w:p>
        </w:tc>
      </w:tr>
    </w:tbl>
    <w:p w:rsidR="006F601A" w:rsidRDefault="006F601A" w:rsidP="00551280">
      <w:pPr>
        <w:rPr>
          <w:rFonts w:cs="Arial"/>
        </w:rPr>
      </w:pPr>
    </w:p>
    <w:p w:rsidR="006F601A" w:rsidRDefault="006F601A" w:rsidP="00551280">
      <w:pPr>
        <w:rPr>
          <w:rFonts w:cs="Arial"/>
        </w:rPr>
      </w:pPr>
    </w:p>
    <w:p w:rsidR="006F601A" w:rsidRDefault="006F601A" w:rsidP="00551280">
      <w:pPr>
        <w:rPr>
          <w:rFonts w:cs="Arial"/>
        </w:rPr>
      </w:pPr>
    </w:p>
    <w:p w:rsidR="006F601A" w:rsidRDefault="006F601A" w:rsidP="00551280">
      <w:pPr>
        <w:rPr>
          <w:rFonts w:cs="Arial"/>
        </w:rPr>
      </w:pPr>
    </w:p>
    <w:p w:rsidR="006F601A" w:rsidRDefault="006F601A" w:rsidP="00551280">
      <w:pPr>
        <w:rPr>
          <w:rFonts w:cs="Arial"/>
        </w:rPr>
      </w:pPr>
    </w:p>
    <w:p w:rsidR="006F601A" w:rsidRDefault="0066614E" w:rsidP="00551280">
      <w:pPr>
        <w:rPr>
          <w:rFonts w:cs="Arial"/>
        </w:rPr>
      </w:pPr>
      <w:r>
        <w:rPr>
          <w:noProof/>
          <w:lang w:val="es-ES"/>
        </w:rPr>
        <mc:AlternateContent>
          <mc:Choice Requires="wps">
            <w:drawing>
              <wp:anchor distT="0" distB="0" distL="114300" distR="114300" simplePos="0" relativeHeight="251624448" behindDoc="0" locked="0" layoutInCell="1" allowOverlap="1" wp14:anchorId="0724F9A5" wp14:editId="3089D9E1">
                <wp:simplePos x="0" y="0"/>
                <wp:positionH relativeFrom="column">
                  <wp:posOffset>1353185</wp:posOffset>
                </wp:positionH>
                <wp:positionV relativeFrom="paragraph">
                  <wp:posOffset>251460</wp:posOffset>
                </wp:positionV>
                <wp:extent cx="2766060" cy="635"/>
                <wp:effectExtent l="0" t="0" r="0" b="8255"/>
                <wp:wrapSquare wrapText="bothSides"/>
                <wp:docPr id="36" name="36 Cuadro de texto"/>
                <wp:cNvGraphicFramePr/>
                <a:graphic xmlns:a="http://schemas.openxmlformats.org/drawingml/2006/main">
                  <a:graphicData uri="http://schemas.microsoft.com/office/word/2010/wordprocessingShape">
                    <wps:wsp>
                      <wps:cNvSpPr txBox="1"/>
                      <wps:spPr>
                        <a:xfrm>
                          <a:off x="0" y="0"/>
                          <a:ext cx="2766060" cy="635"/>
                        </a:xfrm>
                        <a:prstGeom prst="rect">
                          <a:avLst/>
                        </a:prstGeom>
                        <a:solidFill>
                          <a:prstClr val="white"/>
                        </a:solidFill>
                        <a:ln>
                          <a:noFill/>
                        </a:ln>
                        <a:effectLst/>
                      </wps:spPr>
                      <wps:txbx>
                        <w:txbxContent>
                          <w:p w:rsidR="00894378" w:rsidRPr="00D57BAA" w:rsidRDefault="00894378" w:rsidP="0066614E">
                            <w:pPr>
                              <w:pStyle w:val="Epgrafe"/>
                              <w:rPr>
                                <w:noProof/>
                                <w:sz w:val="24"/>
                                <w:szCs w:val="24"/>
                              </w:rPr>
                            </w:pPr>
                            <w:bookmarkStart w:id="6" w:name="_Toc152268917"/>
                            <w:r>
                              <w:t xml:space="preserve">Figura </w:t>
                            </w:r>
                            <w:fldSimple w:instr=" STYLEREF 1 \s ">
                              <w:r w:rsidR="005D014F">
                                <w:rPr>
                                  <w:noProof/>
                                </w:rPr>
                                <w:t>1</w:t>
                              </w:r>
                            </w:fldSimple>
                            <w:r>
                              <w:t>.</w:t>
                            </w:r>
                            <w:fldSimple w:instr=" SEQ Figura \* ARABIC \s 1 ">
                              <w:r w:rsidR="005D014F">
                                <w:rPr>
                                  <w:noProof/>
                                </w:rPr>
                                <w:t>1</w:t>
                              </w:r>
                            </w:fldSimple>
                            <w:r>
                              <w:t xml:space="preserve"> </w:t>
                            </w:r>
                            <w:r w:rsidRPr="0066614E">
                              <w:rPr>
                                <w:b w:val="0"/>
                                <w:i/>
                                <w:sz w:val="16"/>
                              </w:rPr>
                              <w:t>Amasadora automatizada para pasta</w:t>
                            </w:r>
                            <w:bookmarkEnd w:id="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36 Cuadro de texto" o:spid="_x0000_s1026" type="#_x0000_t202" style="position:absolute;left:0;text-align:left;margin-left:106.55pt;margin-top:19.8pt;width:217.8pt;height:.05pt;z-index:251624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" stroked="f">
                <v:textbox style="mso-fit-shape-to-text:t" inset="0,0,0,0">
                  <w:txbxContent>
                    <w:p w:rsidR="00894378" w:rsidRPr="00D57BAA" w:rsidRDefault="00894378" w:rsidP="0066614E">
                      <w:pPr>
                        <w:pStyle w:val="Epgrafe"/>
                        <w:rPr>
                          <w:noProof/>
                          <w:sz w:val="24"/>
                          <w:szCs w:val="24"/>
                        </w:rPr>
                      </w:pPr>
                      <w:bookmarkStart w:id="7" w:name="_Toc152268917"/>
                      <w:r>
                        <w:t xml:space="preserve">Figura </w:t>
                      </w:r>
                      <w:fldSimple w:instr=" STYLEREF 1 \s ">
                        <w:r w:rsidR="005D014F">
                          <w:rPr>
                            <w:noProof/>
                          </w:rPr>
                          <w:t>1</w:t>
                        </w:r>
                      </w:fldSimple>
                      <w:r>
                        <w:t>.</w:t>
                      </w:r>
                      <w:fldSimple w:instr=" SEQ Figura \* ARABIC \s 1 ">
                        <w:r w:rsidR="005D014F">
                          <w:rPr>
                            <w:noProof/>
                          </w:rPr>
                          <w:t>1</w:t>
                        </w:r>
                      </w:fldSimple>
                      <w:r>
                        <w:t xml:space="preserve"> </w:t>
                      </w:r>
                      <w:r w:rsidRPr="0066614E">
                        <w:rPr>
                          <w:b w:val="0"/>
                          <w:i/>
                          <w:sz w:val="16"/>
                        </w:rPr>
                        <w:t>Amasadora automatizada para pasta</w:t>
                      </w:r>
                      <w:bookmarkEnd w:id="7"/>
                    </w:p>
                  </w:txbxContent>
                </v:textbox>
                <w10:wrap type="square"/>
              </v:shape>
            </w:pict>
          </mc:Fallback>
        </mc:AlternateContent>
      </w:r>
    </w:p>
    <w:p w:rsidR="006F601A" w:rsidRDefault="006F601A" w:rsidP="00551280">
      <w:pPr>
        <w:rPr>
          <w:rFonts w:cs="Arial"/>
        </w:rPr>
      </w:pPr>
    </w:p>
    <w:p w:rsidR="00540B8F" w:rsidRDefault="00540B8F" w:rsidP="00551280">
      <w:pPr>
        <w:rPr>
          <w:rFonts w:cs="Arial"/>
        </w:rPr>
      </w:pPr>
    </w:p>
    <w:p w:rsidR="008E6ED8" w:rsidRDefault="00540B8F" w:rsidP="00993C91">
      <w:pPr>
        <w:ind w:firstLine="720"/>
        <w:rPr>
          <w:rFonts w:cs="Arial"/>
        </w:rPr>
      </w:pPr>
      <w:r>
        <w:rPr>
          <w:rFonts w:cs="Arial"/>
        </w:rPr>
        <w:t xml:space="preserve">También Ricard Pascal, </w:t>
      </w:r>
      <w:r w:rsidRPr="006F601A">
        <w:rPr>
          <w:rFonts w:cs="Arial"/>
        </w:rPr>
        <w:t>Cheio De Oliveira,</w:t>
      </w:r>
      <w:r>
        <w:rPr>
          <w:rFonts w:cs="Arial"/>
        </w:rPr>
        <w:t xml:space="preserve"> José </w:t>
      </w:r>
      <w:r w:rsidRPr="006F601A">
        <w:rPr>
          <w:rFonts w:cs="Arial"/>
        </w:rPr>
        <w:t>Dugast,</w:t>
      </w:r>
      <w:r>
        <w:rPr>
          <w:rFonts w:cs="Arial"/>
        </w:rPr>
        <w:t xml:space="preserve"> Dominique Coppenolle y Philippe Chaillou </w:t>
      </w:r>
      <w:r w:rsidRPr="006F601A">
        <w:rPr>
          <w:rFonts w:cs="Arial"/>
        </w:rPr>
        <w:t>Emmanuel</w:t>
      </w:r>
      <w:r>
        <w:rPr>
          <w:rFonts w:cs="Arial"/>
        </w:rPr>
        <w:t xml:space="preserve"> (2016) patentaron una amasadora continua de pan en la que por la parte lateral superior van entrando los ingredientes y a medida que la hélice a medida que va empujando los ingredientes también los amasa para que en la parte de inferior salga la masa lista para el formado y horneado.</w:t>
      </w:r>
    </w:p>
    <w:tbl>
      <w:tblPr>
        <w:tblStyle w:val="Tablaconcuadrcula"/>
        <w:tblW w:w="0" w:type="auto"/>
        <w:jc w:val="center"/>
        <w:tblLook w:val="04A0" w:firstRow="1" w:lastRow="0" w:firstColumn="1" w:lastColumn="0" w:noHBand="0" w:noVBand="1"/>
      </w:tblPr>
      <w:tblGrid>
        <w:gridCol w:w="2998"/>
      </w:tblGrid>
      <w:tr w:rsidR="008E6ED8" w:rsidTr="008E6ED8">
        <w:trPr>
          <w:jc w:val="center"/>
        </w:trPr>
        <w:tc>
          <w:tcPr>
            <w:tcW w:w="0" w:type="auto"/>
            <w:tcBorders>
              <w:top w:val="nil"/>
              <w:left w:val="nil"/>
              <w:bottom w:val="nil"/>
              <w:right w:val="nil"/>
            </w:tcBorders>
          </w:tcPr>
          <w:p w:rsidR="008E6ED8" w:rsidRDefault="008E4908" w:rsidP="00551280">
            <w:pPr>
              <w:rPr>
                <w:rFonts w:cs="Arial"/>
              </w:rPr>
            </w:pPr>
            <w:r>
              <w:rPr>
                <w:noProof/>
                <w:lang w:val="es-ES"/>
              </w:rPr>
              <w:drawing>
                <wp:anchor distT="0" distB="0" distL="114300" distR="114300" simplePos="0" relativeHeight="251619328" behindDoc="0" locked="0" layoutInCell="1" allowOverlap="1" wp14:anchorId="70525D68" wp14:editId="22D6614F">
                  <wp:simplePos x="1261110" y="3124200"/>
                  <wp:positionH relativeFrom="margin">
                    <wp:align>left</wp:align>
                  </wp:positionH>
                  <wp:positionV relativeFrom="margin">
                    <wp:align>top</wp:align>
                  </wp:positionV>
                  <wp:extent cx="1393825" cy="1996440"/>
                  <wp:effectExtent l="0" t="0" r="0" b="3810"/>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b="8540"/>
                          <a:stretch/>
                        </pic:blipFill>
                        <pic:spPr bwMode="auto">
                          <a:xfrm>
                            <a:off x="0" y="0"/>
                            <a:ext cx="1391094" cy="199185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6614E">
              <w:rPr>
                <w:noProof/>
                <w:lang w:val="es-ES"/>
              </w:rPr>
              <mc:AlternateContent>
                <mc:Choice Requires="wps">
                  <w:drawing>
                    <wp:anchor distT="0" distB="0" distL="114300" distR="114300" simplePos="0" relativeHeight="251630592" behindDoc="0" locked="0" layoutInCell="1" allowOverlap="1" wp14:anchorId="155FD75D" wp14:editId="18D5BF16">
                      <wp:simplePos x="0" y="0"/>
                      <wp:positionH relativeFrom="column">
                        <wp:posOffset>0</wp:posOffset>
                      </wp:positionH>
                      <wp:positionV relativeFrom="paragraph">
                        <wp:posOffset>2586990</wp:posOffset>
                      </wp:positionV>
                      <wp:extent cx="1766570" cy="635"/>
                      <wp:effectExtent l="0" t="0" r="0" b="0"/>
                      <wp:wrapSquare wrapText="bothSides"/>
                      <wp:docPr id="37" name="37 Cuadro de texto"/>
                      <wp:cNvGraphicFramePr/>
                      <a:graphic xmlns:a="http://schemas.openxmlformats.org/drawingml/2006/main">
                        <a:graphicData uri="http://schemas.microsoft.com/office/word/2010/wordprocessingShape">
                          <wps:wsp>
                            <wps:cNvSpPr txBox="1"/>
                            <wps:spPr>
                              <a:xfrm>
                                <a:off x="0" y="0"/>
                                <a:ext cx="1766570" cy="635"/>
                              </a:xfrm>
                              <a:prstGeom prst="rect">
                                <a:avLst/>
                              </a:prstGeom>
                              <a:solidFill>
                                <a:prstClr val="white"/>
                              </a:solidFill>
                              <a:ln>
                                <a:noFill/>
                              </a:ln>
                              <a:effectLst/>
                            </wps:spPr>
                            <wps:txbx>
                              <w:txbxContent>
                                <w:p w:rsidR="00894378" w:rsidRPr="0066614E" w:rsidRDefault="00894378" w:rsidP="0066614E">
                                  <w:pPr>
                                    <w:pStyle w:val="Subtitulostablas"/>
                                    <w:rPr>
                                      <w:rStyle w:val="nfasissutil"/>
                                    </w:rPr>
                                  </w:pPr>
                                  <w:bookmarkStart w:id="8" w:name="_Toc152268918"/>
                                  <w:r>
                                    <w:t xml:space="preserve">Figura </w:t>
                                  </w:r>
                                  <w:fldSimple w:instr=" STYLEREF 1 \s ">
                                    <w:r w:rsidR="005D014F">
                                      <w:rPr>
                                        <w:noProof/>
                                      </w:rPr>
                                      <w:t>1</w:t>
                                    </w:r>
                                  </w:fldSimple>
                                  <w:r>
                                    <w:t>.</w:t>
                                  </w:r>
                                  <w:fldSimple w:instr=" SEQ Figura \* ARABIC \s 1 ">
                                    <w:r w:rsidR="005D014F">
                                      <w:rPr>
                                        <w:noProof/>
                                      </w:rPr>
                                      <w:t>2</w:t>
                                    </w:r>
                                  </w:fldSimple>
                                  <w:r>
                                    <w:t xml:space="preserve"> </w:t>
                                  </w:r>
                                  <w:r w:rsidRPr="0066614E">
                                    <w:t>Amasadora de pan de tornillo</w:t>
                                  </w:r>
                                  <w:bookmarkEnd w:id="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37 Cuadro de texto" o:spid="_x0000_s1027" type="#_x0000_t202" style="position:absolute;left:0;text-align:left;margin-left:0;margin-top:203.7pt;width:139.1pt;height:.05pt;z-index:2516305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" stroked="f">
                      <v:textbox style="mso-fit-shape-to-text:t" inset="0,0,0,0">
                        <w:txbxContent>
                          <w:p w:rsidR="00894378" w:rsidRPr="0066614E" w:rsidRDefault="00894378" w:rsidP="0066614E">
                            <w:pPr>
                              <w:pStyle w:val="Subtitulostablas"/>
                              <w:rPr>
                                <w:rStyle w:val="nfasissutil"/>
                              </w:rPr>
                            </w:pPr>
                            <w:bookmarkStart w:id="9" w:name="_Toc152268918"/>
                            <w:r>
                              <w:t xml:space="preserve">Figura </w:t>
                            </w:r>
                            <w:fldSimple w:instr=" STYLEREF 1 \s ">
                              <w:r w:rsidR="005D014F">
                                <w:rPr>
                                  <w:noProof/>
                                </w:rPr>
                                <w:t>1</w:t>
                              </w:r>
                            </w:fldSimple>
                            <w:r>
                              <w:t>.</w:t>
                            </w:r>
                            <w:fldSimple w:instr=" SEQ Figura \* ARABIC \s 1 ">
                              <w:r w:rsidR="005D014F">
                                <w:rPr>
                                  <w:noProof/>
                                </w:rPr>
                                <w:t>2</w:t>
                              </w:r>
                            </w:fldSimple>
                            <w:r>
                              <w:t xml:space="preserve"> </w:t>
                            </w:r>
                            <w:r w:rsidRPr="0066614E">
                              <w:t>Amasadora de pan de tornillo</w:t>
                            </w:r>
                            <w:bookmarkEnd w:id="9"/>
                          </w:p>
                        </w:txbxContent>
                      </v:textbox>
                      <w10:wrap type="square"/>
                    </v:shape>
                  </w:pict>
                </mc:Fallback>
              </mc:AlternateContent>
            </w:r>
          </w:p>
        </w:tc>
      </w:tr>
    </w:tbl>
    <w:p w:rsidR="00993C91" w:rsidRDefault="00993C91" w:rsidP="00993C91">
      <w:pPr>
        <w:rPr>
          <w:rFonts w:cs="Arial"/>
        </w:rPr>
      </w:pPr>
      <w:r>
        <w:rPr>
          <w:rFonts w:cs="Arial"/>
        </w:rPr>
        <w:lastRenderedPageBreak/>
        <w:t xml:space="preserve"> </w:t>
      </w:r>
      <w:r>
        <w:rPr>
          <w:rFonts w:cs="Arial"/>
        </w:rPr>
        <w:tab/>
        <w:t>Además Argerich Revelles, Pedro Gabarro, José Ignacio Claramunt, José María Bonastre (1996) inventaron una amasadora para hormigón la cual el funcionamiento se asemeja al de este proyecto.</w:t>
      </w:r>
    </w:p>
    <w:p w:rsidR="00993C91" w:rsidRDefault="00993C91" w:rsidP="00993C91">
      <w:pPr>
        <w:keepNext/>
        <w:jc w:val="center"/>
      </w:pPr>
      <w:r>
        <w:rPr>
          <w:noProof/>
          <w:lang w:val="es-ES"/>
        </w:rPr>
        <w:drawing>
          <wp:inline distT="0" distB="0" distL="0" distR="0" wp14:anchorId="65C0955F" wp14:editId="282F3AA6">
            <wp:extent cx="1829843" cy="259184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QUINA AMASADORA PARA CEMENTO-COLA Y PRODUCTOS SIMILARES."/>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bwMode="auto">
                    <a:xfrm>
                      <a:off x="0" y="0"/>
                      <a:ext cx="1829843" cy="2591845"/>
                    </a:xfrm>
                    <a:prstGeom prst="rect">
                      <a:avLst/>
                    </a:prstGeom>
                    <a:noFill/>
                    <a:ln>
                      <a:noFill/>
                    </a:ln>
                  </pic:spPr>
                </pic:pic>
              </a:graphicData>
            </a:graphic>
          </wp:inline>
        </w:drawing>
      </w:r>
    </w:p>
    <w:p w:rsidR="00993C91" w:rsidRPr="00993C91" w:rsidRDefault="00993C91" w:rsidP="00993C91">
      <w:pPr>
        <w:pStyle w:val="Epgrafe"/>
        <w:jc w:val="center"/>
        <w:rPr>
          <w:rFonts w:cs="Arial"/>
          <w:b w:val="0"/>
          <w:i/>
        </w:rPr>
      </w:pPr>
      <w:r>
        <w:t xml:space="preserve">Figura </w:t>
      </w:r>
      <w:fldSimple w:instr=" STYLEREF 1 \s ">
        <w:r w:rsidR="005D014F">
          <w:rPr>
            <w:noProof/>
          </w:rPr>
          <w:t>1</w:t>
        </w:r>
      </w:fldSimple>
      <w:r>
        <w:t>.</w:t>
      </w:r>
      <w:fldSimple w:instr=" SEQ Figura \* ARABIC \s 1 ">
        <w:r w:rsidR="005D014F">
          <w:rPr>
            <w:noProof/>
          </w:rPr>
          <w:t>3</w:t>
        </w:r>
      </w:fldSimple>
      <w:r>
        <w:rPr>
          <w:b w:val="0"/>
          <w:i/>
        </w:rPr>
        <w:t xml:space="preserve"> Mezcladora de hormigón</w:t>
      </w:r>
    </w:p>
    <w:p w:rsidR="002E2742" w:rsidRDefault="003E00C8" w:rsidP="003E00C8">
      <w:pPr>
        <w:pStyle w:val="Ttulo2"/>
        <w:rPr>
          <w:rFonts w:cs="Arial"/>
        </w:rPr>
      </w:pPr>
      <w:bookmarkStart w:id="10" w:name="_Toc152325422"/>
      <w:r w:rsidRPr="003E00C8">
        <w:rPr>
          <w:rFonts w:cs="Arial"/>
        </w:rPr>
        <w:t>Normativa y Reglamentación aplicable</w:t>
      </w:r>
      <w:bookmarkEnd w:id="10"/>
    </w:p>
    <w:p w:rsidR="003E00C8" w:rsidRDefault="003E00C8" w:rsidP="008845B1">
      <w:pPr>
        <w:ind w:firstLine="576"/>
        <w:rPr>
          <w:rFonts w:cs="Arial"/>
        </w:rPr>
      </w:pPr>
      <w:r>
        <w:t>Para la construcción de la amasadora se ha seguido el reglamento</w:t>
      </w:r>
      <w:r w:rsidR="003B7746">
        <w:t xml:space="preserve"> </w:t>
      </w:r>
      <w:r>
        <w:t xml:space="preserve">europeo </w:t>
      </w:r>
      <w:r w:rsidRPr="003E00C8">
        <w:t>nº 1935/2004</w:t>
      </w:r>
      <w:r>
        <w:t xml:space="preserve"> </w:t>
      </w:r>
      <w:r w:rsidR="003B7746">
        <w:t>que indica que el acero inoxidable</w:t>
      </w:r>
      <w:r>
        <w:t xml:space="preserve"> </w:t>
      </w:r>
      <w:r w:rsidRPr="00292CD6">
        <w:rPr>
          <w:rFonts w:cs="Arial"/>
        </w:rPr>
        <w:t>AISI 316</w:t>
      </w:r>
      <w:r w:rsidR="003B7746">
        <w:rPr>
          <w:rFonts w:cs="Arial"/>
        </w:rPr>
        <w:t xml:space="preserve">, utilizado en la construcción de la cuba y aspas, </w:t>
      </w:r>
      <w:r>
        <w:rPr>
          <w:rFonts w:cs="Arial"/>
        </w:rPr>
        <w:t xml:space="preserve"> </w:t>
      </w:r>
      <w:r w:rsidR="003B7746">
        <w:rPr>
          <w:rFonts w:cs="Arial"/>
        </w:rPr>
        <w:t>es un  acero apto para</w:t>
      </w:r>
      <w:r w:rsidR="003B7746" w:rsidRPr="003B7746">
        <w:rPr>
          <w:rFonts w:cs="Arial"/>
        </w:rPr>
        <w:t xml:space="preserve"> entrar en contacto con alimentos</w:t>
      </w:r>
      <w:r w:rsidR="00712F5C">
        <w:rPr>
          <w:rFonts w:cs="Arial"/>
        </w:rPr>
        <w:t>.</w:t>
      </w:r>
    </w:p>
    <w:p w:rsidR="003B7746" w:rsidRPr="003E00C8" w:rsidRDefault="003B7746" w:rsidP="009B1A41">
      <w:pPr>
        <w:ind w:firstLine="576"/>
      </w:pPr>
      <w:r>
        <w:rPr>
          <w:rFonts w:cs="Arial"/>
        </w:rPr>
        <w:t>También se sigue el REBT</w:t>
      </w:r>
      <w:r w:rsidR="008845B1">
        <w:rPr>
          <w:rFonts w:cs="Arial"/>
        </w:rPr>
        <w:t xml:space="preserve"> (Reglamento Electrotécnico de Baja Tensión)</w:t>
      </w:r>
      <w:r>
        <w:rPr>
          <w:rFonts w:cs="Arial"/>
        </w:rPr>
        <w:t xml:space="preserve"> para la instalación eléctrica  de la </w:t>
      </w:r>
      <w:r w:rsidR="00B601AE">
        <w:rPr>
          <w:rFonts w:cs="Arial"/>
        </w:rPr>
        <w:t>máquina.</w:t>
      </w:r>
    </w:p>
    <w:p w:rsidR="003E00C8" w:rsidRDefault="003E00C8" w:rsidP="003E00C8"/>
    <w:p w:rsidR="00C62755" w:rsidRDefault="00C62755" w:rsidP="003E00C8"/>
    <w:p w:rsidR="00C62755" w:rsidRDefault="00C62755" w:rsidP="003E00C8"/>
    <w:p w:rsidR="00C62755" w:rsidRPr="003E00C8" w:rsidRDefault="00C62755" w:rsidP="003E00C8"/>
    <w:p w:rsidR="005925DD" w:rsidRPr="00292CD6" w:rsidRDefault="00674CCC" w:rsidP="00551280">
      <w:pPr>
        <w:pStyle w:val="Ttulo2"/>
        <w:rPr>
          <w:rFonts w:cs="Arial"/>
        </w:rPr>
      </w:pPr>
      <w:bookmarkStart w:id="11" w:name="_Toc152325423"/>
      <w:r w:rsidRPr="00292CD6">
        <w:rPr>
          <w:rFonts w:cs="Arial"/>
        </w:rPr>
        <w:lastRenderedPageBreak/>
        <w:t>Maquinaria</w:t>
      </w:r>
      <w:bookmarkEnd w:id="11"/>
    </w:p>
    <w:p w:rsidR="00C062DA" w:rsidRPr="00292CD6" w:rsidRDefault="00A12256" w:rsidP="00551280">
      <w:pPr>
        <w:pStyle w:val="Ttulo3"/>
        <w:rPr>
          <w:rFonts w:cs="Arial"/>
        </w:rPr>
      </w:pPr>
      <w:bookmarkStart w:id="12" w:name="_Toc152325424"/>
      <w:r w:rsidRPr="00292CD6">
        <w:rPr>
          <w:rFonts w:cs="Arial"/>
        </w:rPr>
        <w:t>Instalación eléctrica</w:t>
      </w:r>
      <w:bookmarkEnd w:id="12"/>
    </w:p>
    <w:p w:rsidR="00A12256" w:rsidRPr="00292CD6" w:rsidRDefault="00A12256" w:rsidP="008845B1">
      <w:pPr>
        <w:ind w:firstLine="720"/>
        <w:rPr>
          <w:rFonts w:cs="Arial"/>
        </w:rPr>
      </w:pPr>
      <w:r w:rsidRPr="00292CD6">
        <w:rPr>
          <w:rFonts w:cs="Arial"/>
        </w:rPr>
        <w:t>Para el funcionamiento de la amasadora se va a utilizar un PLC el cual tendrá las siguientes entradas y salidas correspondientes a los diferentes pulsadores y finales de carrera</w:t>
      </w:r>
      <w:r w:rsidR="00360C60" w:rsidRPr="00292CD6">
        <w:rPr>
          <w:rFonts w:cs="Arial"/>
        </w:rPr>
        <w:t>.</w:t>
      </w:r>
      <w:r w:rsidR="00CE13E5">
        <w:rPr>
          <w:rFonts w:cs="Arial"/>
        </w:rPr>
        <w:t xml:space="preserve"> (</w:t>
      </w:r>
      <w:r w:rsidR="00BE7C79">
        <w:rPr>
          <w:rFonts w:cs="Arial"/>
        </w:rPr>
        <w:t>Plano</w:t>
      </w:r>
      <w:r w:rsidR="00DA6CA4">
        <w:rPr>
          <w:rFonts w:cs="Arial"/>
        </w:rPr>
        <w:t xml:space="preserve"> en </w:t>
      </w:r>
      <w:r w:rsidR="00CE13E5">
        <w:rPr>
          <w:rFonts w:cs="Arial"/>
        </w:rPr>
        <w:t>Anexo 1)</w:t>
      </w:r>
    </w:p>
    <w:p w:rsidR="00A12256" w:rsidRPr="00292CD6" w:rsidRDefault="00BE7C79" w:rsidP="00BE7C79">
      <w:pPr>
        <w:rPr>
          <w:rFonts w:cs="Arial"/>
        </w:rPr>
      </w:pPr>
      <w:r>
        <w:rPr>
          <w:rFonts w:cs="Arial"/>
        </w:rPr>
        <w:tab/>
        <w:t>En la tabla podemos observar que los pulsadores y finales de carrera son señales de entrada en el PLC y los contactores son señales de slida.</w:t>
      </w:r>
    </w:p>
    <w:tbl>
      <w:tblPr>
        <w:tblW w:w="6804" w:type="dxa"/>
        <w:tblInd w:w="779" w:type="dxa"/>
        <w:tblCellMar>
          <w:left w:w="70" w:type="dxa"/>
          <w:right w:w="70" w:type="dxa"/>
        </w:tblCellMar>
        <w:tblLook w:val="04A0" w:firstRow="1" w:lastRow="0" w:firstColumn="1" w:lastColumn="0" w:noHBand="0" w:noVBand="1"/>
      </w:tblPr>
      <w:tblGrid>
        <w:gridCol w:w="4381"/>
        <w:gridCol w:w="1289"/>
        <w:gridCol w:w="1134"/>
      </w:tblGrid>
      <w:tr w:rsidR="00A12256" w:rsidRPr="00292CD6" w:rsidTr="00A12256">
        <w:trPr>
          <w:trHeight w:val="186"/>
        </w:trPr>
        <w:tc>
          <w:tcPr>
            <w:tcW w:w="43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NOMBRE</w:t>
            </w:r>
          </w:p>
        </w:tc>
        <w:tc>
          <w:tcPr>
            <w:tcW w:w="1289" w:type="dxa"/>
            <w:tcBorders>
              <w:top w:val="single" w:sz="4" w:space="0" w:color="auto"/>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ENTRADA PLC</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SALIDA PLC</w:t>
            </w:r>
          </w:p>
        </w:tc>
      </w:tr>
      <w:tr w:rsidR="00A12256" w:rsidRPr="00292CD6" w:rsidTr="00A12256">
        <w:trPr>
          <w:trHeight w:val="186"/>
        </w:trPr>
        <w:tc>
          <w:tcPr>
            <w:tcW w:w="4381" w:type="dxa"/>
            <w:tcBorders>
              <w:top w:val="nil"/>
              <w:left w:val="single" w:sz="4" w:space="0" w:color="auto"/>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FC cuba abajo glcb01a2a FC1</w:t>
            </w:r>
          </w:p>
        </w:tc>
        <w:tc>
          <w:tcPr>
            <w:tcW w:w="1289"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I0.0</w:t>
            </w:r>
          </w:p>
        </w:tc>
        <w:tc>
          <w:tcPr>
            <w:tcW w:w="1134"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p>
        </w:tc>
      </w:tr>
      <w:tr w:rsidR="00A12256" w:rsidRPr="00292CD6" w:rsidTr="00A12256">
        <w:trPr>
          <w:trHeight w:val="371"/>
        </w:trPr>
        <w:tc>
          <w:tcPr>
            <w:tcW w:w="4381" w:type="dxa"/>
            <w:tcBorders>
              <w:top w:val="nil"/>
              <w:left w:val="single" w:sz="4" w:space="0" w:color="auto"/>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FC cuba arriba glcb01a2a  FC2</w:t>
            </w:r>
          </w:p>
        </w:tc>
        <w:tc>
          <w:tcPr>
            <w:tcW w:w="1289"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I0.1</w:t>
            </w:r>
          </w:p>
        </w:tc>
        <w:tc>
          <w:tcPr>
            <w:tcW w:w="1134"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p>
        </w:tc>
      </w:tr>
      <w:tr w:rsidR="00A12256" w:rsidRPr="00292CD6" w:rsidTr="00A12256">
        <w:trPr>
          <w:trHeight w:val="743"/>
        </w:trPr>
        <w:tc>
          <w:tcPr>
            <w:tcW w:w="4381" w:type="dxa"/>
            <w:tcBorders>
              <w:top w:val="nil"/>
              <w:left w:val="single" w:sz="4" w:space="0" w:color="auto"/>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FC  tapa abajo 14ce1-kq FC3</w:t>
            </w:r>
          </w:p>
        </w:tc>
        <w:tc>
          <w:tcPr>
            <w:tcW w:w="1289"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I0.2</w:t>
            </w:r>
          </w:p>
        </w:tc>
        <w:tc>
          <w:tcPr>
            <w:tcW w:w="1134"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p>
        </w:tc>
      </w:tr>
      <w:tr w:rsidR="00A12256" w:rsidRPr="00292CD6" w:rsidTr="00A12256">
        <w:trPr>
          <w:trHeight w:val="743"/>
        </w:trPr>
        <w:tc>
          <w:tcPr>
            <w:tcW w:w="4381" w:type="dxa"/>
            <w:tcBorders>
              <w:top w:val="nil"/>
              <w:left w:val="single" w:sz="4" w:space="0" w:color="auto"/>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FC tapa arriba 14ce1-kq FC4</w:t>
            </w:r>
          </w:p>
        </w:tc>
        <w:tc>
          <w:tcPr>
            <w:tcW w:w="1289"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I03</w:t>
            </w:r>
          </w:p>
        </w:tc>
        <w:tc>
          <w:tcPr>
            <w:tcW w:w="1134"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p>
        </w:tc>
      </w:tr>
      <w:tr w:rsidR="00A12256" w:rsidRPr="00292CD6" w:rsidTr="00A12256">
        <w:trPr>
          <w:trHeight w:val="743"/>
        </w:trPr>
        <w:tc>
          <w:tcPr>
            <w:tcW w:w="4381" w:type="dxa"/>
            <w:tcBorders>
              <w:top w:val="nil"/>
              <w:left w:val="single" w:sz="4" w:space="0" w:color="auto"/>
              <w:bottom w:val="single" w:sz="4" w:space="0" w:color="auto"/>
              <w:right w:val="single" w:sz="4" w:space="0" w:color="auto"/>
            </w:tcBorders>
            <w:shd w:val="clear" w:color="auto" w:fill="auto"/>
            <w:noWrap/>
            <w:vAlign w:val="center"/>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 xml:space="preserve">Pulsador Arranque </w:t>
            </w:r>
          </w:p>
        </w:tc>
        <w:tc>
          <w:tcPr>
            <w:tcW w:w="1289" w:type="dxa"/>
            <w:tcBorders>
              <w:top w:val="nil"/>
              <w:left w:val="nil"/>
              <w:bottom w:val="single" w:sz="4" w:space="0" w:color="auto"/>
              <w:right w:val="single" w:sz="4" w:space="0" w:color="auto"/>
            </w:tcBorders>
            <w:shd w:val="clear" w:color="auto" w:fill="auto"/>
            <w:noWrap/>
            <w:vAlign w:val="center"/>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I0.4</w:t>
            </w:r>
          </w:p>
        </w:tc>
        <w:tc>
          <w:tcPr>
            <w:tcW w:w="1134" w:type="dxa"/>
            <w:tcBorders>
              <w:top w:val="nil"/>
              <w:left w:val="nil"/>
              <w:bottom w:val="single" w:sz="4" w:space="0" w:color="auto"/>
              <w:right w:val="single" w:sz="4" w:space="0" w:color="auto"/>
            </w:tcBorders>
            <w:shd w:val="clear" w:color="auto" w:fill="auto"/>
            <w:noWrap/>
            <w:vAlign w:val="center"/>
          </w:tcPr>
          <w:p w:rsidR="00A12256" w:rsidRPr="00292CD6" w:rsidRDefault="00A12256" w:rsidP="00551280">
            <w:pPr>
              <w:spacing w:before="0" w:line="240" w:lineRule="auto"/>
              <w:rPr>
                <w:rFonts w:eastAsia="Times New Roman" w:cs="Arial"/>
                <w:color w:val="000000"/>
                <w:sz w:val="22"/>
                <w:szCs w:val="22"/>
                <w:lang w:val="es-ES"/>
              </w:rPr>
            </w:pPr>
          </w:p>
        </w:tc>
      </w:tr>
      <w:tr w:rsidR="00A12256" w:rsidRPr="00292CD6" w:rsidTr="00A12256">
        <w:trPr>
          <w:trHeight w:val="743"/>
        </w:trPr>
        <w:tc>
          <w:tcPr>
            <w:tcW w:w="4381" w:type="dxa"/>
            <w:tcBorders>
              <w:top w:val="nil"/>
              <w:left w:val="single" w:sz="4" w:space="0" w:color="auto"/>
              <w:bottom w:val="single" w:sz="4" w:space="0" w:color="auto"/>
              <w:right w:val="single" w:sz="4" w:space="0" w:color="auto"/>
            </w:tcBorders>
            <w:shd w:val="clear" w:color="auto" w:fill="auto"/>
            <w:noWrap/>
            <w:vAlign w:val="center"/>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Pulsador Paro</w:t>
            </w:r>
          </w:p>
        </w:tc>
        <w:tc>
          <w:tcPr>
            <w:tcW w:w="1289" w:type="dxa"/>
            <w:tcBorders>
              <w:top w:val="nil"/>
              <w:left w:val="nil"/>
              <w:bottom w:val="single" w:sz="4" w:space="0" w:color="auto"/>
              <w:right w:val="single" w:sz="4" w:space="0" w:color="auto"/>
            </w:tcBorders>
            <w:shd w:val="clear" w:color="auto" w:fill="auto"/>
            <w:noWrap/>
            <w:vAlign w:val="center"/>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I0.5</w:t>
            </w:r>
          </w:p>
        </w:tc>
        <w:tc>
          <w:tcPr>
            <w:tcW w:w="1134" w:type="dxa"/>
            <w:tcBorders>
              <w:top w:val="nil"/>
              <w:left w:val="nil"/>
              <w:bottom w:val="single" w:sz="4" w:space="0" w:color="auto"/>
              <w:right w:val="single" w:sz="4" w:space="0" w:color="auto"/>
            </w:tcBorders>
            <w:shd w:val="clear" w:color="auto" w:fill="auto"/>
            <w:noWrap/>
            <w:vAlign w:val="center"/>
          </w:tcPr>
          <w:p w:rsidR="00A12256" w:rsidRPr="00292CD6" w:rsidRDefault="00A12256" w:rsidP="00551280">
            <w:pPr>
              <w:spacing w:before="0" w:line="240" w:lineRule="auto"/>
              <w:rPr>
                <w:rFonts w:eastAsia="Times New Roman" w:cs="Arial"/>
                <w:color w:val="000000"/>
                <w:sz w:val="22"/>
                <w:szCs w:val="22"/>
                <w:lang w:val="es-ES"/>
              </w:rPr>
            </w:pPr>
          </w:p>
        </w:tc>
      </w:tr>
      <w:tr w:rsidR="00A12256" w:rsidRPr="00292CD6" w:rsidTr="00A12256">
        <w:trPr>
          <w:trHeight w:val="186"/>
        </w:trPr>
        <w:tc>
          <w:tcPr>
            <w:tcW w:w="4381" w:type="dxa"/>
            <w:tcBorders>
              <w:top w:val="nil"/>
              <w:left w:val="single" w:sz="4" w:space="0" w:color="auto"/>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Relé motor 1 arriba tapa KM1</w:t>
            </w:r>
          </w:p>
        </w:tc>
        <w:tc>
          <w:tcPr>
            <w:tcW w:w="1289"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p>
        </w:tc>
        <w:tc>
          <w:tcPr>
            <w:tcW w:w="1134"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Q0.0</w:t>
            </w:r>
          </w:p>
        </w:tc>
      </w:tr>
      <w:tr w:rsidR="00A12256" w:rsidRPr="00292CD6" w:rsidTr="00A12256">
        <w:trPr>
          <w:trHeight w:val="371"/>
        </w:trPr>
        <w:tc>
          <w:tcPr>
            <w:tcW w:w="4381" w:type="dxa"/>
            <w:tcBorders>
              <w:top w:val="nil"/>
              <w:left w:val="single" w:sz="4" w:space="0" w:color="auto"/>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Relé motor 1 abajo tapa  KM2</w:t>
            </w:r>
          </w:p>
        </w:tc>
        <w:tc>
          <w:tcPr>
            <w:tcW w:w="1289"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p>
        </w:tc>
        <w:tc>
          <w:tcPr>
            <w:tcW w:w="1134"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Q0.1</w:t>
            </w:r>
          </w:p>
        </w:tc>
      </w:tr>
      <w:tr w:rsidR="00A12256" w:rsidRPr="00292CD6" w:rsidTr="00A12256">
        <w:trPr>
          <w:trHeight w:val="371"/>
        </w:trPr>
        <w:tc>
          <w:tcPr>
            <w:tcW w:w="4381" w:type="dxa"/>
            <w:tcBorders>
              <w:top w:val="nil"/>
              <w:left w:val="single" w:sz="4" w:space="0" w:color="auto"/>
              <w:bottom w:val="single" w:sz="4" w:space="0" w:color="auto"/>
              <w:right w:val="single" w:sz="4" w:space="0" w:color="auto"/>
            </w:tcBorders>
            <w:shd w:val="clear" w:color="auto" w:fill="auto"/>
            <w:noWrap/>
            <w:vAlign w:val="center"/>
            <w:hideMark/>
          </w:tcPr>
          <w:p w:rsidR="00A12256" w:rsidRPr="00292CD6" w:rsidRDefault="00A172C7"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Relé</w:t>
            </w:r>
            <w:r w:rsidR="00A12256" w:rsidRPr="00292CD6">
              <w:rPr>
                <w:rFonts w:eastAsia="Times New Roman" w:cs="Arial"/>
                <w:color w:val="000000"/>
                <w:sz w:val="22"/>
                <w:szCs w:val="22"/>
                <w:lang w:val="es-ES"/>
              </w:rPr>
              <w:t xml:space="preserve"> motor 2 aspas    KM3</w:t>
            </w:r>
          </w:p>
        </w:tc>
        <w:tc>
          <w:tcPr>
            <w:tcW w:w="1289"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p>
        </w:tc>
        <w:tc>
          <w:tcPr>
            <w:tcW w:w="1134"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Q0.2</w:t>
            </w:r>
          </w:p>
        </w:tc>
      </w:tr>
      <w:tr w:rsidR="00A12256" w:rsidRPr="00292CD6" w:rsidTr="00A12256">
        <w:trPr>
          <w:trHeight w:val="186"/>
        </w:trPr>
        <w:tc>
          <w:tcPr>
            <w:tcW w:w="4381" w:type="dxa"/>
            <w:tcBorders>
              <w:top w:val="nil"/>
              <w:left w:val="single" w:sz="4" w:space="0" w:color="auto"/>
              <w:bottom w:val="single" w:sz="4" w:space="0" w:color="auto"/>
              <w:right w:val="single" w:sz="4" w:space="0" w:color="auto"/>
            </w:tcBorders>
            <w:shd w:val="clear" w:color="auto" w:fill="auto"/>
            <w:noWrap/>
            <w:vAlign w:val="center"/>
            <w:hideMark/>
          </w:tcPr>
          <w:p w:rsidR="00A12256" w:rsidRPr="00292CD6" w:rsidRDefault="00A172C7" w:rsidP="00551280">
            <w:pPr>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Relé</w:t>
            </w:r>
            <w:r w:rsidR="00A12256" w:rsidRPr="00292CD6">
              <w:rPr>
                <w:rFonts w:eastAsia="Times New Roman" w:cs="Arial"/>
                <w:color w:val="000000"/>
                <w:sz w:val="22"/>
                <w:szCs w:val="22"/>
                <w:lang w:val="es-ES"/>
              </w:rPr>
              <w:t xml:space="preserve"> Motor 3 cuba    KM4</w:t>
            </w:r>
          </w:p>
        </w:tc>
        <w:tc>
          <w:tcPr>
            <w:tcW w:w="1289"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551280">
            <w:pPr>
              <w:spacing w:before="0" w:line="240" w:lineRule="auto"/>
              <w:rPr>
                <w:rFonts w:eastAsia="Times New Roman" w:cs="Arial"/>
                <w:color w:val="000000"/>
                <w:sz w:val="22"/>
                <w:szCs w:val="22"/>
                <w:lang w:val="es-ES"/>
              </w:rPr>
            </w:pPr>
          </w:p>
        </w:tc>
        <w:tc>
          <w:tcPr>
            <w:tcW w:w="1134" w:type="dxa"/>
            <w:tcBorders>
              <w:top w:val="nil"/>
              <w:left w:val="nil"/>
              <w:bottom w:val="single" w:sz="4" w:space="0" w:color="auto"/>
              <w:right w:val="single" w:sz="4" w:space="0" w:color="auto"/>
            </w:tcBorders>
            <w:shd w:val="clear" w:color="auto" w:fill="auto"/>
            <w:noWrap/>
            <w:vAlign w:val="center"/>
            <w:hideMark/>
          </w:tcPr>
          <w:p w:rsidR="00A12256" w:rsidRPr="00292CD6" w:rsidRDefault="00A12256" w:rsidP="00F43D47">
            <w:pPr>
              <w:keepNext/>
              <w:spacing w:before="0" w:line="240" w:lineRule="auto"/>
              <w:rPr>
                <w:rFonts w:eastAsia="Times New Roman" w:cs="Arial"/>
                <w:color w:val="000000"/>
                <w:sz w:val="22"/>
                <w:szCs w:val="22"/>
                <w:lang w:val="es-ES"/>
              </w:rPr>
            </w:pPr>
            <w:r w:rsidRPr="00292CD6">
              <w:rPr>
                <w:rFonts w:eastAsia="Times New Roman" w:cs="Arial"/>
                <w:color w:val="000000"/>
                <w:sz w:val="22"/>
                <w:szCs w:val="22"/>
                <w:lang w:val="es-ES"/>
              </w:rPr>
              <w:t>Q0.3</w:t>
            </w:r>
          </w:p>
        </w:tc>
      </w:tr>
    </w:tbl>
    <w:p w:rsidR="00934F02" w:rsidRPr="007D3836" w:rsidRDefault="00F43D47" w:rsidP="00F43D47">
      <w:pPr>
        <w:pStyle w:val="Epgrafe"/>
        <w:rPr>
          <w:b w:val="0"/>
          <w:i/>
        </w:rPr>
      </w:pPr>
      <w:bookmarkStart w:id="13" w:name="_Toc152268899"/>
      <w:r>
        <w:t xml:space="preserve">Tabla </w:t>
      </w:r>
      <w:fldSimple w:instr=" SEQ Tabla \* ARABIC ">
        <w:r w:rsidR="005D014F">
          <w:rPr>
            <w:noProof/>
          </w:rPr>
          <w:t>1</w:t>
        </w:r>
      </w:fldSimple>
      <w:r w:rsidR="007D3836">
        <w:t xml:space="preserve"> </w:t>
      </w:r>
      <w:r w:rsidR="007D3836">
        <w:rPr>
          <w:b w:val="0"/>
          <w:i/>
        </w:rPr>
        <w:t>Entradas y salidas del PLC</w:t>
      </w:r>
      <w:bookmarkEnd w:id="13"/>
    </w:p>
    <w:p w:rsidR="00451EBC" w:rsidRDefault="00451EBC" w:rsidP="00C62755">
      <w:pPr>
        <w:rPr>
          <w:rFonts w:cs="Arial"/>
        </w:rPr>
      </w:pPr>
      <w:r>
        <w:rPr>
          <w:rFonts w:cs="Arial"/>
        </w:rPr>
        <w:br w:type="page"/>
      </w:r>
    </w:p>
    <w:p w:rsidR="007A79BB" w:rsidRPr="00292CD6" w:rsidRDefault="00363084" w:rsidP="00551280">
      <w:pPr>
        <w:pStyle w:val="Ttulo3"/>
        <w:rPr>
          <w:rFonts w:cs="Arial"/>
        </w:rPr>
      </w:pPr>
      <w:bookmarkStart w:id="14" w:name="_Toc152325425"/>
      <w:r w:rsidRPr="00292CD6">
        <w:rPr>
          <w:rFonts w:cs="Arial"/>
        </w:rPr>
        <w:lastRenderedPageBreak/>
        <w:t>Funcionamiento de la amasadora</w:t>
      </w:r>
      <w:r w:rsidR="002534FF" w:rsidRPr="00292CD6">
        <w:rPr>
          <w:rFonts w:cs="Arial"/>
        </w:rPr>
        <w:t>.</w:t>
      </w:r>
      <w:bookmarkEnd w:id="14"/>
    </w:p>
    <w:p w:rsidR="00AA5FF7" w:rsidRPr="00292CD6" w:rsidRDefault="00670525" w:rsidP="008845B1">
      <w:pPr>
        <w:ind w:firstLine="576"/>
        <w:rPr>
          <w:rFonts w:cs="Arial"/>
        </w:rPr>
      </w:pPr>
      <w:r w:rsidRPr="00292CD6">
        <w:rPr>
          <w:rFonts w:cs="Arial"/>
        </w:rPr>
        <w:t>La</w:t>
      </w:r>
      <w:r w:rsidR="00AA5FF7" w:rsidRPr="00292CD6">
        <w:rPr>
          <w:rFonts w:cs="Arial"/>
        </w:rPr>
        <w:t xml:space="preserve"> amasadora es una máquina de fabricación de la masa de en este caso galletas, una masa que no es líquida pero tampoco pegajosa.</w:t>
      </w:r>
    </w:p>
    <w:p w:rsidR="00670525" w:rsidRPr="00292CD6" w:rsidRDefault="00AA5FF7" w:rsidP="009B1A41">
      <w:pPr>
        <w:ind w:firstLine="576"/>
        <w:rPr>
          <w:rFonts w:cs="Arial"/>
        </w:rPr>
      </w:pPr>
      <w:r w:rsidRPr="00292CD6">
        <w:rPr>
          <w:rFonts w:cs="Arial"/>
        </w:rPr>
        <w:t>El funcionamiento se desarrolla dentro de la cuba de acero, que tiene la forma esp</w:t>
      </w:r>
      <w:r w:rsidR="00670525" w:rsidRPr="00292CD6">
        <w:rPr>
          <w:rFonts w:cs="Arial"/>
        </w:rPr>
        <w:t xml:space="preserve">ecífica para que no se quede pegada </w:t>
      </w:r>
      <w:r w:rsidRPr="00292CD6">
        <w:rPr>
          <w:rFonts w:cs="Arial"/>
        </w:rPr>
        <w:t>al fondo, mediante las aspas que la separan de los laterales y</w:t>
      </w:r>
      <w:r w:rsidR="00670525" w:rsidRPr="00292CD6">
        <w:rPr>
          <w:rFonts w:cs="Arial"/>
        </w:rPr>
        <w:t xml:space="preserve"> hace que no suba por las paredes</w:t>
      </w:r>
      <w:r w:rsidRPr="00292CD6">
        <w:rPr>
          <w:rFonts w:cs="Arial"/>
        </w:rPr>
        <w:t xml:space="preserve">, además para que no desborde tiene una tapa que además sustenta el motor de las aspas. </w:t>
      </w:r>
    </w:p>
    <w:p w:rsidR="00670525" w:rsidRPr="00292CD6" w:rsidRDefault="00670525" w:rsidP="009B1A41">
      <w:pPr>
        <w:ind w:firstLine="576"/>
        <w:rPr>
          <w:rFonts w:cs="Arial"/>
        </w:rPr>
      </w:pPr>
      <w:r w:rsidRPr="00292CD6">
        <w:rPr>
          <w:rFonts w:cs="Arial"/>
        </w:rPr>
        <w:t>El ciclo de funcionamiento es el siguiente primero se acciona el motor de levantamiento de la tapa que eleva la misma por medio de unos husillos que mediante unas tuercas</w:t>
      </w:r>
      <w:r w:rsidR="00360C60" w:rsidRPr="00292CD6">
        <w:rPr>
          <w:rFonts w:cs="Arial"/>
        </w:rPr>
        <w:t xml:space="preserve"> unidas a la tapa hace que suba.</w:t>
      </w:r>
    </w:p>
    <w:p w:rsidR="00670525" w:rsidRPr="00292CD6" w:rsidRDefault="00670525" w:rsidP="008845B1">
      <w:pPr>
        <w:rPr>
          <w:rFonts w:cs="Arial"/>
        </w:rPr>
      </w:pPr>
      <w:r w:rsidRPr="00292CD6">
        <w:rPr>
          <w:rFonts w:cs="Arial"/>
        </w:rPr>
        <w:t>Se mantiene levantada durante el tiempo suficiente para echar los ingredientes, una vez pasado e</w:t>
      </w:r>
      <w:r w:rsidR="00360C60" w:rsidRPr="00292CD6">
        <w:rPr>
          <w:rFonts w:cs="Arial"/>
        </w:rPr>
        <w:t>l tiempo la tapa vuelve a bajar.</w:t>
      </w:r>
    </w:p>
    <w:p w:rsidR="00386383" w:rsidRPr="00292CD6" w:rsidRDefault="00670525" w:rsidP="009B1A41">
      <w:pPr>
        <w:ind w:firstLine="720"/>
        <w:rPr>
          <w:rFonts w:cs="Arial"/>
        </w:rPr>
      </w:pPr>
      <w:r w:rsidRPr="00292CD6">
        <w:rPr>
          <w:rFonts w:cs="Arial"/>
        </w:rPr>
        <w:t xml:space="preserve">Cuando ya </w:t>
      </w:r>
      <w:r w:rsidR="005925DD" w:rsidRPr="00292CD6">
        <w:rPr>
          <w:rFonts w:cs="Arial"/>
        </w:rPr>
        <w:t>está</w:t>
      </w:r>
      <w:r w:rsidRPr="00292CD6">
        <w:rPr>
          <w:rFonts w:cs="Arial"/>
        </w:rPr>
        <w:t xml:space="preserve"> abajo el motor de las aspas se pone en funcionamiento en ciclos intermitentes, si en la receta hubiera que echar algún ingrediente en la mitad del ciclo se programaría en el PLC y el motor pararía y se haría de nuevo el ciclo primero </w:t>
      </w:r>
      <w:r w:rsidR="00386383" w:rsidRPr="00292CD6">
        <w:rPr>
          <w:rFonts w:cs="Arial"/>
        </w:rPr>
        <w:t>y así sucesivamente las veces que se haya programado.</w:t>
      </w:r>
    </w:p>
    <w:p w:rsidR="00386383" w:rsidRPr="00292CD6" w:rsidRDefault="00386383" w:rsidP="009B1A41">
      <w:pPr>
        <w:ind w:firstLine="720"/>
        <w:rPr>
          <w:rFonts w:cs="Arial"/>
        </w:rPr>
      </w:pPr>
      <w:r w:rsidRPr="00292CD6">
        <w:rPr>
          <w:rFonts w:cs="Arial"/>
        </w:rPr>
        <w:t xml:space="preserve">Una vez terminado el ciclo </w:t>
      </w:r>
      <w:r w:rsidR="00906E99" w:rsidRPr="00292CD6">
        <w:rPr>
          <w:rFonts w:cs="Arial"/>
        </w:rPr>
        <w:t xml:space="preserve">de amasado el motor de las aspas se para, se levanta la tapa, y el motor de la cuba hace que esta se gire pero sin llegar a girar 180 grados, espera el tiempo establecido hasta que caiga por su propio peso la masa (a una cesta o cuba o cinta que haya debajo), la cuba vuelve a su posición original bajaría la tapa y comenzaría el ciclo de nuevo. </w:t>
      </w:r>
    </w:p>
    <w:p w:rsidR="00850E11" w:rsidRPr="00292CD6" w:rsidRDefault="00595054" w:rsidP="00551280">
      <w:pPr>
        <w:spacing w:line="280" w:lineRule="auto"/>
        <w:rPr>
          <w:rFonts w:cs="Arial"/>
        </w:rPr>
      </w:pPr>
      <w:r w:rsidRPr="00292CD6">
        <w:rPr>
          <w:rFonts w:cs="Arial"/>
        </w:rPr>
        <w:br w:type="page"/>
      </w:r>
    </w:p>
    <w:p w:rsidR="007A79BB" w:rsidRPr="00292CD6" w:rsidRDefault="002534FF" w:rsidP="00551280">
      <w:pPr>
        <w:pStyle w:val="Ttulo4"/>
        <w:rPr>
          <w:rFonts w:cs="Arial"/>
        </w:rPr>
      </w:pPr>
      <w:bookmarkStart w:id="15" w:name="_Toc152325426"/>
      <w:r w:rsidRPr="00292CD6">
        <w:rPr>
          <w:rFonts w:cs="Arial"/>
        </w:rPr>
        <w:lastRenderedPageBreak/>
        <w:t xml:space="preserve">Zona 1: </w:t>
      </w:r>
      <w:r w:rsidR="00906E99" w:rsidRPr="00292CD6">
        <w:rPr>
          <w:rFonts w:cs="Arial"/>
        </w:rPr>
        <w:t>Tapa con aspas</w:t>
      </w:r>
      <w:bookmarkEnd w:id="15"/>
    </w:p>
    <w:p w:rsidR="00DF2274" w:rsidRPr="00292CD6" w:rsidRDefault="00292CD6" w:rsidP="008845B1">
      <w:pPr>
        <w:ind w:firstLine="720"/>
        <w:rPr>
          <w:rFonts w:cs="Arial"/>
        </w:rPr>
      </w:pPr>
      <w:r>
        <w:rPr>
          <w:rFonts w:cs="Arial"/>
        </w:rPr>
        <w:t xml:space="preserve">Se encarga de mezclar </w:t>
      </w:r>
      <w:r w:rsidR="00DF2274" w:rsidRPr="00292CD6">
        <w:rPr>
          <w:rFonts w:cs="Arial"/>
        </w:rPr>
        <w:t>la masa gracias a la forma de las cuchillas  que tienen un bisel que rompen los grumos de la masa</w:t>
      </w:r>
      <w:r w:rsidR="000C0654" w:rsidRPr="00292CD6">
        <w:rPr>
          <w:rFonts w:cs="Arial"/>
        </w:rPr>
        <w:t>, también la forma que tiene se adapta a la cuba para que no se pegue el fondo. El motor se puede variar la</w:t>
      </w:r>
      <w:r>
        <w:rPr>
          <w:rFonts w:cs="Arial"/>
        </w:rPr>
        <w:t xml:space="preserve"> velocidad mediante un variador</w:t>
      </w:r>
      <w:r w:rsidR="00595054" w:rsidRPr="00292CD6">
        <w:rPr>
          <w:rFonts w:cs="Arial"/>
        </w:rPr>
        <w:t>.</w:t>
      </w:r>
    </w:p>
    <w:p w:rsidR="00595054" w:rsidRPr="00292CD6" w:rsidRDefault="00595054" w:rsidP="009B1A41">
      <w:pPr>
        <w:ind w:firstLine="720"/>
        <w:rPr>
          <w:rFonts w:cs="Arial"/>
        </w:rPr>
      </w:pPr>
      <w:r w:rsidRPr="00292CD6">
        <w:rPr>
          <w:rFonts w:cs="Arial"/>
        </w:rPr>
        <w:t>Las aspas son extraíbles fácilmente para su limpieza mediante un tornillo de seguridad que la sujeta al eje</w:t>
      </w:r>
      <w:r w:rsidR="00360C60" w:rsidRPr="00292CD6">
        <w:rPr>
          <w:rFonts w:cs="Arial"/>
        </w:rPr>
        <w:t>.</w:t>
      </w:r>
    </w:p>
    <w:p w:rsidR="00DF2274" w:rsidRPr="00292CD6" w:rsidRDefault="00DF2274" w:rsidP="00551280">
      <w:pPr>
        <w:rPr>
          <w:rFonts w:cs="Arial"/>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6072"/>
        <w:gridCol w:w="222"/>
      </w:tblGrid>
      <w:tr w:rsidR="00670703" w:rsidRPr="00292CD6" w:rsidTr="00D7416D">
        <w:trPr>
          <w:trHeight w:val="5532"/>
          <w:jc w:val="center"/>
        </w:trPr>
        <w:tc>
          <w:tcPr>
            <w:tcW w:w="0" w:type="auto"/>
            <w:vAlign w:val="center"/>
          </w:tcPr>
          <w:p w:rsidR="00670703" w:rsidRPr="00292CD6" w:rsidRDefault="00670703" w:rsidP="00551280">
            <w:pPr>
              <w:rPr>
                <w:rFonts w:cs="Arial"/>
              </w:rPr>
            </w:pPr>
          </w:p>
          <w:p w:rsidR="00670703" w:rsidRPr="00292CD6" w:rsidRDefault="00670703" w:rsidP="00551280">
            <w:pPr>
              <w:rPr>
                <w:rFonts w:cs="Arial"/>
              </w:rPr>
            </w:pPr>
          </w:p>
        </w:tc>
        <w:tc>
          <w:tcPr>
            <w:tcW w:w="0" w:type="auto"/>
            <w:vAlign w:val="center"/>
          </w:tcPr>
          <w:p w:rsidR="0066614E" w:rsidRDefault="00D7416D" w:rsidP="00452E5A">
            <w:pPr>
              <w:keepNext/>
              <w:jc w:val="center"/>
            </w:pPr>
            <w:r>
              <w:rPr>
                <w:noProof/>
                <w:lang w:val="es-ES"/>
              </w:rPr>
              <w:drawing>
                <wp:inline distT="0" distB="0" distL="0" distR="0" wp14:anchorId="36E9C3AD" wp14:editId="4104A7BA">
                  <wp:extent cx="3718560" cy="472440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718560" cy="4724400"/>
                          </a:xfrm>
                          <a:prstGeom prst="rect">
                            <a:avLst/>
                          </a:prstGeom>
                        </pic:spPr>
                      </pic:pic>
                    </a:graphicData>
                  </a:graphic>
                </wp:inline>
              </w:drawing>
            </w:r>
          </w:p>
          <w:p w:rsidR="00670703" w:rsidRPr="00292CD6" w:rsidRDefault="0066614E" w:rsidP="00A172C7">
            <w:pPr>
              <w:pStyle w:val="Epgrafe"/>
              <w:rPr>
                <w:rFonts w:cs="Arial"/>
              </w:rPr>
            </w:pPr>
            <w:bookmarkStart w:id="16" w:name="_Toc152268919"/>
            <w:r>
              <w:t xml:space="preserve">Figura </w:t>
            </w:r>
            <w:fldSimple w:instr=" STYLEREF 1 \s ">
              <w:r w:rsidR="005D014F">
                <w:rPr>
                  <w:noProof/>
                </w:rPr>
                <w:t>1</w:t>
              </w:r>
            </w:fldSimple>
            <w:r w:rsidR="00993C91">
              <w:t>.</w:t>
            </w:r>
            <w:fldSimple w:instr=" SEQ Figura \* ARABIC \s 1 ">
              <w:r w:rsidR="005D014F">
                <w:rPr>
                  <w:noProof/>
                </w:rPr>
                <w:t>4</w:t>
              </w:r>
            </w:fldSimple>
            <w:r>
              <w:t xml:space="preserve"> </w:t>
            </w:r>
            <w:r w:rsidRPr="0066614E">
              <w:rPr>
                <w:rStyle w:val="SubtitulostablasCar"/>
                <w:b w:val="0"/>
              </w:rPr>
              <w:t>Vista de las aspas sin la cuba</w:t>
            </w:r>
            <w:bookmarkEnd w:id="16"/>
          </w:p>
        </w:tc>
        <w:tc>
          <w:tcPr>
            <w:tcW w:w="0" w:type="auto"/>
          </w:tcPr>
          <w:p w:rsidR="00670703" w:rsidRPr="00292CD6" w:rsidRDefault="00670703" w:rsidP="00551280">
            <w:pPr>
              <w:rPr>
                <w:rFonts w:cs="Arial"/>
                <w:noProof/>
                <w:lang w:val="es-ES"/>
              </w:rPr>
            </w:pPr>
          </w:p>
        </w:tc>
      </w:tr>
    </w:tbl>
    <w:p w:rsidR="00850E11" w:rsidRPr="00292CD6" w:rsidRDefault="00850E11" w:rsidP="00551280">
      <w:pPr>
        <w:rPr>
          <w:rFonts w:cs="Arial"/>
        </w:rPr>
      </w:pPr>
    </w:p>
    <w:p w:rsidR="007A79BB" w:rsidRPr="00292CD6" w:rsidRDefault="002534FF" w:rsidP="00551280">
      <w:pPr>
        <w:rPr>
          <w:rFonts w:cs="Arial"/>
        </w:rPr>
      </w:pPr>
      <w:r w:rsidRPr="00292CD6">
        <w:rPr>
          <w:rFonts w:cs="Arial"/>
          <w:noProof/>
          <w:lang w:val="es-ES"/>
        </w:rPr>
        <mc:AlternateContent>
          <mc:Choice Requires="wps">
            <w:drawing>
              <wp:anchor distT="0" distB="0" distL="114300" distR="114300" simplePos="0" relativeHeight="251595776" behindDoc="0" locked="0" layoutInCell="1" hidden="0" allowOverlap="1" wp14:anchorId="6AA36947" wp14:editId="1A0AB96A">
                <wp:simplePos x="0" y="0"/>
                <wp:positionH relativeFrom="column">
                  <wp:posOffset>-12699</wp:posOffset>
                </wp:positionH>
                <wp:positionV relativeFrom="paragraph">
                  <wp:posOffset>2552700</wp:posOffset>
                </wp:positionV>
                <wp:extent cx="635" cy="12700"/>
                <wp:effectExtent l="0" t="0" r="0" b="0"/>
                <wp:wrapSquare wrapText="right" distT="0" distB="0" distL="114300" distR="114300"/>
                <wp:docPr id="29" name="29 Rectángulo"/>
                <wp:cNvGraphicFramePr/>
                <a:graphic xmlns:a="http://schemas.openxmlformats.org/drawingml/2006/main">
                  <a:graphicData uri="http://schemas.microsoft.com/office/word/2010/wordprocessingShape">
                    <wps:wsp>
                      <wps:cNvSpPr/>
                      <wps:spPr>
                        <a:xfrm>
                          <a:off x="4505578" y="3779683"/>
                          <a:ext cx="1680845" cy="635"/>
                        </a:xfrm>
                        <a:prstGeom prst="rect">
                          <a:avLst/>
                        </a:prstGeom>
                        <a:solidFill>
                          <a:srgbClr val="FFFFFF"/>
                        </a:solidFill>
                        <a:ln>
                          <a:noFill/>
                        </a:ln>
                      </wps:spPr>
                      <wps:txbx>
                        <w:txbxContent>
                          <w:p w:rsidR="00894378" w:rsidRDefault="00894378">
                            <w:pPr>
                              <w:spacing w:after="200" w:line="240" w:lineRule="auto"/>
                              <w:textDirection w:val="btLr"/>
                            </w:pPr>
                          </w:p>
                        </w:txbxContent>
                      </wps:txbx>
                      <wps:bodyPr spcFirstLastPara="1" wrap="square" lIns="0" tIns="0" rIns="0" bIns="0" anchor="t" anchorCtr="0">
                        <a:noAutofit/>
                      </wps:bodyPr>
                    </wps:wsp>
                  </a:graphicData>
                </a:graphic>
              </wp:anchor>
            </w:drawing>
          </mc:Choice>
          <mc:Fallback>
            <w:pict>
              <v:rect id="29 Rectángulo" o:spid="_x0000_s1028" style="position:absolute;left:0;text-align:left;margin-left:-1pt;margin-top:201pt;width:.05pt;height:1pt;z-index:251595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" stroked="f">
                <v:textbox inset="0,0,0,0">
                  <w:txbxContent>
                    <w:p w:rsidR="00894378" w:rsidRDefault="00894378">
                      <w:pPr>
                        <w:spacing w:after="200" w:line="240" w:lineRule="auto"/>
                        <w:textDirection w:val="btLr"/>
                      </w:pPr>
                    </w:p>
                  </w:txbxContent>
                </v:textbox>
                <w10:wrap type="square" side="right"/>
              </v:rect>
            </w:pict>
          </mc:Fallback>
        </mc:AlternateContent>
      </w:r>
      <w:r w:rsidRPr="00292CD6">
        <w:rPr>
          <w:rFonts w:cs="Arial"/>
          <w:noProof/>
          <w:lang w:val="es-ES"/>
        </w:rPr>
        <mc:AlternateContent>
          <mc:Choice Requires="wps">
            <w:drawing>
              <wp:anchor distT="0" distB="0" distL="114300" distR="114300" simplePos="0" relativeHeight="251601920" behindDoc="0" locked="0" layoutInCell="1" hidden="0" allowOverlap="1" wp14:anchorId="2877CB36" wp14:editId="16BB96D5">
                <wp:simplePos x="0" y="0"/>
                <wp:positionH relativeFrom="column">
                  <wp:posOffset>-12699</wp:posOffset>
                </wp:positionH>
                <wp:positionV relativeFrom="paragraph">
                  <wp:posOffset>2552700</wp:posOffset>
                </wp:positionV>
                <wp:extent cx="635" cy="12700"/>
                <wp:effectExtent l="0" t="0" r="0" b="0"/>
                <wp:wrapSquare wrapText="right" distT="0" distB="0" distL="114300" distR="114300"/>
                <wp:docPr id="27" name="27 Rectángulo"/>
                <wp:cNvGraphicFramePr/>
                <a:graphic xmlns:a="http://schemas.openxmlformats.org/drawingml/2006/main">
                  <a:graphicData uri="http://schemas.microsoft.com/office/word/2010/wordprocessingShape">
                    <wps:wsp>
                      <wps:cNvSpPr/>
                      <wps:spPr>
                        <a:xfrm>
                          <a:off x="4505578" y="3779683"/>
                          <a:ext cx="1680845" cy="635"/>
                        </a:xfrm>
                        <a:prstGeom prst="rect">
                          <a:avLst/>
                        </a:prstGeom>
                        <a:solidFill>
                          <a:srgbClr val="FFFFFF"/>
                        </a:solidFill>
                        <a:ln>
                          <a:noFill/>
                        </a:ln>
                      </wps:spPr>
                      <wps:txbx>
                        <w:txbxContent>
                          <w:p w:rsidR="00894378" w:rsidRDefault="00894378">
                            <w:pPr>
                              <w:spacing w:after="200" w:line="240" w:lineRule="auto"/>
                              <w:textDirection w:val="btLr"/>
                            </w:pPr>
                            <w:r>
                              <w:rPr>
                                <w:b/>
                                <w:color w:val="4F81BD"/>
                                <w:sz w:val="18"/>
                              </w:rPr>
                              <w:t>Figura.- Alimentador vertical</w:t>
                            </w:r>
                          </w:p>
                        </w:txbxContent>
                      </wps:txbx>
                      <wps:bodyPr spcFirstLastPara="1" wrap="square" lIns="0" tIns="0" rIns="0" bIns="0" anchor="t" anchorCtr="0">
                        <a:noAutofit/>
                      </wps:bodyPr>
                    </wps:wsp>
                  </a:graphicData>
                </a:graphic>
              </wp:anchor>
            </w:drawing>
          </mc:Choice>
          <mc:Fallback>
            <w:pict>
              <v:rect id="27 Rectángulo" o:spid="_x0000_s1029" style="position:absolute;left:0;text-align:left;margin-left:-1pt;margin-top:201pt;width:.05pt;height:1pt;z-index:251601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" stroked="f">
                <v:textbox inset="0,0,0,0">
                  <w:txbxContent>
                    <w:p w:rsidR="00894378" w:rsidRDefault="00894378">
                      <w:pPr>
                        <w:spacing w:after="200" w:line="240" w:lineRule="auto"/>
                        <w:textDirection w:val="btLr"/>
                      </w:pPr>
                      <w:r>
                        <w:rPr>
                          <w:b/>
                          <w:color w:val="4F81BD"/>
                          <w:sz w:val="18"/>
                        </w:rPr>
                        <w:t>Figura.- Alimentador vertical</w:t>
                      </w:r>
                    </w:p>
                  </w:txbxContent>
                </v:textbox>
                <w10:wrap type="square" side="right"/>
              </v:rect>
            </w:pict>
          </mc:Fallback>
        </mc:AlternateContent>
      </w:r>
      <w:r w:rsidRPr="00292CD6">
        <w:rPr>
          <w:rFonts w:cs="Arial"/>
          <w:noProof/>
          <w:lang w:val="es-ES"/>
        </w:rPr>
        <mc:AlternateContent>
          <mc:Choice Requires="wps">
            <w:drawing>
              <wp:anchor distT="0" distB="0" distL="114300" distR="114300" simplePos="0" relativeHeight="251608064" behindDoc="0" locked="0" layoutInCell="1" hidden="0" allowOverlap="1" wp14:anchorId="35963668" wp14:editId="5EB20321">
                <wp:simplePos x="0" y="0"/>
                <wp:positionH relativeFrom="column">
                  <wp:posOffset>-12699</wp:posOffset>
                </wp:positionH>
                <wp:positionV relativeFrom="paragraph">
                  <wp:posOffset>2552700</wp:posOffset>
                </wp:positionV>
                <wp:extent cx="635" cy="12700"/>
                <wp:effectExtent l="0" t="0" r="0" b="0"/>
                <wp:wrapSquare wrapText="right" distT="0" distB="0" distL="114300" distR="114300"/>
                <wp:docPr id="28" name="28 Rectángulo"/>
                <wp:cNvGraphicFramePr/>
                <a:graphic xmlns:a="http://schemas.openxmlformats.org/drawingml/2006/main">
                  <a:graphicData uri="http://schemas.microsoft.com/office/word/2010/wordprocessingShape">
                    <wps:wsp>
                      <wps:cNvSpPr/>
                      <wps:spPr>
                        <a:xfrm>
                          <a:off x="4505578" y="3779683"/>
                          <a:ext cx="1680845" cy="635"/>
                        </a:xfrm>
                        <a:prstGeom prst="rect">
                          <a:avLst/>
                        </a:prstGeom>
                        <a:solidFill>
                          <a:srgbClr val="FFFFFF"/>
                        </a:solidFill>
                        <a:ln>
                          <a:noFill/>
                        </a:ln>
                      </wps:spPr>
                      <wps:txbx>
                        <w:txbxContent>
                          <w:p w:rsidR="00894378" w:rsidRDefault="00894378">
                            <w:pPr>
                              <w:spacing w:after="200" w:line="240" w:lineRule="auto"/>
                              <w:textDirection w:val="btLr"/>
                            </w:pPr>
                            <w:r w:rsidRPr="00360C60">
                              <w:rPr>
                                <w:b/>
                                <w:color w:val="4F81BD"/>
                                <w:sz w:val="16"/>
                                <w:lang w:val="en-US"/>
                              </w:rPr>
                              <w:t>Figura</w:t>
                            </w:r>
                            <w:r w:rsidRPr="00B42898">
                              <w:rPr>
                                <w:b/>
                                <w:color w:val="4F81BD"/>
                                <w:sz w:val="16"/>
                                <w:lang w:val="en-US"/>
                              </w:rPr>
                              <w:t xml:space="preserve">  STYLEREF 1 \s 1 SEQ Figura \* ARABIC \s 1 1 .- </w:t>
                            </w:r>
                            <w:r>
                              <w:rPr>
                                <w:b/>
                                <w:color w:val="4F81BD"/>
                                <w:sz w:val="16"/>
                              </w:rPr>
                              <w:t>Alimentador vertical</w:t>
                            </w:r>
                          </w:p>
                        </w:txbxContent>
                      </wps:txbx>
                      <wps:bodyPr spcFirstLastPara="1" wrap="square" lIns="0" tIns="0" rIns="0" bIns="0" anchor="t" anchorCtr="0">
                        <a:noAutofit/>
                      </wps:bodyPr>
                    </wps:wsp>
                  </a:graphicData>
                </a:graphic>
              </wp:anchor>
            </w:drawing>
          </mc:Choice>
          <mc:Fallback>
            <w:pict>
              <v:rect id="28 Rectángulo" o:spid="_x0000_s1030" style="position:absolute;left:0;text-align:left;margin-left:-1pt;margin-top:201pt;width:.05pt;height:1pt;z-index:251608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" stroked="f">
                <v:textbox inset="0,0,0,0">
                  <w:txbxContent>
                    <w:p w:rsidR="00894378" w:rsidRDefault="00894378">
                      <w:pPr>
                        <w:spacing w:after="200" w:line="240" w:lineRule="auto"/>
                        <w:textDirection w:val="btLr"/>
                      </w:pPr>
                      <w:r w:rsidRPr="00360C60">
                        <w:rPr>
                          <w:b/>
                          <w:color w:val="4F81BD"/>
                          <w:sz w:val="16"/>
                          <w:lang w:val="en-US"/>
                        </w:rPr>
                        <w:t>Figura</w:t>
                      </w:r>
                      <w:r w:rsidRPr="00B42898">
                        <w:rPr>
                          <w:b/>
                          <w:color w:val="4F81BD"/>
                          <w:sz w:val="16"/>
                          <w:lang w:val="en-US"/>
                        </w:rPr>
                        <w:t xml:space="preserve">  STYLEREF 1 \s 1 SEQ Figura \* ARABIC \s 1 1 .- </w:t>
                      </w:r>
                      <w:r>
                        <w:rPr>
                          <w:b/>
                          <w:color w:val="4F81BD"/>
                          <w:sz w:val="16"/>
                        </w:rPr>
                        <w:t>Alimentador vertical</w:t>
                      </w:r>
                    </w:p>
                  </w:txbxContent>
                </v:textbox>
                <w10:wrap type="square" side="right"/>
              </v:rect>
            </w:pict>
          </mc:Fallback>
        </mc:AlternateContent>
      </w:r>
    </w:p>
    <w:p w:rsidR="00DF2274" w:rsidRPr="00292CD6" w:rsidRDefault="00DF2274" w:rsidP="00551280">
      <w:pPr>
        <w:pStyle w:val="Ttulo4"/>
        <w:rPr>
          <w:rFonts w:cs="Arial"/>
        </w:rPr>
      </w:pPr>
      <w:bookmarkStart w:id="17" w:name="_Toc152325427"/>
      <w:r w:rsidRPr="00292CD6">
        <w:rPr>
          <w:rFonts w:cs="Arial"/>
        </w:rPr>
        <w:lastRenderedPageBreak/>
        <w:t>Zona 2: Tapa</w:t>
      </w:r>
      <w:bookmarkEnd w:id="17"/>
    </w:p>
    <w:p w:rsidR="000C46A0" w:rsidRPr="00292CD6" w:rsidRDefault="000C0654" w:rsidP="008845B1">
      <w:pPr>
        <w:ind w:firstLine="709"/>
        <w:rPr>
          <w:rFonts w:cs="Arial"/>
        </w:rPr>
      </w:pPr>
      <w:r w:rsidRPr="00292CD6">
        <w:rPr>
          <w:rFonts w:cs="Arial"/>
        </w:rPr>
        <w:t xml:space="preserve">La tapa </w:t>
      </w:r>
      <w:r w:rsidR="00296354" w:rsidRPr="00292CD6">
        <w:rPr>
          <w:rFonts w:cs="Arial"/>
        </w:rPr>
        <w:t>sustenta</w:t>
      </w:r>
      <w:r w:rsidRPr="00292CD6">
        <w:rPr>
          <w:rFonts w:cs="Arial"/>
        </w:rPr>
        <w:t xml:space="preserve"> la cuba para que no se mueva lateralmente gracias a un reborde que encaja en la parte superior de la cuba, también sirve para que la masa no rebose o la harina salga cuando el mot</w:t>
      </w:r>
      <w:r w:rsidR="00292CD6">
        <w:rPr>
          <w:rFonts w:cs="Arial"/>
        </w:rPr>
        <w:t xml:space="preserve">or de las aspas este en marcha. </w:t>
      </w:r>
      <w:r w:rsidRPr="00292CD6">
        <w:rPr>
          <w:rFonts w:cs="Arial"/>
        </w:rPr>
        <w:t>Cuando esta sube mediante el motor</w:t>
      </w:r>
      <w:r w:rsidR="00296354" w:rsidRPr="00292CD6">
        <w:rPr>
          <w:rFonts w:cs="Arial"/>
        </w:rPr>
        <w:t xml:space="preserve"> reductor de corriente continua</w:t>
      </w:r>
      <w:r w:rsidRPr="00292CD6">
        <w:rPr>
          <w:rFonts w:cs="Arial"/>
        </w:rPr>
        <w:t xml:space="preserve"> ubicado en la parte superior la cuba se libera permitiendo el volcado o el llenado de la misma</w:t>
      </w:r>
      <w:r w:rsidR="000C46A0" w:rsidRPr="00292CD6">
        <w:rPr>
          <w:rFonts w:cs="Arial"/>
        </w:rPr>
        <w:t>.</w:t>
      </w:r>
    </w:p>
    <w:p w:rsidR="00DF2274" w:rsidRPr="00292CD6" w:rsidRDefault="009B1A41" w:rsidP="008845B1">
      <w:pPr>
        <w:tabs>
          <w:tab w:val="left" w:pos="709"/>
        </w:tabs>
        <w:rPr>
          <w:rFonts w:cs="Arial"/>
        </w:rPr>
      </w:pPr>
      <w:r>
        <w:rPr>
          <w:rFonts w:cs="Arial"/>
        </w:rPr>
        <w:tab/>
      </w:r>
      <w:r w:rsidR="000C46A0" w:rsidRPr="00292CD6">
        <w:rPr>
          <w:rFonts w:cs="Arial"/>
        </w:rPr>
        <w:t>La posición de la tapa se conoce gracias a dos finales de carrera ubicados en la parte baja y superior de uno de los husillos</w:t>
      </w:r>
      <w:r w:rsidR="00360C60" w:rsidRPr="00292CD6">
        <w:rPr>
          <w:rFonts w:cs="Arial"/>
        </w:rPr>
        <w:t>.</w:t>
      </w:r>
      <w:r w:rsidR="000C0654" w:rsidRPr="00292CD6">
        <w:rPr>
          <w:rFonts w:cs="Arial"/>
        </w:rPr>
        <w:t xml:space="preserve"> </w:t>
      </w:r>
    </w:p>
    <w:tbl>
      <w:tblPr>
        <w:tblStyle w:val="Tablaconcuadrcula"/>
        <w:tblW w:w="7087" w:type="dxa"/>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6"/>
        <w:gridCol w:w="279"/>
        <w:gridCol w:w="3682"/>
      </w:tblGrid>
      <w:tr w:rsidR="00670703" w:rsidRPr="00292CD6" w:rsidTr="00962B61">
        <w:tc>
          <w:tcPr>
            <w:tcW w:w="2976" w:type="dxa"/>
          </w:tcPr>
          <w:p w:rsidR="0066614E" w:rsidRDefault="0066614E" w:rsidP="0066614E">
            <w:pPr>
              <w:keepNext/>
            </w:pPr>
            <w:r>
              <w:rPr>
                <w:noProof/>
                <w:lang w:val="es-ES"/>
              </w:rPr>
              <w:drawing>
                <wp:inline distT="0" distB="0" distL="0" distR="0" wp14:anchorId="6E2EF089" wp14:editId="19CEB906">
                  <wp:extent cx="1840457" cy="3810000"/>
                  <wp:effectExtent l="0" t="0" r="762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t="2205" b="3125"/>
                          <a:stretch/>
                        </pic:blipFill>
                        <pic:spPr bwMode="auto">
                          <a:xfrm>
                            <a:off x="0" y="0"/>
                            <a:ext cx="1842784" cy="3814817"/>
                          </a:xfrm>
                          <a:prstGeom prst="rect">
                            <a:avLst/>
                          </a:prstGeom>
                          <a:ln>
                            <a:noFill/>
                          </a:ln>
                          <a:extLst>
                            <a:ext uri="{53640926-AAD7-44D8-BBD7-CCE9431645EC}">
                              <a14:shadowObscured xmlns:a14="http://schemas.microsoft.com/office/drawing/2010/main"/>
                            </a:ext>
                          </a:extLst>
                        </pic:spPr>
                      </pic:pic>
                    </a:graphicData>
                  </a:graphic>
                </wp:inline>
              </w:drawing>
            </w:r>
          </w:p>
          <w:p w:rsidR="00670703" w:rsidRPr="00292CD6" w:rsidRDefault="0066614E" w:rsidP="00A172C7">
            <w:pPr>
              <w:pStyle w:val="Epgrafe"/>
              <w:ind w:left="57"/>
              <w:rPr>
                <w:rFonts w:cs="Arial"/>
              </w:rPr>
            </w:pPr>
            <w:bookmarkStart w:id="18" w:name="_Toc152268920"/>
            <w:r>
              <w:t xml:space="preserve">Figura </w:t>
            </w:r>
            <w:fldSimple w:instr=" STYLEREF 1 \s ">
              <w:r w:rsidR="005D014F">
                <w:rPr>
                  <w:noProof/>
                </w:rPr>
                <w:t>1</w:t>
              </w:r>
            </w:fldSimple>
            <w:r w:rsidR="00993C91">
              <w:t>.</w:t>
            </w:r>
            <w:fldSimple w:instr=" SEQ Figura \* ARABIC \s 1 ">
              <w:r w:rsidR="005D014F">
                <w:rPr>
                  <w:noProof/>
                </w:rPr>
                <w:t>5</w:t>
              </w:r>
            </w:fldSimple>
            <w:r>
              <w:t xml:space="preserve"> </w:t>
            </w:r>
            <w:r w:rsidRPr="0066614E">
              <w:rPr>
                <w:b w:val="0"/>
                <w:i/>
              </w:rPr>
              <w:t xml:space="preserve">Vista de las </w:t>
            </w:r>
            <w:r w:rsidR="00A172C7" w:rsidRPr="0066614E">
              <w:rPr>
                <w:b w:val="0"/>
                <w:i/>
              </w:rPr>
              <w:t>aspas</w:t>
            </w:r>
            <w:r w:rsidRPr="0066614E">
              <w:rPr>
                <w:b w:val="0"/>
                <w:i/>
              </w:rPr>
              <w:t xml:space="preserve"> levantadas</w:t>
            </w:r>
            <w:bookmarkEnd w:id="18"/>
          </w:p>
        </w:tc>
        <w:tc>
          <w:tcPr>
            <w:tcW w:w="283" w:type="dxa"/>
          </w:tcPr>
          <w:p w:rsidR="00670703" w:rsidRPr="00292CD6" w:rsidRDefault="00670703" w:rsidP="00551280">
            <w:pPr>
              <w:rPr>
                <w:rFonts w:cs="Arial"/>
                <w:noProof/>
                <w:lang w:val="es-ES"/>
              </w:rPr>
            </w:pPr>
            <w:r w:rsidRPr="00292CD6">
              <w:rPr>
                <w:rFonts w:cs="Arial"/>
                <w:noProof/>
                <w:lang w:val="es-ES"/>
              </w:rPr>
              <w:t xml:space="preserve">                  </w:t>
            </w:r>
          </w:p>
        </w:tc>
        <w:tc>
          <w:tcPr>
            <w:tcW w:w="3828" w:type="dxa"/>
          </w:tcPr>
          <w:p w:rsidR="0066614E" w:rsidRDefault="00322034" w:rsidP="0066614E">
            <w:pPr>
              <w:keepNext/>
              <w:ind w:right="-1182"/>
            </w:pPr>
            <w:r>
              <w:rPr>
                <w:noProof/>
                <w:lang w:val="es-ES"/>
              </w:rPr>
              <w:drawing>
                <wp:inline distT="0" distB="0" distL="0" distR="0" wp14:anchorId="2A9CDB65" wp14:editId="5E997EB7">
                  <wp:extent cx="1760220" cy="3856484"/>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760118" cy="3856260"/>
                          </a:xfrm>
                          <a:prstGeom prst="rect">
                            <a:avLst/>
                          </a:prstGeom>
                        </pic:spPr>
                      </pic:pic>
                    </a:graphicData>
                  </a:graphic>
                </wp:inline>
              </w:drawing>
            </w:r>
          </w:p>
          <w:p w:rsidR="0066614E" w:rsidRPr="00962B61" w:rsidRDefault="0066614E" w:rsidP="00A172C7">
            <w:pPr>
              <w:pStyle w:val="Epgrafe"/>
              <w:ind w:left="0"/>
              <w:rPr>
                <w:b w:val="0"/>
                <w:i/>
              </w:rPr>
            </w:pPr>
            <w:bookmarkStart w:id="19" w:name="_Toc152268921"/>
            <w:r>
              <w:t xml:space="preserve">Figura </w:t>
            </w:r>
            <w:fldSimple w:instr=" STYLEREF 1 \s ">
              <w:r w:rsidR="005D014F">
                <w:rPr>
                  <w:noProof/>
                </w:rPr>
                <w:t>1</w:t>
              </w:r>
            </w:fldSimple>
            <w:r w:rsidR="00993C91">
              <w:t>.</w:t>
            </w:r>
            <w:fldSimple w:instr=" SEQ Figura \* ARABIC \s 1 ">
              <w:r w:rsidR="005D014F">
                <w:rPr>
                  <w:noProof/>
                </w:rPr>
                <w:t>6</w:t>
              </w:r>
            </w:fldSimple>
            <w:r>
              <w:t xml:space="preserve"> </w:t>
            </w:r>
            <w:r w:rsidRPr="00962B61">
              <w:rPr>
                <w:b w:val="0"/>
                <w:i/>
              </w:rPr>
              <w:t>Vista de la tapa cerrada</w:t>
            </w:r>
            <w:bookmarkEnd w:id="19"/>
          </w:p>
          <w:p w:rsidR="00670703" w:rsidRPr="00292CD6" w:rsidRDefault="00962B61" w:rsidP="0066614E">
            <w:pPr>
              <w:ind w:right="-1182"/>
              <w:rPr>
                <w:rFonts w:cs="Arial"/>
                <w:noProof/>
                <w:lang w:val="es-ES"/>
              </w:rPr>
            </w:pPr>
            <w:r>
              <w:rPr>
                <w:rFonts w:cs="Arial"/>
                <w:noProof/>
                <w:lang w:val="es-ES"/>
              </w:rPr>
              <w:t xml:space="preserve"> </w:t>
            </w:r>
          </w:p>
        </w:tc>
      </w:tr>
    </w:tbl>
    <w:p w:rsidR="000C0654" w:rsidRPr="00292CD6" w:rsidRDefault="000C0654" w:rsidP="00551280">
      <w:pPr>
        <w:rPr>
          <w:rFonts w:cs="Arial"/>
        </w:rPr>
      </w:pPr>
    </w:p>
    <w:p w:rsidR="00DF2274" w:rsidRPr="00292CD6" w:rsidRDefault="000C0654" w:rsidP="00551280">
      <w:pPr>
        <w:spacing w:line="280" w:lineRule="auto"/>
        <w:rPr>
          <w:rFonts w:cs="Arial"/>
        </w:rPr>
      </w:pPr>
      <w:r w:rsidRPr="00292CD6">
        <w:rPr>
          <w:rFonts w:cs="Arial"/>
        </w:rPr>
        <w:br w:type="page"/>
      </w:r>
    </w:p>
    <w:p w:rsidR="00DF2274" w:rsidRPr="00292CD6" w:rsidRDefault="00DF2274" w:rsidP="00551280">
      <w:pPr>
        <w:pStyle w:val="Ttulo4"/>
        <w:rPr>
          <w:rFonts w:cs="Arial"/>
        </w:rPr>
      </w:pPr>
      <w:bookmarkStart w:id="20" w:name="_Toc152325428"/>
      <w:r w:rsidRPr="00292CD6">
        <w:rPr>
          <w:rFonts w:cs="Arial"/>
        </w:rPr>
        <w:lastRenderedPageBreak/>
        <w:t>Zona 3: Cuba</w:t>
      </w:r>
      <w:bookmarkEnd w:id="20"/>
    </w:p>
    <w:p w:rsidR="00DF2274" w:rsidRPr="00292CD6" w:rsidRDefault="000C46A0" w:rsidP="008845B1">
      <w:pPr>
        <w:ind w:firstLine="720"/>
        <w:rPr>
          <w:rFonts w:cs="Arial"/>
        </w:rPr>
      </w:pPr>
      <w:r w:rsidRPr="00292CD6">
        <w:rPr>
          <w:rFonts w:cs="Arial"/>
        </w:rPr>
        <w:t xml:space="preserve">La cuba es la que contiene la masa, </w:t>
      </w:r>
      <w:r w:rsidR="005925DD" w:rsidRPr="00292CD6">
        <w:rPr>
          <w:rFonts w:cs="Arial"/>
        </w:rPr>
        <w:t>está</w:t>
      </w:r>
      <w:r w:rsidRPr="00292CD6">
        <w:rPr>
          <w:rFonts w:cs="Arial"/>
        </w:rPr>
        <w:t xml:space="preserve"> formada por dos piezas soldadas un cilindro y una esfera, se sustenta con dos ejes soldados a los laterales de la misma los cuales tienen unos rodamientos para que no tenga holgura.</w:t>
      </w:r>
      <w:r w:rsidR="00296354" w:rsidRPr="00292CD6">
        <w:rPr>
          <w:rFonts w:cs="Arial"/>
        </w:rPr>
        <w:t xml:space="preserve"> Además son los que la hacen girar gracias al motor de la izquierda. En la parte superior y baja tiene dos finales de carrera que permiten saber al PLC donde </w:t>
      </w:r>
      <w:r w:rsidR="005925DD" w:rsidRPr="00292CD6">
        <w:rPr>
          <w:rFonts w:cs="Arial"/>
        </w:rPr>
        <w:t>está</w:t>
      </w:r>
      <w:r w:rsidR="00296354" w:rsidRPr="00292CD6">
        <w:rPr>
          <w:rFonts w:cs="Arial"/>
        </w:rPr>
        <w:t xml:space="preserve"> la cuba y parar el motor cuando ha llegado arriba o abajo</w:t>
      </w:r>
      <w:r w:rsidR="00360C60" w:rsidRPr="00292CD6">
        <w:rPr>
          <w:rFonts w:cs="Arial"/>
        </w:rPr>
        <w:t>.</w:t>
      </w:r>
    </w:p>
    <w:p w:rsidR="000C46A0" w:rsidRPr="00292CD6" w:rsidRDefault="000C46A0" w:rsidP="00551280">
      <w:pPr>
        <w:rPr>
          <w:rFonts w:cs="Arial"/>
          <w:b/>
        </w:rPr>
      </w:pP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6"/>
        <w:gridCol w:w="3526"/>
      </w:tblGrid>
      <w:tr w:rsidR="00670703" w:rsidRPr="00292CD6" w:rsidTr="00404003">
        <w:trPr>
          <w:jc w:val="center"/>
        </w:trPr>
        <w:tc>
          <w:tcPr>
            <w:tcW w:w="0" w:type="auto"/>
          </w:tcPr>
          <w:p w:rsidR="00404003" w:rsidRDefault="00404003" w:rsidP="00404003">
            <w:pPr>
              <w:keepNext/>
            </w:pPr>
            <w:r>
              <w:rPr>
                <w:noProof/>
                <w:lang w:val="es-ES"/>
              </w:rPr>
              <w:drawing>
                <wp:inline distT="0" distB="0" distL="0" distR="0" wp14:anchorId="419F2831" wp14:editId="11D5C75B">
                  <wp:extent cx="1840457" cy="3810000"/>
                  <wp:effectExtent l="0" t="0" r="762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t="2205" b="3125"/>
                          <a:stretch/>
                        </pic:blipFill>
                        <pic:spPr bwMode="auto">
                          <a:xfrm>
                            <a:off x="0" y="0"/>
                            <a:ext cx="1842784" cy="3814817"/>
                          </a:xfrm>
                          <a:prstGeom prst="rect">
                            <a:avLst/>
                          </a:prstGeom>
                          <a:ln>
                            <a:noFill/>
                          </a:ln>
                          <a:extLst>
                            <a:ext uri="{53640926-AAD7-44D8-BBD7-CCE9431645EC}">
                              <a14:shadowObscured xmlns:a14="http://schemas.microsoft.com/office/drawing/2010/main"/>
                            </a:ext>
                          </a:extLst>
                        </pic:spPr>
                      </pic:pic>
                    </a:graphicData>
                  </a:graphic>
                </wp:inline>
              </w:drawing>
            </w:r>
          </w:p>
          <w:p w:rsidR="00670703" w:rsidRPr="00292CD6" w:rsidRDefault="00404003" w:rsidP="00A172C7">
            <w:pPr>
              <w:pStyle w:val="Epgrafe"/>
              <w:ind w:left="0"/>
              <w:rPr>
                <w:rFonts w:cs="Arial"/>
              </w:rPr>
            </w:pPr>
            <w:bookmarkStart w:id="21" w:name="_Toc152268922"/>
            <w:r>
              <w:t xml:space="preserve">Figura </w:t>
            </w:r>
            <w:fldSimple w:instr=" STYLEREF 1 \s ">
              <w:r w:rsidR="005D014F">
                <w:rPr>
                  <w:noProof/>
                </w:rPr>
                <w:t>1</w:t>
              </w:r>
            </w:fldSimple>
            <w:r w:rsidR="00993C91">
              <w:t>.</w:t>
            </w:r>
            <w:fldSimple w:instr=" SEQ Figura \* ARABIC \s 1 ">
              <w:r w:rsidR="005D014F">
                <w:rPr>
                  <w:noProof/>
                </w:rPr>
                <w:t>7</w:t>
              </w:r>
            </w:fldSimple>
            <w:r>
              <w:t xml:space="preserve"> </w:t>
            </w:r>
            <w:r w:rsidRPr="00404003">
              <w:rPr>
                <w:rStyle w:val="SubtitulostablasCar"/>
                <w:b w:val="0"/>
              </w:rPr>
              <w:t>Tapa levantada</w:t>
            </w:r>
            <w:bookmarkEnd w:id="21"/>
          </w:p>
        </w:tc>
        <w:tc>
          <w:tcPr>
            <w:tcW w:w="0" w:type="auto"/>
          </w:tcPr>
          <w:p w:rsidR="00404003" w:rsidRDefault="00404003" w:rsidP="00404003">
            <w:pPr>
              <w:keepNext/>
            </w:pPr>
            <w:r>
              <w:rPr>
                <w:noProof/>
                <w:lang w:val="es-ES"/>
              </w:rPr>
              <w:drawing>
                <wp:inline distT="0" distB="0" distL="0" distR="0" wp14:anchorId="514DA295" wp14:editId="2A6314A2">
                  <wp:extent cx="2101878" cy="381000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101878" cy="3810000"/>
                          </a:xfrm>
                          <a:prstGeom prst="rect">
                            <a:avLst/>
                          </a:prstGeom>
                        </pic:spPr>
                      </pic:pic>
                    </a:graphicData>
                  </a:graphic>
                </wp:inline>
              </w:drawing>
            </w:r>
          </w:p>
          <w:p w:rsidR="00670703" w:rsidRPr="00292CD6" w:rsidRDefault="00404003" w:rsidP="00A172C7">
            <w:pPr>
              <w:pStyle w:val="Epgrafe"/>
              <w:ind w:left="0"/>
              <w:rPr>
                <w:rFonts w:cs="Arial"/>
                <w:noProof/>
                <w:lang w:val="es-ES"/>
              </w:rPr>
            </w:pPr>
            <w:bookmarkStart w:id="22" w:name="_Toc152268923"/>
            <w:r>
              <w:t xml:space="preserve">Figura </w:t>
            </w:r>
            <w:fldSimple w:instr=" STYLEREF 1 \s ">
              <w:r w:rsidR="005D014F">
                <w:rPr>
                  <w:noProof/>
                </w:rPr>
                <w:t>1</w:t>
              </w:r>
            </w:fldSimple>
            <w:r w:rsidR="00993C91">
              <w:t>.</w:t>
            </w:r>
            <w:fldSimple w:instr=" SEQ Figura \* ARABIC \s 1 ">
              <w:r w:rsidR="005D014F">
                <w:rPr>
                  <w:noProof/>
                </w:rPr>
                <w:t>8</w:t>
              </w:r>
            </w:fldSimple>
            <w:r>
              <w:t xml:space="preserve"> </w:t>
            </w:r>
            <w:r w:rsidRPr="00404003">
              <w:rPr>
                <w:b w:val="0"/>
                <w:i/>
              </w:rPr>
              <w:t>Cuba volteada</w:t>
            </w:r>
            <w:bookmarkEnd w:id="22"/>
          </w:p>
        </w:tc>
      </w:tr>
    </w:tbl>
    <w:p w:rsidR="000C0654" w:rsidRPr="00292CD6" w:rsidRDefault="000C0654" w:rsidP="00551280">
      <w:pPr>
        <w:spacing w:line="280" w:lineRule="auto"/>
        <w:rPr>
          <w:rFonts w:eastAsia="MS Gothic" w:cs="Arial"/>
          <w:b/>
          <w:bCs/>
          <w:color w:val="4F81BD"/>
          <w:sz w:val="26"/>
          <w:szCs w:val="26"/>
        </w:rPr>
      </w:pPr>
      <w:r w:rsidRPr="00292CD6">
        <w:rPr>
          <w:rFonts w:cs="Arial"/>
        </w:rPr>
        <w:br w:type="page"/>
      </w:r>
    </w:p>
    <w:p w:rsidR="007A79BB" w:rsidRPr="00292CD6" w:rsidRDefault="002534FF" w:rsidP="00551280">
      <w:pPr>
        <w:pStyle w:val="Ttulo2"/>
        <w:rPr>
          <w:rFonts w:cs="Arial"/>
        </w:rPr>
      </w:pPr>
      <w:bookmarkStart w:id="23" w:name="_Toc152325429"/>
      <w:r w:rsidRPr="00292CD6">
        <w:rPr>
          <w:rFonts w:cs="Arial"/>
        </w:rPr>
        <w:lastRenderedPageBreak/>
        <w:t>Materiales empleados</w:t>
      </w:r>
      <w:bookmarkEnd w:id="23"/>
    </w:p>
    <w:p w:rsidR="007A79BB" w:rsidRPr="00292CD6" w:rsidRDefault="007C1413" w:rsidP="008845B1">
      <w:pPr>
        <w:ind w:firstLine="576"/>
        <w:rPr>
          <w:rFonts w:cs="Arial"/>
        </w:rPr>
      </w:pPr>
      <w:r w:rsidRPr="00292CD6">
        <w:rPr>
          <w:rFonts w:cs="Arial"/>
        </w:rPr>
        <w:t>Los materiales utilizados son</w:t>
      </w:r>
      <w:r w:rsidR="00551280" w:rsidRPr="00292CD6">
        <w:rPr>
          <w:rFonts w:cs="Arial"/>
        </w:rPr>
        <w:t>:</w:t>
      </w:r>
    </w:p>
    <w:tbl>
      <w:tblPr>
        <w:tblStyle w:val="Tablaconcuadrcula"/>
        <w:tblW w:w="0" w:type="auto"/>
        <w:tblInd w:w="817" w:type="dxa"/>
        <w:tblLook w:val="04A0" w:firstRow="1" w:lastRow="0" w:firstColumn="1" w:lastColumn="0" w:noHBand="0" w:noVBand="1"/>
      </w:tblPr>
      <w:tblGrid>
        <w:gridCol w:w="3925"/>
        <w:gridCol w:w="3045"/>
      </w:tblGrid>
      <w:tr w:rsidR="007C1413" w:rsidRPr="00292CD6" w:rsidTr="00726AD6">
        <w:tc>
          <w:tcPr>
            <w:tcW w:w="0" w:type="auto"/>
            <w:vAlign w:val="center"/>
          </w:tcPr>
          <w:p w:rsidR="007C1413" w:rsidRPr="00292CD6" w:rsidRDefault="007C1413" w:rsidP="00551280">
            <w:pPr>
              <w:rPr>
                <w:rFonts w:cs="Arial"/>
              </w:rPr>
            </w:pPr>
            <w:r w:rsidRPr="00292CD6">
              <w:rPr>
                <w:rFonts w:cs="Arial"/>
              </w:rPr>
              <w:t>ELEMENTO</w:t>
            </w:r>
          </w:p>
        </w:tc>
        <w:tc>
          <w:tcPr>
            <w:tcW w:w="0" w:type="auto"/>
            <w:vAlign w:val="center"/>
          </w:tcPr>
          <w:p w:rsidR="007C1413" w:rsidRPr="00292CD6" w:rsidRDefault="007C1413" w:rsidP="00551280">
            <w:pPr>
              <w:rPr>
                <w:rFonts w:cs="Arial"/>
              </w:rPr>
            </w:pPr>
            <w:r w:rsidRPr="00292CD6">
              <w:rPr>
                <w:rFonts w:cs="Arial"/>
              </w:rPr>
              <w:t>MATERIAL</w:t>
            </w:r>
          </w:p>
        </w:tc>
      </w:tr>
      <w:tr w:rsidR="007C1413" w:rsidRPr="00292CD6" w:rsidTr="00726AD6">
        <w:tc>
          <w:tcPr>
            <w:tcW w:w="0" w:type="auto"/>
            <w:vAlign w:val="center"/>
          </w:tcPr>
          <w:p w:rsidR="007C1413" w:rsidRPr="00292CD6" w:rsidRDefault="007C1413" w:rsidP="00551280">
            <w:pPr>
              <w:rPr>
                <w:rFonts w:cs="Arial"/>
              </w:rPr>
            </w:pPr>
            <w:r w:rsidRPr="00292CD6">
              <w:rPr>
                <w:rFonts w:cs="Arial"/>
              </w:rPr>
              <w:t>Ejes soportes bases y otras piezas</w:t>
            </w:r>
          </w:p>
        </w:tc>
        <w:tc>
          <w:tcPr>
            <w:tcW w:w="0" w:type="auto"/>
            <w:vAlign w:val="center"/>
          </w:tcPr>
          <w:p w:rsidR="007C1413" w:rsidRPr="00292CD6" w:rsidRDefault="007C1413" w:rsidP="00551280">
            <w:pPr>
              <w:rPr>
                <w:rFonts w:cs="Arial"/>
              </w:rPr>
            </w:pPr>
            <w:r w:rsidRPr="00292CD6">
              <w:rPr>
                <w:rFonts w:cs="Arial"/>
              </w:rPr>
              <w:t>Acero inoxidable AISI-304</w:t>
            </w:r>
          </w:p>
        </w:tc>
      </w:tr>
      <w:tr w:rsidR="007C1413" w:rsidRPr="00292CD6" w:rsidTr="00726AD6">
        <w:tc>
          <w:tcPr>
            <w:tcW w:w="0" w:type="auto"/>
            <w:vAlign w:val="center"/>
          </w:tcPr>
          <w:p w:rsidR="007C1413" w:rsidRPr="00292CD6" w:rsidRDefault="007C1413" w:rsidP="00551280">
            <w:pPr>
              <w:rPr>
                <w:rFonts w:cs="Arial"/>
              </w:rPr>
            </w:pPr>
            <w:r w:rsidRPr="00292CD6">
              <w:rPr>
                <w:rFonts w:cs="Arial"/>
              </w:rPr>
              <w:t>Tapa, hélice y cuba</w:t>
            </w:r>
          </w:p>
        </w:tc>
        <w:tc>
          <w:tcPr>
            <w:tcW w:w="0" w:type="auto"/>
            <w:vAlign w:val="center"/>
          </w:tcPr>
          <w:p w:rsidR="007C1413" w:rsidRPr="00292CD6" w:rsidRDefault="007C1413" w:rsidP="00551280">
            <w:pPr>
              <w:rPr>
                <w:rFonts w:cs="Arial"/>
              </w:rPr>
            </w:pPr>
            <w:r w:rsidRPr="00292CD6">
              <w:rPr>
                <w:rFonts w:cs="Arial"/>
              </w:rPr>
              <w:t xml:space="preserve"> Acero inoxidable AISI 316</w:t>
            </w:r>
          </w:p>
        </w:tc>
      </w:tr>
      <w:tr w:rsidR="007C1413" w:rsidRPr="00292CD6" w:rsidTr="00726AD6">
        <w:tc>
          <w:tcPr>
            <w:tcW w:w="0" w:type="auto"/>
            <w:vAlign w:val="center"/>
          </w:tcPr>
          <w:p w:rsidR="007C1413" w:rsidRPr="00292CD6" w:rsidRDefault="005925DD" w:rsidP="00551280">
            <w:pPr>
              <w:rPr>
                <w:rFonts w:cs="Arial"/>
              </w:rPr>
            </w:pPr>
            <w:r w:rsidRPr="00292CD6">
              <w:rPr>
                <w:rFonts w:cs="Arial"/>
              </w:rPr>
              <w:t>Tornillería</w:t>
            </w:r>
          </w:p>
        </w:tc>
        <w:tc>
          <w:tcPr>
            <w:tcW w:w="0" w:type="auto"/>
            <w:vAlign w:val="center"/>
          </w:tcPr>
          <w:p w:rsidR="007C1413" w:rsidRPr="00292CD6" w:rsidRDefault="007C1413" w:rsidP="00984B6D">
            <w:pPr>
              <w:keepNext/>
              <w:rPr>
                <w:rFonts w:cs="Arial"/>
              </w:rPr>
            </w:pPr>
            <w:r w:rsidRPr="00292CD6">
              <w:rPr>
                <w:rFonts w:cs="Arial"/>
              </w:rPr>
              <w:t>Acero inoxidable AISI-304</w:t>
            </w:r>
          </w:p>
        </w:tc>
      </w:tr>
    </w:tbl>
    <w:p w:rsidR="007A79BB" w:rsidRPr="007D3836" w:rsidRDefault="00984B6D" w:rsidP="00984B6D">
      <w:pPr>
        <w:pStyle w:val="Epgrafe"/>
        <w:rPr>
          <w:rFonts w:cs="Arial"/>
          <w:b w:val="0"/>
          <w:i/>
        </w:rPr>
      </w:pPr>
      <w:bookmarkStart w:id="24" w:name="_Toc152268900"/>
      <w:r>
        <w:t xml:space="preserve">Tabla </w:t>
      </w:r>
      <w:fldSimple w:instr=" SEQ Tabla \* ARABIC ">
        <w:r w:rsidR="005D014F">
          <w:rPr>
            <w:noProof/>
          </w:rPr>
          <w:t>2</w:t>
        </w:r>
      </w:fldSimple>
      <w:r w:rsidR="007D3836">
        <w:t xml:space="preserve"> </w:t>
      </w:r>
      <w:r w:rsidR="007D3836">
        <w:rPr>
          <w:b w:val="0"/>
          <w:i/>
        </w:rPr>
        <w:t>Materiales usados  y sus tipos</w:t>
      </w:r>
      <w:bookmarkEnd w:id="24"/>
    </w:p>
    <w:p w:rsidR="007A79BB" w:rsidRPr="00292CD6" w:rsidRDefault="002534FF" w:rsidP="00551280">
      <w:pPr>
        <w:pStyle w:val="Ttulo3"/>
        <w:rPr>
          <w:rFonts w:cs="Arial"/>
        </w:rPr>
      </w:pPr>
      <w:bookmarkStart w:id="25" w:name="_Toc152325430"/>
      <w:r w:rsidRPr="00292CD6">
        <w:rPr>
          <w:rFonts w:cs="Arial"/>
        </w:rPr>
        <w:t>Relación de materiales.</w:t>
      </w:r>
      <w:bookmarkEnd w:id="25"/>
    </w:p>
    <w:p w:rsidR="00711A24" w:rsidRPr="009B1A41" w:rsidRDefault="007C1413" w:rsidP="009B1A41">
      <w:pPr>
        <w:ind w:firstLine="576"/>
        <w:rPr>
          <w:rFonts w:cs="Arial"/>
          <w:u w:val="single"/>
        </w:rPr>
      </w:pPr>
      <w:r w:rsidRPr="009B1A41">
        <w:rPr>
          <w:rFonts w:cs="Arial"/>
          <w:u w:val="single"/>
        </w:rPr>
        <w:t>Acero inoxidable AISI-304</w:t>
      </w:r>
    </w:p>
    <w:p w:rsidR="00EC3C59" w:rsidRPr="00292CD6" w:rsidRDefault="00EC3C59" w:rsidP="009B1A41">
      <w:pPr>
        <w:ind w:firstLine="576"/>
        <w:rPr>
          <w:rFonts w:cs="Arial"/>
        </w:rPr>
      </w:pPr>
      <w:r w:rsidRPr="00292CD6">
        <w:rPr>
          <w:rFonts w:cs="Arial"/>
        </w:rPr>
        <w:t>También conocido como acero 18/8 o A2, este tipo de acero inoxidable está catalogado como austenítico, cuya estructura se consigue por medio de una aleación de hierro, manganeso, carbono, fósforo, silicio, sulfuro, níquel y un alto contenido en cromo (18%)</w:t>
      </w:r>
      <w:r w:rsidR="00551280" w:rsidRPr="00292CD6">
        <w:rPr>
          <w:rFonts w:cs="Arial"/>
        </w:rPr>
        <w:t>.</w:t>
      </w:r>
    </w:p>
    <w:p w:rsidR="00EC3C59" w:rsidRPr="00292CD6" w:rsidRDefault="00EC3C59" w:rsidP="009B1A41">
      <w:pPr>
        <w:ind w:firstLine="576"/>
        <w:rPr>
          <w:rFonts w:cs="Arial"/>
        </w:rPr>
      </w:pPr>
      <w:r w:rsidRPr="00292CD6">
        <w:rPr>
          <w:rFonts w:cs="Arial"/>
        </w:rPr>
        <w:t>Es muy resistente a la corrosión y a la oxidación, también es más resistente al desgaste que el acero normal, es económico y fácil de limpiar, es resistente al calor, a las bajas temperaturas, y aguanta adecuadamente las deformaciones</w:t>
      </w:r>
      <w:r w:rsidR="00551280" w:rsidRPr="00292CD6">
        <w:rPr>
          <w:rFonts w:cs="Arial"/>
        </w:rPr>
        <w:t>.</w:t>
      </w:r>
    </w:p>
    <w:p w:rsidR="007C1413" w:rsidRPr="00292CD6" w:rsidRDefault="00EC3C59" w:rsidP="009B1A41">
      <w:pPr>
        <w:rPr>
          <w:rFonts w:cs="Arial"/>
        </w:rPr>
      </w:pPr>
      <w:r w:rsidRPr="00292CD6">
        <w:rPr>
          <w:rFonts w:cs="Arial"/>
        </w:rPr>
        <w:t>Es utilizada para todo tipo de fabricaciones.</w:t>
      </w:r>
    </w:p>
    <w:p w:rsidR="00711A24" w:rsidRPr="00292CD6" w:rsidRDefault="00711A24" w:rsidP="009B1A41">
      <w:pPr>
        <w:rPr>
          <w:rFonts w:cs="Arial"/>
        </w:rPr>
      </w:pPr>
      <w:r w:rsidRPr="00292CD6">
        <w:rPr>
          <w:rFonts w:cs="Arial"/>
        </w:rPr>
        <w:t>Las propiedades de este acero son:</w:t>
      </w:r>
    </w:p>
    <w:p w:rsidR="00711A24" w:rsidRPr="00292CD6" w:rsidRDefault="005925DD" w:rsidP="00551280">
      <w:pPr>
        <w:pStyle w:val="Prrafodelista"/>
        <w:numPr>
          <w:ilvl w:val="0"/>
          <w:numId w:val="5"/>
        </w:numPr>
        <w:rPr>
          <w:rFonts w:cs="Arial"/>
        </w:rPr>
      </w:pPr>
      <w:r w:rsidRPr="00292CD6">
        <w:rPr>
          <w:rFonts w:cs="Arial"/>
        </w:rPr>
        <w:t>La</w:t>
      </w:r>
      <w:r w:rsidR="00711A24" w:rsidRPr="00292CD6">
        <w:rPr>
          <w:rFonts w:cs="Arial"/>
        </w:rPr>
        <w:t xml:space="preserve"> densidad es de 7,3g/cm3</w:t>
      </w:r>
    </w:p>
    <w:p w:rsidR="00711A24" w:rsidRPr="00292CD6" w:rsidRDefault="00551280" w:rsidP="00551280">
      <w:pPr>
        <w:pStyle w:val="Prrafodelista"/>
        <w:numPr>
          <w:ilvl w:val="0"/>
          <w:numId w:val="5"/>
        </w:numPr>
        <w:rPr>
          <w:rFonts w:cs="Arial"/>
        </w:rPr>
      </w:pPr>
      <w:r w:rsidRPr="00292CD6">
        <w:rPr>
          <w:rFonts w:cs="Arial"/>
        </w:rPr>
        <w:t>P</w:t>
      </w:r>
      <w:r w:rsidR="00711A24" w:rsidRPr="00292CD6">
        <w:rPr>
          <w:rFonts w:cs="Arial"/>
        </w:rPr>
        <w:t>unto de fusión se encuentra en los 1400 – 1455</w:t>
      </w:r>
      <w:r w:rsidR="00711A24" w:rsidRPr="00292CD6">
        <w:rPr>
          <w:rFonts w:ascii="Cambria Math" w:hAnsi="Cambria Math" w:cs="Cambria Math"/>
        </w:rPr>
        <w:t>℃</w:t>
      </w:r>
    </w:p>
    <w:p w:rsidR="00711A24" w:rsidRPr="00292CD6" w:rsidRDefault="005925DD" w:rsidP="00551280">
      <w:pPr>
        <w:pStyle w:val="Prrafodelista"/>
        <w:numPr>
          <w:ilvl w:val="0"/>
          <w:numId w:val="5"/>
        </w:numPr>
        <w:rPr>
          <w:rFonts w:cs="Arial"/>
        </w:rPr>
      </w:pPr>
      <w:r w:rsidRPr="00292CD6">
        <w:rPr>
          <w:rFonts w:cs="Arial"/>
        </w:rPr>
        <w:t>Tiene</w:t>
      </w:r>
      <w:r w:rsidR="00711A24" w:rsidRPr="00292CD6">
        <w:rPr>
          <w:rFonts w:cs="Arial"/>
        </w:rPr>
        <w:t xml:space="preserve"> una capacidad elástica de 193,000 N/mm</w:t>
      </w:r>
    </w:p>
    <w:p w:rsidR="00711A24" w:rsidRDefault="005925DD" w:rsidP="00551280">
      <w:pPr>
        <w:pStyle w:val="Prrafodelista"/>
        <w:numPr>
          <w:ilvl w:val="0"/>
          <w:numId w:val="5"/>
        </w:numPr>
        <w:rPr>
          <w:rFonts w:cs="Arial"/>
        </w:rPr>
      </w:pPr>
      <w:r w:rsidRPr="00292CD6">
        <w:rPr>
          <w:rFonts w:cs="Arial"/>
        </w:rPr>
        <w:t>Una</w:t>
      </w:r>
      <w:r w:rsidR="00711A24" w:rsidRPr="00292CD6">
        <w:rPr>
          <w:rFonts w:cs="Arial"/>
        </w:rPr>
        <w:t xml:space="preserve"> conductividad térmica, es decir, la capacidad de conducir el calor de 15 / 16 W/m K</w:t>
      </w:r>
    </w:p>
    <w:p w:rsidR="009B1A41" w:rsidRDefault="009B1A41" w:rsidP="00551280">
      <w:pPr>
        <w:rPr>
          <w:rFonts w:cs="Arial"/>
        </w:rPr>
      </w:pPr>
      <w:r>
        <w:rPr>
          <w:rFonts w:cs="Arial"/>
        </w:rPr>
        <w:br w:type="page"/>
      </w:r>
    </w:p>
    <w:p w:rsidR="00EC3C59" w:rsidRPr="009B1A41" w:rsidRDefault="00711A24" w:rsidP="00551280">
      <w:pPr>
        <w:rPr>
          <w:rFonts w:cs="Arial"/>
          <w:u w:val="single"/>
        </w:rPr>
      </w:pPr>
      <w:r w:rsidRPr="009B1A41">
        <w:rPr>
          <w:rFonts w:cs="Arial"/>
          <w:u w:val="single"/>
        </w:rPr>
        <w:lastRenderedPageBreak/>
        <w:t>Acero inoxidable AISI 316</w:t>
      </w:r>
    </w:p>
    <w:p w:rsidR="00711A24" w:rsidRPr="00292CD6" w:rsidRDefault="00711A24" w:rsidP="009B1A41">
      <w:pPr>
        <w:ind w:firstLine="720"/>
        <w:rPr>
          <w:rFonts w:cs="Arial"/>
        </w:rPr>
      </w:pPr>
      <w:r w:rsidRPr="00292CD6">
        <w:rPr>
          <w:rFonts w:cs="Arial"/>
        </w:rPr>
        <w:t>El acero inoxidable 316 es un acero inoxidable austenítico de cromo-níquel que contiene entre dos y 3% de molibdeno. El contenido de molibdeno aumenta la resistencia a la corrosión, mejora la resistencia a las picaduras en soluciones de iones de cloruro y aumenta la resistencia a altas temperaturas.</w:t>
      </w:r>
    </w:p>
    <w:p w:rsidR="00711A24" w:rsidRPr="00292CD6" w:rsidRDefault="00711A24" w:rsidP="00D82056">
      <w:pPr>
        <w:ind w:firstLine="360"/>
        <w:rPr>
          <w:rFonts w:cs="Arial"/>
        </w:rPr>
      </w:pPr>
      <w:r w:rsidRPr="00292CD6">
        <w:rPr>
          <w:rFonts w:cs="Arial"/>
        </w:rPr>
        <w:t>La</w:t>
      </w:r>
      <w:r w:rsidR="00551280" w:rsidRPr="00292CD6">
        <w:rPr>
          <w:rFonts w:cs="Arial"/>
        </w:rPr>
        <w:t>s propiedades de este acero son:</w:t>
      </w:r>
    </w:p>
    <w:p w:rsidR="00551280" w:rsidRPr="00292CD6" w:rsidRDefault="00711A24" w:rsidP="00551280">
      <w:pPr>
        <w:pStyle w:val="Prrafodelista"/>
        <w:numPr>
          <w:ilvl w:val="0"/>
          <w:numId w:val="9"/>
        </w:numPr>
        <w:rPr>
          <w:rFonts w:cs="Arial"/>
        </w:rPr>
      </w:pPr>
      <w:r w:rsidRPr="00292CD6">
        <w:rPr>
          <w:rFonts w:cs="Arial"/>
        </w:rPr>
        <w:t>Calor específico: 0.50 kJ/kK</w:t>
      </w:r>
    </w:p>
    <w:p w:rsidR="00551280" w:rsidRPr="00292CD6" w:rsidRDefault="00551280" w:rsidP="00551280">
      <w:pPr>
        <w:pStyle w:val="Prrafodelista"/>
        <w:numPr>
          <w:ilvl w:val="0"/>
          <w:numId w:val="9"/>
        </w:numPr>
        <w:rPr>
          <w:rFonts w:cs="Arial"/>
        </w:rPr>
      </w:pPr>
      <w:r w:rsidRPr="00292CD6">
        <w:rPr>
          <w:rFonts w:cs="Arial"/>
        </w:rPr>
        <w:t>Densidad: 0.799g /cm3</w:t>
      </w:r>
    </w:p>
    <w:p w:rsidR="00551280" w:rsidRPr="00292CD6" w:rsidRDefault="00551280" w:rsidP="00551280">
      <w:pPr>
        <w:pStyle w:val="Prrafodelista"/>
        <w:numPr>
          <w:ilvl w:val="0"/>
          <w:numId w:val="9"/>
        </w:numPr>
        <w:rPr>
          <w:rFonts w:cs="Arial"/>
        </w:rPr>
      </w:pPr>
      <w:r w:rsidRPr="00292CD6">
        <w:rPr>
          <w:rFonts w:cs="Arial"/>
        </w:rPr>
        <w:t>Resistencia eléctrica: 74 µΩ⁄cm</w:t>
      </w:r>
    </w:p>
    <w:p w:rsidR="00551280" w:rsidRPr="00292CD6" w:rsidRDefault="00711A24" w:rsidP="00551280">
      <w:pPr>
        <w:pStyle w:val="Prrafodelista"/>
        <w:numPr>
          <w:ilvl w:val="0"/>
          <w:numId w:val="9"/>
        </w:numPr>
        <w:rPr>
          <w:rFonts w:cs="Arial"/>
        </w:rPr>
      </w:pPr>
      <w:r w:rsidRPr="00292CD6">
        <w:rPr>
          <w:rFonts w:cs="Arial"/>
        </w:rPr>
        <w:t>Conductividad térmica: 16,2 W/mK</w:t>
      </w:r>
    </w:p>
    <w:p w:rsidR="009B1A41" w:rsidRDefault="00711A24" w:rsidP="009B1A41">
      <w:pPr>
        <w:pStyle w:val="Prrafodelista"/>
        <w:numPr>
          <w:ilvl w:val="0"/>
          <w:numId w:val="9"/>
        </w:numPr>
        <w:rPr>
          <w:rFonts w:cs="Arial"/>
        </w:rPr>
      </w:pPr>
      <w:r w:rsidRPr="00292CD6">
        <w:rPr>
          <w:rFonts w:cs="Arial"/>
        </w:rPr>
        <w:t>Módulo de elasticidad (MPa): 193 x 10 3 en tensión</w:t>
      </w:r>
    </w:p>
    <w:p w:rsidR="007A79BB" w:rsidRPr="009B1A41" w:rsidRDefault="00711A24" w:rsidP="009B1A41">
      <w:pPr>
        <w:pStyle w:val="Prrafodelista"/>
        <w:numPr>
          <w:ilvl w:val="0"/>
          <w:numId w:val="9"/>
        </w:numPr>
        <w:rPr>
          <w:rFonts w:cs="Arial"/>
        </w:rPr>
      </w:pPr>
      <w:r w:rsidRPr="009B1A41">
        <w:rPr>
          <w:rFonts w:cs="Arial"/>
        </w:rPr>
        <w:t>Rango de fusión: 1,371–1,399 grados Celsius</w:t>
      </w:r>
    </w:p>
    <w:p w:rsidR="007A79BB" w:rsidRPr="00292CD6" w:rsidRDefault="002534FF" w:rsidP="00551280">
      <w:pPr>
        <w:pStyle w:val="Ttulo1"/>
        <w:rPr>
          <w:rFonts w:cs="Arial"/>
        </w:rPr>
      </w:pPr>
      <w:bookmarkStart w:id="26" w:name="_Toc152325431"/>
      <w:r w:rsidRPr="00292CD6">
        <w:rPr>
          <w:rFonts w:cs="Arial"/>
        </w:rPr>
        <w:t>Cálculos</w:t>
      </w:r>
      <w:bookmarkEnd w:id="26"/>
    </w:p>
    <w:p w:rsidR="004637A7" w:rsidRPr="00292CD6" w:rsidRDefault="004637A7" w:rsidP="00551280">
      <w:pPr>
        <w:pStyle w:val="Ttulo2"/>
        <w:rPr>
          <w:rFonts w:cs="Arial"/>
        </w:rPr>
      </w:pPr>
      <w:bookmarkStart w:id="27" w:name="_Toc152325432"/>
      <w:r w:rsidRPr="00292CD6">
        <w:rPr>
          <w:rFonts w:cs="Arial"/>
        </w:rPr>
        <w:t>Dimensionamiento de la Amasadora</w:t>
      </w:r>
      <w:bookmarkEnd w:id="27"/>
    </w:p>
    <w:p w:rsidR="00E9682F" w:rsidRPr="00292CD6" w:rsidRDefault="004637A7" w:rsidP="00726AD6">
      <w:pPr>
        <w:ind w:firstLine="576"/>
        <w:rPr>
          <w:rFonts w:cs="Arial"/>
        </w:rPr>
      </w:pPr>
      <w:r w:rsidRPr="00292CD6">
        <w:rPr>
          <w:rFonts w:cs="Arial"/>
        </w:rPr>
        <w:t xml:space="preserve">La altura de la amasadora </w:t>
      </w:r>
      <w:r w:rsidR="005925DD" w:rsidRPr="00292CD6">
        <w:rPr>
          <w:rFonts w:cs="Arial"/>
        </w:rPr>
        <w:t>está</w:t>
      </w:r>
      <w:r w:rsidRPr="00292CD6">
        <w:rPr>
          <w:rFonts w:cs="Arial"/>
        </w:rPr>
        <w:t xml:space="preserve"> definida por la forma que tiene la cuba</w:t>
      </w:r>
      <w:r w:rsidR="00551280" w:rsidRPr="00292CD6">
        <w:rPr>
          <w:rFonts w:cs="Arial"/>
        </w:rPr>
        <w:t>,</w:t>
      </w:r>
      <w:r w:rsidR="00726AD6">
        <w:rPr>
          <w:rFonts w:cs="Arial"/>
        </w:rPr>
        <w:t xml:space="preserve"> </w:t>
      </w:r>
      <w:r w:rsidR="00551280" w:rsidRPr="00292CD6">
        <w:rPr>
          <w:rFonts w:cs="Arial"/>
        </w:rPr>
        <w:t>y</w:t>
      </w:r>
      <w:r w:rsidR="00E9682F" w:rsidRPr="00292CD6">
        <w:rPr>
          <w:rFonts w:cs="Arial"/>
        </w:rPr>
        <w:t>a que es dos veces aproximadamente la altura de la cuba para que no choquen las aspas cuando están arriba y la cuba vuelque</w:t>
      </w:r>
      <w:r w:rsidR="00551280" w:rsidRPr="00292CD6">
        <w:rPr>
          <w:rFonts w:cs="Arial"/>
        </w:rPr>
        <w:t>.</w:t>
      </w:r>
    </w:p>
    <w:p w:rsidR="004637A7" w:rsidRPr="00292CD6" w:rsidRDefault="004637A7" w:rsidP="00551280">
      <w:pPr>
        <w:pStyle w:val="Ttulo3"/>
        <w:rPr>
          <w:rFonts w:cs="Arial"/>
        </w:rPr>
      </w:pPr>
      <w:bookmarkStart w:id="28" w:name="_Toc152325433"/>
      <w:r w:rsidRPr="00292CD6">
        <w:rPr>
          <w:rFonts w:cs="Arial"/>
        </w:rPr>
        <w:t>Cuba</w:t>
      </w:r>
      <w:bookmarkEnd w:id="28"/>
    </w:p>
    <w:p w:rsidR="004637A7" w:rsidRDefault="00E9682F" w:rsidP="008845B1">
      <w:pPr>
        <w:ind w:firstLine="720"/>
        <w:rPr>
          <w:rFonts w:cs="Arial"/>
        </w:rPr>
      </w:pPr>
      <w:r w:rsidRPr="00292CD6">
        <w:rPr>
          <w:rFonts w:cs="Arial"/>
        </w:rPr>
        <w:t>Las medidas</w:t>
      </w:r>
      <w:r w:rsidR="0041102D">
        <w:rPr>
          <w:rFonts w:cs="Arial"/>
        </w:rPr>
        <w:t xml:space="preserve"> de la cuba son las siguientes:</w:t>
      </w:r>
    </w:p>
    <w:tbl>
      <w:tblPr>
        <w:tblStyle w:val="Tablaconcuadrcula"/>
        <w:tblW w:w="8921" w:type="dxa"/>
        <w:tblInd w:w="2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0"/>
        <w:gridCol w:w="4461"/>
      </w:tblGrid>
      <w:tr w:rsidR="00292CD6" w:rsidTr="0041102D">
        <w:tc>
          <w:tcPr>
            <w:tcW w:w="4460" w:type="dxa"/>
          </w:tcPr>
          <w:p w:rsidR="00292CD6" w:rsidRDefault="00292CD6" w:rsidP="00551280">
            <w:pPr>
              <w:rPr>
                <w:rFonts w:cs="Arial"/>
              </w:rPr>
            </w:pPr>
            <w:r>
              <w:rPr>
                <w:rFonts w:cs="Arial"/>
              </w:rPr>
              <w:t>Cilindro</w:t>
            </w:r>
          </w:p>
          <w:p w:rsidR="00292CD6" w:rsidRDefault="00292CD6" w:rsidP="00292CD6">
            <w:pPr>
              <w:pStyle w:val="Prrafodelista"/>
              <w:numPr>
                <w:ilvl w:val="0"/>
                <w:numId w:val="8"/>
              </w:numPr>
              <w:rPr>
                <w:rFonts w:cs="Arial"/>
              </w:rPr>
            </w:pPr>
            <w:r>
              <w:rPr>
                <w:rFonts w:cs="Arial"/>
              </w:rPr>
              <w:t>R= 200mm</w:t>
            </w:r>
          </w:p>
          <w:p w:rsidR="00292CD6" w:rsidRPr="00292CD6" w:rsidRDefault="00292CD6" w:rsidP="00292CD6">
            <w:pPr>
              <w:pStyle w:val="Prrafodelista"/>
              <w:numPr>
                <w:ilvl w:val="0"/>
                <w:numId w:val="8"/>
              </w:numPr>
              <w:rPr>
                <w:rFonts w:cs="Arial"/>
              </w:rPr>
            </w:pPr>
            <w:r>
              <w:rPr>
                <w:rFonts w:cs="Arial"/>
              </w:rPr>
              <w:t>H= 400mm</w:t>
            </w:r>
          </w:p>
        </w:tc>
        <w:tc>
          <w:tcPr>
            <w:tcW w:w="4461" w:type="dxa"/>
          </w:tcPr>
          <w:p w:rsidR="00292CD6" w:rsidRDefault="00292CD6" w:rsidP="00551280">
            <w:pPr>
              <w:rPr>
                <w:rFonts w:cs="Arial"/>
              </w:rPr>
            </w:pPr>
            <w:r>
              <w:rPr>
                <w:rFonts w:cs="Arial"/>
              </w:rPr>
              <w:t>Semi-Esfera</w:t>
            </w:r>
          </w:p>
          <w:p w:rsidR="00292CD6" w:rsidRPr="00292CD6" w:rsidRDefault="00292CD6" w:rsidP="00292CD6">
            <w:pPr>
              <w:pStyle w:val="Prrafodelista"/>
              <w:numPr>
                <w:ilvl w:val="0"/>
                <w:numId w:val="8"/>
              </w:numPr>
              <w:rPr>
                <w:rFonts w:cs="Arial"/>
              </w:rPr>
            </w:pPr>
            <w:r>
              <w:rPr>
                <w:rFonts w:cs="Arial"/>
              </w:rPr>
              <w:t>R= 200mm</w:t>
            </w:r>
          </w:p>
        </w:tc>
      </w:tr>
    </w:tbl>
    <w:p w:rsidR="0041102D" w:rsidRDefault="0041102D" w:rsidP="00551280">
      <w:pPr>
        <w:rPr>
          <w:rFonts w:cs="Arial"/>
        </w:rPr>
      </w:pPr>
    </w:p>
    <w:p w:rsidR="0041102D" w:rsidRDefault="0041102D" w:rsidP="00D82056">
      <w:pPr>
        <w:ind w:firstLine="720"/>
        <w:rPr>
          <w:rFonts w:cs="Arial"/>
        </w:rPr>
      </w:pPr>
      <w:r>
        <w:rPr>
          <w:rFonts w:cs="Arial"/>
        </w:rPr>
        <w:t>Por tanto la altura será de 600mm y la anchura de 400mm.</w:t>
      </w:r>
    </w:p>
    <w:p w:rsidR="0041102D" w:rsidRDefault="0041102D" w:rsidP="00551280">
      <w:pPr>
        <w:rPr>
          <w:rFonts w:cs="Arial"/>
        </w:rPr>
      </w:pPr>
    </w:p>
    <w:p w:rsidR="00292CD6" w:rsidRDefault="0041102D" w:rsidP="00D82056">
      <w:pPr>
        <w:ind w:firstLine="576"/>
        <w:rPr>
          <w:rFonts w:cs="Arial"/>
        </w:rPr>
      </w:pPr>
      <w:r w:rsidRPr="00292CD6">
        <w:rPr>
          <w:rFonts w:cs="Arial"/>
        </w:rPr>
        <w:t>El volumen de la cuba es el siguiente</w:t>
      </w:r>
      <w:r>
        <w:rPr>
          <w:rFonts w:cs="Arial"/>
        </w:rPr>
        <w:t>:</w:t>
      </w:r>
    </w:p>
    <w:p w:rsidR="004637A7" w:rsidRDefault="004637A7" w:rsidP="003A409F">
      <w:pPr>
        <w:ind w:firstLine="576"/>
        <w:rPr>
          <w:rFonts w:cs="Arial"/>
          <w:b/>
          <w:i/>
        </w:rPr>
      </w:pPr>
      <w:r w:rsidRPr="0041102D">
        <w:rPr>
          <w:rFonts w:cs="Arial"/>
          <w:b/>
        </w:rPr>
        <w:lastRenderedPageBreak/>
        <w:t>Volumen cilindro</w:t>
      </w:r>
      <w:r w:rsidR="0041102D">
        <w:rPr>
          <w:rFonts w:cs="Arial"/>
          <w:b/>
          <w:i/>
        </w:rPr>
        <w:t>.</w:t>
      </w:r>
    </w:p>
    <w:p w:rsidR="0041102D" w:rsidRPr="0041102D" w:rsidRDefault="0041102D" w:rsidP="00551280">
      <w:pPr>
        <w:ind w:firstLine="576"/>
        <w:rPr>
          <w:rFonts w:cs="Arial"/>
          <w:b/>
        </w:rPr>
      </w:pPr>
    </w:p>
    <w:p w:rsidR="00847BEA" w:rsidRPr="00292CD6" w:rsidRDefault="00847BEA" w:rsidP="00551280">
      <w:pPr>
        <w:ind w:firstLine="576"/>
        <w:rPr>
          <w:rFonts w:cs="Arial"/>
        </w:rPr>
      </w:pPr>
      <m:oMathPara>
        <m:oMath>
          <m:r>
            <w:rPr>
              <w:rFonts w:ascii="Cambria Math" w:hAnsi="Cambria Math" w:cs="Arial"/>
            </w:rPr>
            <m:t>r=200mm=&gt;20cm</m:t>
          </m:r>
        </m:oMath>
      </m:oMathPara>
    </w:p>
    <w:p w:rsidR="00847BEA" w:rsidRPr="00292CD6" w:rsidRDefault="00847BEA" w:rsidP="00551280">
      <w:pPr>
        <w:ind w:firstLine="576"/>
        <w:rPr>
          <w:rFonts w:cs="Arial"/>
        </w:rPr>
      </w:pPr>
      <m:oMathPara>
        <m:oMath>
          <m:r>
            <w:rPr>
              <w:rFonts w:ascii="Cambria Math" w:hAnsi="Cambria Math" w:cs="Arial"/>
            </w:rPr>
            <m:t>h=400mm=&gt;40cm</m:t>
          </m:r>
        </m:oMath>
      </m:oMathPara>
    </w:p>
    <w:p w:rsidR="004637A7" w:rsidRPr="0041102D" w:rsidRDefault="004637A7" w:rsidP="00551280">
      <w:pPr>
        <w:ind w:firstLine="576"/>
        <w:rPr>
          <w:rFonts w:cs="Arial"/>
        </w:rPr>
      </w:pPr>
      <m:oMathPara>
        <m:oMath>
          <m:r>
            <w:rPr>
              <w:rFonts w:ascii="Cambria Math" w:hAnsi="Cambria Math" w:cs="Arial"/>
            </w:rPr>
            <m:t>Vcil=πxhx</m:t>
          </m:r>
          <m:sSup>
            <m:sSupPr>
              <m:ctrlPr>
                <w:rPr>
                  <w:rFonts w:ascii="Cambria Math" w:hAnsi="Cambria Math" w:cs="Arial"/>
                </w:rPr>
              </m:ctrlPr>
            </m:sSupPr>
            <m:e>
              <m:r>
                <w:rPr>
                  <w:rFonts w:ascii="Cambria Math" w:hAnsi="Cambria Math" w:cs="Arial"/>
                </w:rPr>
                <m:t>r</m:t>
              </m:r>
            </m:e>
            <m:sup>
              <m:r>
                <w:rPr>
                  <w:rFonts w:ascii="Cambria Math" w:hAnsi="Cambria Math" w:cs="Arial"/>
                </w:rPr>
                <m:t>2</m:t>
              </m:r>
            </m:sup>
          </m:sSup>
          <m:r>
            <w:rPr>
              <w:rFonts w:ascii="Cambria Math" w:hAnsi="Cambria Math" w:cs="Arial"/>
            </w:rPr>
            <m:t>=πx40x</m:t>
          </m:r>
          <m:sSup>
            <m:sSupPr>
              <m:ctrlPr>
                <w:rPr>
                  <w:rFonts w:ascii="Cambria Math" w:hAnsi="Cambria Math" w:cs="Arial"/>
                  <w:i/>
                </w:rPr>
              </m:ctrlPr>
            </m:sSupPr>
            <m:e>
              <m:r>
                <w:rPr>
                  <w:rFonts w:ascii="Cambria Math" w:hAnsi="Cambria Math" w:cs="Arial"/>
                </w:rPr>
                <m:t>20</m:t>
              </m:r>
            </m:e>
            <m:sup>
              <m:r>
                <w:rPr>
                  <w:rFonts w:ascii="Cambria Math" w:hAnsi="Cambria Math" w:cs="Arial"/>
                </w:rPr>
                <m:t>2</m:t>
              </m:r>
            </m:sup>
          </m:sSup>
          <m:r>
            <w:rPr>
              <w:rFonts w:ascii="Cambria Math" w:hAnsi="Cambria Math" w:cs="Arial"/>
            </w:rPr>
            <m:t>=50265.4824</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r>
            <w:rPr>
              <w:rFonts w:ascii="Cambria Math" w:hAnsi="Cambria Math" w:cs="Arial"/>
            </w:rPr>
            <m:t>=0.05026</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m:oMathPara>
    </w:p>
    <w:p w:rsidR="0041102D" w:rsidRPr="00292CD6" w:rsidRDefault="0041102D" w:rsidP="00551280">
      <w:pPr>
        <w:ind w:firstLine="576"/>
        <w:rPr>
          <w:rFonts w:cs="Arial"/>
        </w:rPr>
      </w:pPr>
    </w:p>
    <w:p w:rsidR="00547D8D" w:rsidRDefault="00547D8D" w:rsidP="003A409F">
      <w:pPr>
        <w:ind w:firstLine="576"/>
        <w:rPr>
          <w:rFonts w:cs="Arial"/>
          <w:b/>
        </w:rPr>
      </w:pPr>
      <w:r w:rsidRPr="0041102D">
        <w:rPr>
          <w:rFonts w:cs="Arial"/>
          <w:b/>
        </w:rPr>
        <w:t>Volumen esfera</w:t>
      </w:r>
      <w:r w:rsidR="0041102D">
        <w:rPr>
          <w:rFonts w:cs="Arial"/>
          <w:b/>
        </w:rPr>
        <w:t>.</w:t>
      </w:r>
    </w:p>
    <w:p w:rsidR="0041102D" w:rsidRPr="0041102D" w:rsidRDefault="0041102D" w:rsidP="00551280">
      <w:pPr>
        <w:ind w:firstLine="576"/>
        <w:rPr>
          <w:rFonts w:cs="Arial"/>
          <w:b/>
        </w:rPr>
      </w:pPr>
    </w:p>
    <w:p w:rsidR="00E9682F" w:rsidRPr="00292CD6" w:rsidRDefault="00547D8D" w:rsidP="00551280">
      <w:pPr>
        <w:spacing w:after="100" w:afterAutospacing="1"/>
        <w:ind w:firstLine="576"/>
        <w:rPr>
          <w:rFonts w:cs="Arial"/>
        </w:rPr>
      </w:pPr>
      <m:oMathPara>
        <m:oMath>
          <m:r>
            <w:rPr>
              <w:rFonts w:ascii="Cambria Math" w:hAnsi="Cambria Math" w:cs="Arial"/>
            </w:rPr>
            <m:t>Vesf=</m:t>
          </m:r>
          <m:f>
            <m:fPr>
              <m:ctrlPr>
                <w:rPr>
                  <w:rFonts w:ascii="Cambria Math" w:hAnsi="Cambria Math" w:cs="Arial"/>
                  <w:i/>
                </w:rPr>
              </m:ctrlPr>
            </m:fPr>
            <m:num>
              <m:r>
                <w:rPr>
                  <w:rFonts w:ascii="Cambria Math" w:hAnsi="Cambria Math" w:cs="Arial"/>
                </w:rPr>
                <m:t>4</m:t>
              </m:r>
            </m:num>
            <m:den>
              <m:r>
                <w:rPr>
                  <w:rFonts w:ascii="Cambria Math" w:hAnsi="Cambria Math" w:cs="Arial"/>
                </w:rPr>
                <m:t>3</m:t>
              </m:r>
            </m:den>
          </m:f>
          <m:r>
            <w:rPr>
              <w:rFonts w:ascii="Cambria Math" w:hAnsi="Cambria Math" w:cs="Arial"/>
            </w:rPr>
            <m:t>xπx</m:t>
          </m:r>
          <m:sSup>
            <m:sSupPr>
              <m:ctrlPr>
                <w:rPr>
                  <w:rFonts w:ascii="Cambria Math" w:hAnsi="Cambria Math" w:cs="Arial"/>
                  <w:i/>
                </w:rPr>
              </m:ctrlPr>
            </m:sSupPr>
            <m:e>
              <m:r>
                <w:rPr>
                  <w:rFonts w:ascii="Cambria Math" w:hAnsi="Cambria Math" w:cs="Arial"/>
                </w:rPr>
                <m:t>r</m:t>
              </m:r>
            </m:e>
            <m:sup>
              <m:r>
                <w:rPr>
                  <w:rFonts w:ascii="Cambria Math" w:hAnsi="Cambria Math" w:cs="Arial"/>
                </w:rPr>
                <m:t>3</m:t>
              </m:r>
            </m:sup>
          </m:sSup>
          <m:r>
            <w:rPr>
              <w:rFonts w:ascii="Cambria Math" w:hAnsi="Cambria Math" w:cs="Arial"/>
            </w:rPr>
            <m:t>=</m:t>
          </m:r>
          <m:f>
            <m:fPr>
              <m:ctrlPr>
                <w:rPr>
                  <w:rFonts w:ascii="Cambria Math" w:hAnsi="Cambria Math" w:cs="Arial"/>
                  <w:i/>
                </w:rPr>
              </m:ctrlPr>
            </m:fPr>
            <m:num>
              <m:r>
                <w:rPr>
                  <w:rFonts w:ascii="Cambria Math" w:hAnsi="Cambria Math" w:cs="Arial"/>
                </w:rPr>
                <m:t>4</m:t>
              </m:r>
            </m:num>
            <m:den>
              <m:r>
                <w:rPr>
                  <w:rFonts w:ascii="Cambria Math" w:hAnsi="Cambria Math" w:cs="Arial"/>
                </w:rPr>
                <m:t>3</m:t>
              </m:r>
            </m:den>
          </m:f>
          <m:r>
            <w:rPr>
              <w:rFonts w:ascii="Cambria Math" w:hAnsi="Cambria Math" w:cs="Arial"/>
            </w:rPr>
            <m:t>xπx</m:t>
          </m:r>
          <m:sSup>
            <m:sSupPr>
              <m:ctrlPr>
                <w:rPr>
                  <w:rFonts w:ascii="Cambria Math" w:hAnsi="Cambria Math" w:cs="Arial"/>
                  <w:i/>
                </w:rPr>
              </m:ctrlPr>
            </m:sSupPr>
            <m:e>
              <m:r>
                <w:rPr>
                  <w:rFonts w:ascii="Cambria Math" w:hAnsi="Cambria Math" w:cs="Arial"/>
                </w:rPr>
                <m:t>20</m:t>
              </m:r>
            </m:e>
            <m:sup>
              <m:r>
                <w:rPr>
                  <w:rFonts w:ascii="Cambria Math" w:hAnsi="Cambria Math" w:cs="Arial"/>
                </w:rPr>
                <m:t>3</m:t>
              </m:r>
            </m:sup>
          </m:sSup>
          <m:r>
            <w:rPr>
              <w:rFonts w:ascii="Cambria Math" w:hAnsi="Cambria Math" w:cs="Arial"/>
            </w:rPr>
            <m:t>=33510.3216</m:t>
          </m:r>
          <m:sSup>
            <m:sSupPr>
              <m:ctrlPr>
                <w:rPr>
                  <w:rFonts w:ascii="Cambria Math" w:hAnsi="Cambria Math" w:cs="Arial"/>
                  <w:i/>
                </w:rPr>
              </m:ctrlPr>
            </m:sSupPr>
            <m:e>
              <m:r>
                <w:rPr>
                  <w:rFonts w:ascii="Cambria Math" w:hAnsi="Cambria Math" w:cs="Arial"/>
                </w:rPr>
                <m:t>cm</m:t>
              </m:r>
            </m:e>
            <m:sup>
              <m:r>
                <w:rPr>
                  <w:rFonts w:ascii="Cambria Math" w:hAnsi="Cambria Math" w:cs="Arial"/>
                </w:rPr>
                <m:t>3</m:t>
              </m:r>
            </m:sup>
          </m:sSup>
          <m:r>
            <w:rPr>
              <w:rFonts w:ascii="Cambria Math" w:hAnsi="Cambria Math" w:cs="Arial"/>
            </w:rPr>
            <m:t>=0.03351</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m:oMathPara>
    </w:p>
    <w:p w:rsidR="0041102D" w:rsidRPr="00292CD6" w:rsidRDefault="00E9682F" w:rsidP="0041102D">
      <w:pPr>
        <w:spacing w:before="480" w:after="100" w:afterAutospacing="1"/>
        <w:ind w:firstLine="576"/>
        <w:rPr>
          <w:rFonts w:cs="Arial"/>
        </w:rPr>
      </w:pPr>
      <m:oMathPara>
        <m:oMath>
          <m:r>
            <w:rPr>
              <w:rFonts w:ascii="Cambria Math" w:hAnsi="Cambria Math" w:cs="Arial"/>
            </w:rPr>
            <m:t>Vsemiesf=</m:t>
          </m:r>
          <m:f>
            <m:fPr>
              <m:ctrlPr>
                <w:rPr>
                  <w:rFonts w:ascii="Cambria Math" w:hAnsi="Cambria Math" w:cs="Arial"/>
                  <w:i/>
                </w:rPr>
              </m:ctrlPr>
            </m:fPr>
            <m:num>
              <m:r>
                <w:rPr>
                  <w:rFonts w:ascii="Cambria Math" w:hAnsi="Cambria Math" w:cs="Arial"/>
                </w:rPr>
                <m:t>Vesf</m:t>
              </m:r>
            </m:num>
            <m:den>
              <m:r>
                <w:rPr>
                  <w:rFonts w:ascii="Cambria Math" w:hAnsi="Cambria Math" w:cs="Arial"/>
                </w:rPr>
                <m:t>2</m:t>
              </m:r>
            </m:den>
          </m:f>
          <m:r>
            <w:rPr>
              <w:rFonts w:ascii="Cambria Math" w:hAnsi="Cambria Math" w:cs="Arial"/>
            </w:rPr>
            <m:t>=</m:t>
          </m:r>
          <m:f>
            <m:fPr>
              <m:ctrlPr>
                <w:rPr>
                  <w:rFonts w:ascii="Cambria Math" w:hAnsi="Cambria Math" w:cs="Arial"/>
                  <w:i/>
                </w:rPr>
              </m:ctrlPr>
            </m:fPr>
            <m:num>
              <m:r>
                <w:rPr>
                  <w:rFonts w:ascii="Cambria Math" w:hAnsi="Cambria Math" w:cs="Arial"/>
                </w:rPr>
                <m:t>0.03351</m:t>
              </m:r>
            </m:num>
            <m:den>
              <m:r>
                <w:rPr>
                  <w:rFonts w:ascii="Cambria Math" w:hAnsi="Cambria Math" w:cs="Arial"/>
                </w:rPr>
                <m:t>2</m:t>
              </m:r>
            </m:den>
          </m:f>
          <m:r>
            <w:rPr>
              <w:rFonts w:ascii="Cambria Math" w:hAnsi="Cambria Math" w:cs="Arial"/>
            </w:rPr>
            <m:t>=0.0167551</m:t>
          </m:r>
        </m:oMath>
      </m:oMathPara>
    </w:p>
    <w:p w:rsidR="00547D8D" w:rsidRDefault="00547D8D" w:rsidP="003A409F">
      <w:pPr>
        <w:ind w:firstLine="576"/>
        <w:rPr>
          <w:rFonts w:cs="Arial"/>
          <w:b/>
        </w:rPr>
      </w:pPr>
      <w:r w:rsidRPr="0041102D">
        <w:rPr>
          <w:rFonts w:cs="Arial"/>
          <w:b/>
        </w:rPr>
        <w:t>Volumen total</w:t>
      </w:r>
    </w:p>
    <w:p w:rsidR="0041102D" w:rsidRPr="0041102D" w:rsidRDefault="0041102D" w:rsidP="00551280">
      <w:pPr>
        <w:ind w:firstLine="576"/>
        <w:rPr>
          <w:rFonts w:cs="Arial"/>
          <w:b/>
        </w:rPr>
      </w:pPr>
    </w:p>
    <w:p w:rsidR="00547D8D" w:rsidRPr="00292CD6" w:rsidRDefault="00547D8D" w:rsidP="00551280">
      <w:pPr>
        <w:spacing w:after="100" w:afterAutospacing="1"/>
        <w:ind w:firstLine="576"/>
        <w:rPr>
          <w:rFonts w:cs="Arial"/>
        </w:rPr>
      </w:pPr>
      <m:oMathPara>
        <m:oMath>
          <m:r>
            <w:rPr>
              <w:rFonts w:ascii="Cambria Math" w:hAnsi="Cambria Math" w:cs="Arial"/>
            </w:rPr>
            <m:t>Vtotal=Vcil+Vsemiesf=0.05026+0.0167551=0.0694099</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m:oMathPara>
    </w:p>
    <w:p w:rsidR="00547D8D" w:rsidRPr="00292CD6" w:rsidRDefault="00547D8D" w:rsidP="00551280">
      <w:pPr>
        <w:spacing w:after="100" w:afterAutospacing="1"/>
        <w:ind w:firstLine="576"/>
        <w:rPr>
          <w:rFonts w:cs="Arial"/>
        </w:rPr>
      </w:pPr>
      <m:oMathPara>
        <m:oMath>
          <m:r>
            <w:rPr>
              <w:rFonts w:ascii="Cambria Math" w:hAnsi="Cambria Math" w:cs="Arial"/>
            </w:rPr>
            <m:t>Vtotal=0.06941</m:t>
          </m:r>
          <m:sSup>
            <m:sSupPr>
              <m:ctrlPr>
                <w:rPr>
                  <w:rFonts w:ascii="Cambria Math" w:hAnsi="Cambria Math" w:cs="Arial"/>
                  <w:i/>
                </w:rPr>
              </m:ctrlPr>
            </m:sSupPr>
            <m:e>
              <m:r>
                <w:rPr>
                  <w:rFonts w:ascii="Cambria Math" w:hAnsi="Cambria Math" w:cs="Arial"/>
                </w:rPr>
                <m:t>m</m:t>
              </m:r>
            </m:e>
            <m:sup>
              <m:r>
                <w:rPr>
                  <w:rFonts w:ascii="Cambria Math" w:hAnsi="Cambria Math" w:cs="Arial"/>
                </w:rPr>
                <m:t>3</m:t>
              </m:r>
            </m:sup>
          </m:sSup>
        </m:oMath>
      </m:oMathPara>
    </w:p>
    <w:p w:rsidR="00547D8D" w:rsidRPr="00292CD6" w:rsidRDefault="00547D8D" w:rsidP="00551280">
      <w:pPr>
        <w:spacing w:after="100" w:afterAutospacing="1"/>
        <w:ind w:firstLine="576"/>
        <w:rPr>
          <w:rFonts w:cs="Arial"/>
        </w:rPr>
      </w:pPr>
      <m:oMathPara>
        <m:oMath>
          <m:r>
            <w:rPr>
              <w:rFonts w:ascii="Cambria Math" w:hAnsi="Cambria Math" w:cs="Arial"/>
            </w:rPr>
            <m:t xml:space="preserve">total en litros=69.41l </m:t>
          </m:r>
        </m:oMath>
      </m:oMathPara>
    </w:p>
    <w:p w:rsidR="00547D8D" w:rsidRPr="003A409F" w:rsidRDefault="00E9682F" w:rsidP="0041102D">
      <w:pPr>
        <w:ind w:firstLine="576"/>
        <w:rPr>
          <w:rFonts w:cs="Arial"/>
        </w:rPr>
      </w:pPr>
      <m:oMathPara>
        <m:oMath>
          <m:r>
            <w:rPr>
              <w:rFonts w:ascii="Cambria Math" w:hAnsi="Cambria Math" w:cs="Arial"/>
            </w:rPr>
            <m:t>total en kg ≈69.5kg</m:t>
          </m:r>
        </m:oMath>
      </m:oMathPara>
    </w:p>
    <w:p w:rsidR="003A409F" w:rsidRPr="003A409F" w:rsidRDefault="003A409F" w:rsidP="0041102D">
      <w:pPr>
        <w:ind w:firstLine="576"/>
        <w:rPr>
          <w:rFonts w:cs="Arial"/>
        </w:rPr>
      </w:pPr>
      <w:r>
        <w:rPr>
          <w:rFonts w:cs="Arial"/>
        </w:rPr>
        <w:t>Por tanto el volumen total será de 0.069m</w:t>
      </w:r>
      <w:r>
        <w:rPr>
          <w:rFonts w:cs="Arial"/>
          <w:vertAlign w:val="superscript"/>
        </w:rPr>
        <w:t>3</w:t>
      </w:r>
      <w:r>
        <w:rPr>
          <w:rFonts w:cs="Arial"/>
        </w:rPr>
        <w:t xml:space="preserve"> es decir la cuba tendrá una capacidad aproximada para 69.5kg de masa</w:t>
      </w:r>
    </w:p>
    <w:p w:rsidR="003A409F" w:rsidRDefault="003A409F" w:rsidP="00551280">
      <w:pPr>
        <w:pStyle w:val="Ttulo2"/>
        <w:rPr>
          <w:rFonts w:cs="Arial"/>
        </w:rPr>
      </w:pPr>
      <w:r>
        <w:rPr>
          <w:rFonts w:cs="Arial"/>
        </w:rPr>
        <w:br w:type="page"/>
      </w:r>
    </w:p>
    <w:p w:rsidR="007A79BB" w:rsidRPr="00292CD6" w:rsidRDefault="002534FF" w:rsidP="00551280">
      <w:pPr>
        <w:pStyle w:val="Ttulo2"/>
        <w:rPr>
          <w:rFonts w:cs="Arial"/>
        </w:rPr>
      </w:pPr>
      <w:bookmarkStart w:id="29" w:name="_Toc152325434"/>
      <w:r w:rsidRPr="00292CD6">
        <w:rPr>
          <w:rFonts w:cs="Arial"/>
        </w:rPr>
        <w:lastRenderedPageBreak/>
        <w:t>Consumo eléctrico</w:t>
      </w:r>
      <w:bookmarkEnd w:id="29"/>
    </w:p>
    <w:p w:rsidR="002C51E7" w:rsidRPr="00292CD6" w:rsidRDefault="002C51E7" w:rsidP="00D82056">
      <w:pPr>
        <w:ind w:firstLine="680"/>
        <w:rPr>
          <w:rFonts w:cs="Arial"/>
        </w:rPr>
      </w:pPr>
      <w:r w:rsidRPr="00292CD6">
        <w:rPr>
          <w:rFonts w:cs="Arial"/>
        </w:rPr>
        <w:t>Para calcular el consumo eléctrico lo calculamos en ba</w:t>
      </w:r>
      <w:r w:rsidR="00726AD6">
        <w:rPr>
          <w:rFonts w:cs="Arial"/>
        </w:rPr>
        <w:t xml:space="preserve">se a los tres motores </w:t>
      </w:r>
      <w:r w:rsidRPr="00292CD6">
        <w:rPr>
          <w:rFonts w:cs="Arial"/>
        </w:rPr>
        <w:t xml:space="preserve">eléctricos por ciclo se </w:t>
      </w:r>
      <w:r w:rsidR="00551280" w:rsidRPr="00292CD6">
        <w:rPr>
          <w:rFonts w:cs="Arial"/>
        </w:rPr>
        <w:t>estima un consumo aproximado de:</w:t>
      </w:r>
    </w:p>
    <w:p w:rsidR="003A409F" w:rsidRDefault="0041102D" w:rsidP="003A409F">
      <w:pPr>
        <w:pStyle w:val="Prrafodelista"/>
        <w:numPr>
          <w:ilvl w:val="0"/>
          <w:numId w:val="8"/>
        </w:numPr>
        <w:rPr>
          <w:rFonts w:cs="Arial"/>
        </w:rPr>
      </w:pPr>
      <w:r w:rsidRPr="003A409F">
        <w:rPr>
          <w:rFonts w:cs="Arial"/>
        </w:rPr>
        <w:t>Motor 1 0.12kvh x 24v</w:t>
      </w:r>
    </w:p>
    <w:p w:rsidR="002C51E7" w:rsidRPr="003A409F" w:rsidRDefault="002C51E7" w:rsidP="003A409F">
      <w:pPr>
        <w:pStyle w:val="Prrafodelista"/>
        <w:numPr>
          <w:ilvl w:val="0"/>
          <w:numId w:val="8"/>
        </w:numPr>
        <w:rPr>
          <w:rFonts w:cs="Arial"/>
        </w:rPr>
      </w:pPr>
      <w:r w:rsidRPr="003A409F">
        <w:rPr>
          <w:rFonts w:cs="Arial"/>
        </w:rPr>
        <w:t>Motor 2 y 3 0.12kvh</w:t>
      </w:r>
      <w:r w:rsidR="00B309A6" w:rsidRPr="003A409F">
        <w:rPr>
          <w:rFonts w:cs="Arial"/>
        </w:rPr>
        <w:t xml:space="preserve"> </w:t>
      </w:r>
      <w:r w:rsidRPr="003A409F">
        <w:rPr>
          <w:rFonts w:cs="Arial"/>
        </w:rPr>
        <w:t>x 400v</w:t>
      </w:r>
    </w:p>
    <w:p w:rsidR="0041102D" w:rsidRPr="0041102D" w:rsidRDefault="0041102D" w:rsidP="0041102D">
      <w:pPr>
        <w:pStyle w:val="Prrafodelista"/>
        <w:ind w:left="1668"/>
        <w:rPr>
          <w:rFonts w:cs="Arial"/>
        </w:rPr>
      </w:pPr>
    </w:p>
    <w:p w:rsidR="00B309A6" w:rsidRPr="00292CD6" w:rsidRDefault="00B309A6" w:rsidP="00D82056">
      <w:pPr>
        <w:ind w:firstLine="632"/>
        <w:rPr>
          <w:rFonts w:cs="Arial"/>
        </w:rPr>
      </w:pPr>
      <w:r w:rsidRPr="00292CD6">
        <w:rPr>
          <w:rFonts w:cs="Arial"/>
        </w:rPr>
        <w:t>Si suponemos que el mot</w:t>
      </w:r>
      <w:r w:rsidR="0041102D">
        <w:rPr>
          <w:rFonts w:cs="Arial"/>
        </w:rPr>
        <w:t>or 1 tarda 30 seg</w:t>
      </w:r>
      <w:r w:rsidR="00DA6CA4">
        <w:rPr>
          <w:rFonts w:cs="Arial"/>
        </w:rPr>
        <w:t>.</w:t>
      </w:r>
      <w:r w:rsidR="0041102D">
        <w:rPr>
          <w:rFonts w:cs="Arial"/>
        </w:rPr>
        <w:t xml:space="preserve"> en bajar su consumo será:</w:t>
      </w:r>
    </w:p>
    <w:p w:rsidR="007A79BB" w:rsidRPr="00292CD6" w:rsidRDefault="00B309A6" w:rsidP="00551280">
      <w:pPr>
        <w:rPr>
          <w:rFonts w:cs="Arial"/>
        </w:rPr>
      </w:pPr>
      <m:oMathPara>
        <m:oMath>
          <m:r>
            <w:rPr>
              <w:rFonts w:ascii="Cambria Math" w:hAnsi="Cambria Math" w:cs="Arial"/>
            </w:rPr>
            <m:t>3,333</m:t>
          </m:r>
          <m:acc>
            <m:accPr>
              <m:ctrlPr>
                <w:rPr>
                  <w:rFonts w:ascii="Cambria Math" w:hAnsi="Cambria Math" w:cs="Arial"/>
                  <w:i/>
                </w:rPr>
              </m:ctrlPr>
            </m:accPr>
            <m:e>
              <m:r>
                <w:rPr>
                  <w:rFonts w:ascii="Cambria Math" w:hAnsi="Cambria Math" w:cs="Arial"/>
                </w:rPr>
                <m:t>3</m:t>
              </m:r>
            </m:e>
          </m:acc>
          <m:r>
            <w:rPr>
              <w:rFonts w:ascii="Cambria Math" w:hAnsi="Cambria Math" w:cs="Arial"/>
            </w:rPr>
            <m:t>kWx30s=0.001kW=&gt;1W</m:t>
          </m:r>
        </m:oMath>
      </m:oMathPara>
    </w:p>
    <w:p w:rsidR="00FC562C" w:rsidRPr="00292CD6" w:rsidRDefault="0041102D" w:rsidP="00D82056">
      <w:pPr>
        <w:ind w:firstLine="720"/>
        <w:rPr>
          <w:rFonts w:cs="Arial"/>
        </w:rPr>
      </w:pPr>
      <w:r>
        <w:rPr>
          <w:rFonts w:cs="Arial"/>
        </w:rPr>
        <w:t>Como hace 2 ciclos  serán:</w:t>
      </w:r>
    </w:p>
    <w:p w:rsidR="00FC562C" w:rsidRPr="00292CD6" w:rsidRDefault="00FC562C" w:rsidP="00551280">
      <w:pPr>
        <w:rPr>
          <w:rFonts w:cs="Arial"/>
        </w:rPr>
      </w:pPr>
      <m:oMathPara>
        <m:oMath>
          <m:r>
            <w:rPr>
              <w:rFonts w:ascii="Cambria Math" w:hAnsi="Cambria Math" w:cs="Arial"/>
            </w:rPr>
            <m:t>1W+1W=2W</m:t>
          </m:r>
        </m:oMath>
      </m:oMathPara>
    </w:p>
    <w:p w:rsidR="00B309A6" w:rsidRPr="00292CD6" w:rsidRDefault="00FC562C" w:rsidP="00D82056">
      <w:pPr>
        <w:ind w:firstLine="720"/>
        <w:rPr>
          <w:rFonts w:cs="Arial"/>
        </w:rPr>
      </w:pPr>
      <w:r w:rsidRPr="00292CD6">
        <w:rPr>
          <w:rFonts w:cs="Arial"/>
        </w:rPr>
        <w:t>El motor 2 hará  2 ciclos de 3 minutos con descanso de 10 seg</w:t>
      </w:r>
      <w:r w:rsidR="0041102D">
        <w:rPr>
          <w:rFonts w:cs="Arial"/>
        </w:rPr>
        <w:t>.</w:t>
      </w:r>
      <w:r w:rsidRPr="00292CD6">
        <w:rPr>
          <w:rFonts w:cs="Arial"/>
        </w:rPr>
        <w:t xml:space="preserve"> </w:t>
      </w:r>
    </w:p>
    <w:p w:rsidR="00FC562C" w:rsidRPr="00292CD6" w:rsidRDefault="00FC562C" w:rsidP="00551280">
      <w:pPr>
        <w:rPr>
          <w:rFonts w:cs="Arial"/>
        </w:rPr>
      </w:pPr>
      <m:oMathPara>
        <m:oMathParaPr>
          <m:jc m:val="center"/>
        </m:oMathParaPr>
        <m:oMath>
          <m:r>
            <w:rPr>
              <w:rFonts w:ascii="Cambria Math" w:hAnsi="Cambria Math" w:cs="Arial"/>
            </w:rPr>
            <m:t>3.333</m:t>
          </m:r>
          <m:acc>
            <m:accPr>
              <m:ctrlPr>
                <w:rPr>
                  <w:rFonts w:ascii="Cambria Math" w:hAnsi="Cambria Math" w:cs="Arial"/>
                  <w:i/>
                </w:rPr>
              </m:ctrlPr>
            </m:accPr>
            <m:e>
              <m:r>
                <w:rPr>
                  <w:rFonts w:ascii="Cambria Math" w:hAnsi="Cambria Math" w:cs="Arial"/>
                </w:rPr>
                <m:t>3</m:t>
              </m:r>
            </m:e>
          </m:acc>
          <m:r>
            <w:rPr>
              <w:rFonts w:ascii="Cambria Math" w:hAnsi="Cambria Math" w:cs="Arial"/>
            </w:rPr>
            <m:t>kWx360s=0.012kW=&gt;12W</m:t>
          </m:r>
        </m:oMath>
      </m:oMathPara>
    </w:p>
    <w:p w:rsidR="00FC562C" w:rsidRPr="00292CD6" w:rsidRDefault="00FC562C" w:rsidP="00D82056">
      <w:pPr>
        <w:ind w:firstLine="720"/>
        <w:rPr>
          <w:rFonts w:cs="Arial"/>
        </w:rPr>
      </w:pPr>
      <w:r w:rsidRPr="00292CD6">
        <w:rPr>
          <w:rFonts w:cs="Arial"/>
        </w:rPr>
        <w:t>El motor en la subida tardara 30seg y en la bajada otros 30seg</w:t>
      </w:r>
      <w:r w:rsidR="0041102D">
        <w:rPr>
          <w:rFonts w:cs="Arial"/>
        </w:rPr>
        <w:t>.</w:t>
      </w:r>
      <w:r w:rsidRPr="00292CD6">
        <w:rPr>
          <w:rFonts w:cs="Arial"/>
        </w:rPr>
        <w:t xml:space="preserve"> </w:t>
      </w:r>
    </w:p>
    <w:p w:rsidR="00FC562C" w:rsidRPr="00292CD6" w:rsidRDefault="00FC562C" w:rsidP="00D82056">
      <w:pPr>
        <w:ind w:firstLine="720"/>
        <w:rPr>
          <w:rFonts w:cs="Arial"/>
        </w:rPr>
      </w:pPr>
      <w:r w:rsidRPr="00292CD6">
        <w:rPr>
          <w:rFonts w:cs="Arial"/>
        </w:rPr>
        <w:t>En total 1min</w:t>
      </w:r>
      <w:r w:rsidR="0041102D">
        <w:rPr>
          <w:rFonts w:cs="Arial"/>
        </w:rPr>
        <w:t>.</w:t>
      </w:r>
    </w:p>
    <w:p w:rsidR="00FC562C" w:rsidRPr="00292CD6" w:rsidRDefault="00FC562C" w:rsidP="00551280">
      <w:pPr>
        <w:spacing w:before="0" w:line="240" w:lineRule="auto"/>
        <w:rPr>
          <w:rFonts w:cs="Arial"/>
        </w:rPr>
      </w:pPr>
      <m:oMathPara>
        <m:oMath>
          <m:r>
            <w:rPr>
              <w:rFonts w:ascii="Cambria Math" w:hAnsi="Cambria Math" w:cs="Arial"/>
            </w:rPr>
            <m:t>3,333</m:t>
          </m:r>
          <m:acc>
            <m:accPr>
              <m:ctrlPr>
                <w:rPr>
                  <w:rFonts w:ascii="Cambria Math" w:hAnsi="Cambria Math" w:cs="Arial"/>
                  <w:i/>
                </w:rPr>
              </m:ctrlPr>
            </m:accPr>
            <m:e>
              <m:r>
                <w:rPr>
                  <w:rFonts w:ascii="Cambria Math" w:hAnsi="Cambria Math" w:cs="Arial"/>
                </w:rPr>
                <m:t>3</m:t>
              </m:r>
            </m:e>
          </m:acc>
          <m:r>
            <w:rPr>
              <w:rFonts w:ascii="Cambria Math" w:hAnsi="Cambria Math" w:cs="Arial"/>
            </w:rPr>
            <m:t>k</m:t>
          </m:r>
          <m:r>
            <w:rPr>
              <w:rFonts w:ascii="Cambria Math" w:hAnsi="Cambria Math" w:cs="Arial"/>
            </w:rPr>
            <m:t>Wx60s=0.002kW=&gt;2W</m:t>
          </m:r>
        </m:oMath>
      </m:oMathPara>
    </w:p>
    <w:p w:rsidR="00FC562C" w:rsidRPr="00292CD6" w:rsidRDefault="00FC562C" w:rsidP="00551280">
      <w:pPr>
        <w:spacing w:before="0" w:line="240" w:lineRule="auto"/>
        <w:rPr>
          <w:rFonts w:cs="Arial"/>
        </w:rPr>
      </w:pPr>
    </w:p>
    <w:p w:rsidR="0041102D" w:rsidRDefault="00FC562C" w:rsidP="00D82056">
      <w:pPr>
        <w:spacing w:before="0" w:line="240" w:lineRule="auto"/>
        <w:ind w:firstLine="720"/>
        <w:rPr>
          <w:rFonts w:cs="Arial"/>
        </w:rPr>
      </w:pPr>
      <w:r w:rsidRPr="00292CD6">
        <w:rPr>
          <w:rFonts w:cs="Arial"/>
        </w:rPr>
        <w:t>Por tanto el gasto aproximado de electricidad por ciclo será de</w:t>
      </w:r>
      <w:r w:rsidR="0041102D">
        <w:rPr>
          <w:rFonts w:cs="Arial"/>
        </w:rPr>
        <w:t>:</w:t>
      </w:r>
    </w:p>
    <w:p w:rsidR="00FC562C" w:rsidRPr="00292CD6" w:rsidRDefault="00FC562C" w:rsidP="00551280">
      <w:pPr>
        <w:spacing w:before="0" w:line="240" w:lineRule="auto"/>
        <w:rPr>
          <w:rFonts w:cs="Arial"/>
        </w:rPr>
      </w:pPr>
      <w:r w:rsidRPr="00292CD6">
        <w:rPr>
          <w:rFonts w:cs="Arial"/>
        </w:rPr>
        <w:t xml:space="preserve"> </w:t>
      </w:r>
    </w:p>
    <w:p w:rsidR="00FC562C" w:rsidRPr="0041102D" w:rsidRDefault="00FC562C" w:rsidP="00551280">
      <w:pPr>
        <w:spacing w:before="0" w:line="240" w:lineRule="auto"/>
        <w:rPr>
          <w:rFonts w:cs="Arial"/>
        </w:rPr>
      </w:pPr>
      <m:oMathPara>
        <m:oMath>
          <m:r>
            <w:rPr>
              <w:rFonts w:ascii="Cambria Math" w:hAnsi="Cambria Math" w:cs="Arial"/>
            </w:rPr>
            <m:t>1W+12W+2W≅15W</m:t>
          </m:r>
        </m:oMath>
      </m:oMathPara>
    </w:p>
    <w:p w:rsidR="0041102D" w:rsidRPr="00292CD6" w:rsidRDefault="0041102D" w:rsidP="00551280">
      <w:pPr>
        <w:spacing w:before="0" w:line="240" w:lineRule="auto"/>
        <w:rPr>
          <w:rFonts w:cs="Arial"/>
        </w:rPr>
      </w:pPr>
    </w:p>
    <w:p w:rsidR="00FC562C" w:rsidRDefault="00FC562C" w:rsidP="00D82056">
      <w:pPr>
        <w:spacing w:before="0" w:line="240" w:lineRule="auto"/>
        <w:ind w:firstLine="720"/>
        <w:rPr>
          <w:rFonts w:cs="Arial"/>
        </w:rPr>
      </w:pPr>
      <w:r w:rsidRPr="00292CD6">
        <w:rPr>
          <w:rFonts w:cs="Arial"/>
        </w:rPr>
        <w:t>Si en una jornada de trabajo hace 10 ciclos gastará</w:t>
      </w:r>
      <w:r w:rsidR="0041102D">
        <w:rPr>
          <w:rFonts w:cs="Arial"/>
        </w:rPr>
        <w:t>:</w:t>
      </w:r>
    </w:p>
    <w:p w:rsidR="0041102D" w:rsidRPr="00292CD6" w:rsidRDefault="0041102D" w:rsidP="00551280">
      <w:pPr>
        <w:spacing w:before="0" w:line="240" w:lineRule="auto"/>
        <w:rPr>
          <w:rFonts w:cs="Arial"/>
        </w:rPr>
      </w:pPr>
    </w:p>
    <w:p w:rsidR="00FC562C" w:rsidRPr="00292CD6" w:rsidRDefault="00FC562C" w:rsidP="00551280">
      <w:pPr>
        <w:spacing w:before="0" w:line="240" w:lineRule="auto"/>
        <w:rPr>
          <w:rFonts w:cs="Arial"/>
        </w:rPr>
      </w:pPr>
      <m:oMathPara>
        <m:oMath>
          <m:r>
            <w:rPr>
              <w:rFonts w:ascii="Cambria Math" w:hAnsi="Cambria Math" w:cs="Arial"/>
            </w:rPr>
            <m:t>15W/ciclo*10ciclos=150W/jornada</m:t>
          </m:r>
        </m:oMath>
      </m:oMathPara>
    </w:p>
    <w:p w:rsidR="003A409F" w:rsidRDefault="003A409F" w:rsidP="00551280">
      <w:pPr>
        <w:spacing w:before="0" w:line="240" w:lineRule="auto"/>
        <w:rPr>
          <w:rFonts w:cs="Arial"/>
        </w:rPr>
      </w:pPr>
    </w:p>
    <w:p w:rsidR="003A409F" w:rsidRDefault="003A409F" w:rsidP="00551280">
      <w:pPr>
        <w:spacing w:before="0" w:line="240" w:lineRule="auto"/>
        <w:rPr>
          <w:rFonts w:cs="Arial"/>
        </w:rPr>
      </w:pPr>
    </w:p>
    <w:p w:rsidR="007A79BB" w:rsidRPr="00292CD6" w:rsidRDefault="003A409F" w:rsidP="00D82056">
      <w:pPr>
        <w:spacing w:before="0" w:line="240" w:lineRule="auto"/>
        <w:ind w:firstLine="680"/>
        <w:rPr>
          <w:rFonts w:cs="Arial"/>
        </w:rPr>
      </w:pPr>
      <w:r>
        <w:rPr>
          <w:rFonts w:cs="Arial"/>
        </w:rPr>
        <w:t xml:space="preserve">Por tanto deducimos que la amasadora consume en 1 ciclo 15w. </w:t>
      </w:r>
      <w:r w:rsidR="00B601AE">
        <w:rPr>
          <w:rFonts w:cs="Arial"/>
        </w:rPr>
        <w:t>Si</w:t>
      </w:r>
      <w:r>
        <w:rPr>
          <w:rFonts w:cs="Arial"/>
        </w:rPr>
        <w:t xml:space="preserve"> hace 10 ciclos en 1 jornada gastara 150W.</w:t>
      </w:r>
      <w:r w:rsidR="002534FF" w:rsidRPr="00292CD6">
        <w:rPr>
          <w:rFonts w:cs="Arial"/>
        </w:rPr>
        <w:br w:type="page"/>
      </w:r>
    </w:p>
    <w:p w:rsidR="007A79BB" w:rsidRPr="00292CD6" w:rsidRDefault="002534FF" w:rsidP="00551280">
      <w:pPr>
        <w:pStyle w:val="Ttulo1"/>
        <w:rPr>
          <w:rFonts w:cs="Arial"/>
        </w:rPr>
      </w:pPr>
      <w:bookmarkStart w:id="30" w:name="_Toc152325435"/>
      <w:r w:rsidRPr="00292CD6">
        <w:rPr>
          <w:rFonts w:cs="Arial"/>
        </w:rPr>
        <w:lastRenderedPageBreak/>
        <w:t>Presupuesto</w:t>
      </w:r>
      <w:bookmarkEnd w:id="30"/>
    </w:p>
    <w:p w:rsidR="00451EBC" w:rsidRPr="00292CD6" w:rsidRDefault="00F27905" w:rsidP="00451EBC">
      <w:pPr>
        <w:pStyle w:val="Ttulo2"/>
        <w:rPr>
          <w:rFonts w:cs="Arial"/>
        </w:rPr>
      </w:pPr>
      <w:bookmarkStart w:id="31" w:name="_Toc152325436"/>
      <w:r>
        <w:rPr>
          <w:rFonts w:cs="Arial"/>
        </w:rPr>
        <w:t xml:space="preserve"> </w:t>
      </w:r>
      <w:r w:rsidR="00451EBC" w:rsidRPr="00292CD6">
        <w:rPr>
          <w:rFonts w:cs="Arial"/>
        </w:rPr>
        <w:t>Empresas y fabricantes seleccionados</w:t>
      </w:r>
      <w:bookmarkEnd w:id="31"/>
      <w:r w:rsidR="00451EBC" w:rsidRPr="00292CD6">
        <w:rPr>
          <w:rFonts w:cs="Arial"/>
        </w:rPr>
        <w:t xml:space="preserve"> </w:t>
      </w:r>
    </w:p>
    <w:p w:rsidR="00E17530" w:rsidRPr="00292CD6" w:rsidRDefault="00451EBC" w:rsidP="00D82056">
      <w:pPr>
        <w:ind w:firstLine="680"/>
        <w:rPr>
          <w:rFonts w:cs="Arial"/>
        </w:rPr>
      </w:pPr>
      <w:r w:rsidRPr="00292CD6">
        <w:rPr>
          <w:rFonts w:cs="Arial"/>
        </w:rPr>
        <w:t>Se han seleccionado las siguientes empresas para la compra de los materiales.</w:t>
      </w:r>
    </w:p>
    <w:p w:rsidR="00451EBC" w:rsidRDefault="00451EBC" w:rsidP="00E17530">
      <w:pPr>
        <w:rPr>
          <w:rFonts w:cs="Arial"/>
          <w:u w:val="single"/>
        </w:rPr>
      </w:pPr>
      <w:r w:rsidRPr="00292CD6">
        <w:rPr>
          <w:rFonts w:cs="Arial"/>
          <w:u w:val="single"/>
        </w:rPr>
        <w:t xml:space="preserve">SKF </w:t>
      </w:r>
    </w:p>
    <w:p w:rsidR="00E17530" w:rsidRPr="00E17530" w:rsidRDefault="00E17530" w:rsidP="00D82056">
      <w:pPr>
        <w:ind w:firstLine="680"/>
        <w:rPr>
          <w:rFonts w:cs="Arial"/>
        </w:rPr>
      </w:pPr>
      <w:r w:rsidRPr="00E17530">
        <w:rPr>
          <w:rFonts w:cs="Arial"/>
        </w:rPr>
        <w:t>Se ha elegido esta empresa para la compra de rodamientos ya que tiene todos los necesarios para la fabricación de la amasadora</w:t>
      </w:r>
      <w:r w:rsidR="00E2380D">
        <w:rPr>
          <w:rFonts w:cs="Arial"/>
        </w:rPr>
        <w:t>.</w:t>
      </w:r>
    </w:p>
    <w:p w:rsidR="00451EBC" w:rsidRPr="000F3F92" w:rsidRDefault="00451EBC" w:rsidP="000F3F92">
      <w:pPr>
        <w:rPr>
          <w:rFonts w:cs="Arial"/>
          <w:u w:val="single"/>
        </w:rPr>
      </w:pPr>
      <w:r w:rsidRPr="000F3F92">
        <w:rPr>
          <w:rFonts w:cs="Arial"/>
          <w:u w:val="single"/>
        </w:rPr>
        <w:t>ALU MEIER</w:t>
      </w:r>
    </w:p>
    <w:p w:rsidR="00451EBC" w:rsidRPr="00292CD6" w:rsidRDefault="00E2380D" w:rsidP="00D82056">
      <w:pPr>
        <w:ind w:firstLine="680"/>
        <w:rPr>
          <w:rFonts w:cs="Arial"/>
        </w:rPr>
      </w:pPr>
      <w:r>
        <w:rPr>
          <w:rFonts w:cs="Arial"/>
        </w:rPr>
        <w:t>Se ha elegido esta empresa para la compra de los p</w:t>
      </w:r>
      <w:r w:rsidR="00451EBC" w:rsidRPr="00292CD6">
        <w:rPr>
          <w:rFonts w:cs="Arial"/>
        </w:rPr>
        <w:t>erfiles en U</w:t>
      </w:r>
      <w:r w:rsidR="00B601AE">
        <w:rPr>
          <w:rFonts w:cs="Arial"/>
        </w:rPr>
        <w:t>.</w:t>
      </w:r>
    </w:p>
    <w:p w:rsidR="00451EBC" w:rsidRPr="000F3F92" w:rsidRDefault="00451EBC" w:rsidP="000F3F92">
      <w:pPr>
        <w:rPr>
          <w:rFonts w:cs="Arial"/>
          <w:u w:val="single"/>
        </w:rPr>
      </w:pPr>
      <w:r w:rsidRPr="000F3F92">
        <w:rPr>
          <w:rFonts w:cs="Arial"/>
          <w:u w:val="single"/>
        </w:rPr>
        <w:t>Igus</w:t>
      </w:r>
    </w:p>
    <w:p w:rsidR="00451EBC" w:rsidRPr="00292CD6" w:rsidRDefault="00E2380D" w:rsidP="00D82056">
      <w:pPr>
        <w:ind w:firstLine="680"/>
        <w:rPr>
          <w:rFonts w:cs="Arial"/>
        </w:rPr>
      </w:pPr>
      <w:r>
        <w:rPr>
          <w:rFonts w:cs="Arial"/>
        </w:rPr>
        <w:t>Para la compra de los h</w:t>
      </w:r>
      <w:r w:rsidR="00451EBC" w:rsidRPr="00292CD6">
        <w:rPr>
          <w:rFonts w:cs="Arial"/>
        </w:rPr>
        <w:t>usillos</w:t>
      </w:r>
      <w:r>
        <w:rPr>
          <w:rFonts w:cs="Arial"/>
        </w:rPr>
        <w:t xml:space="preserve"> y sus accesorios se ha elegido Igus.</w:t>
      </w:r>
    </w:p>
    <w:p w:rsidR="00451EBC" w:rsidRPr="000F3F92" w:rsidRDefault="00451EBC" w:rsidP="000F3F92">
      <w:pPr>
        <w:rPr>
          <w:rFonts w:cs="Arial"/>
          <w:u w:val="single"/>
        </w:rPr>
      </w:pPr>
      <w:r w:rsidRPr="000F3F92">
        <w:rPr>
          <w:rFonts w:cs="Arial"/>
          <w:u w:val="single"/>
        </w:rPr>
        <w:t>Norelem</w:t>
      </w:r>
    </w:p>
    <w:p w:rsidR="00451EBC" w:rsidRPr="00292CD6" w:rsidRDefault="00E2380D" w:rsidP="00D82056">
      <w:pPr>
        <w:ind w:firstLine="680"/>
        <w:rPr>
          <w:rFonts w:cs="Arial"/>
        </w:rPr>
      </w:pPr>
      <w:r>
        <w:rPr>
          <w:rFonts w:cs="Arial"/>
        </w:rPr>
        <w:t>Se ha elegido esta empresa para la compra de los p</w:t>
      </w:r>
      <w:r w:rsidR="000F3F92">
        <w:rPr>
          <w:rFonts w:cs="Arial"/>
        </w:rPr>
        <w:t>iñones</w:t>
      </w:r>
      <w:r>
        <w:rPr>
          <w:rFonts w:cs="Arial"/>
        </w:rPr>
        <w:t xml:space="preserve"> y ruedas dentadas.</w:t>
      </w:r>
    </w:p>
    <w:p w:rsidR="00451EBC" w:rsidRPr="000F3F92" w:rsidRDefault="00451EBC" w:rsidP="000F3F92">
      <w:pPr>
        <w:rPr>
          <w:rFonts w:cs="Arial"/>
          <w:u w:val="single"/>
        </w:rPr>
      </w:pPr>
      <w:r w:rsidRPr="000F3F92">
        <w:rPr>
          <w:rFonts w:cs="Arial"/>
          <w:u w:val="single"/>
        </w:rPr>
        <w:t>RS GROUP</w:t>
      </w:r>
    </w:p>
    <w:p w:rsidR="00451EBC" w:rsidRPr="00292CD6" w:rsidRDefault="00E2380D" w:rsidP="00D82056">
      <w:pPr>
        <w:ind w:firstLine="680"/>
        <w:rPr>
          <w:rFonts w:cs="Arial"/>
        </w:rPr>
      </w:pPr>
      <w:r>
        <w:rPr>
          <w:rFonts w:cs="Arial"/>
        </w:rPr>
        <w:t>Para la compra de muchos de los componentes eléctricos y mecánicos se ha elegido este proveedor</w:t>
      </w:r>
      <w:r w:rsidR="00B601AE">
        <w:rPr>
          <w:rFonts w:cs="Arial"/>
        </w:rPr>
        <w:t>.</w:t>
      </w:r>
    </w:p>
    <w:p w:rsidR="00451EBC" w:rsidRPr="000F3F92" w:rsidRDefault="00451EBC" w:rsidP="000F3F92">
      <w:pPr>
        <w:rPr>
          <w:rFonts w:cs="Arial"/>
          <w:u w:val="single"/>
        </w:rPr>
      </w:pPr>
      <w:r w:rsidRPr="000F3F92">
        <w:rPr>
          <w:rFonts w:cs="Arial"/>
          <w:u w:val="single"/>
        </w:rPr>
        <w:t>Framo Morat</w:t>
      </w:r>
    </w:p>
    <w:p w:rsidR="00451EBC" w:rsidRPr="00292CD6" w:rsidRDefault="00E2380D" w:rsidP="00D82056">
      <w:pPr>
        <w:ind w:firstLine="680"/>
        <w:rPr>
          <w:rFonts w:cs="Arial"/>
        </w:rPr>
      </w:pPr>
      <w:r>
        <w:rPr>
          <w:rFonts w:cs="Arial"/>
        </w:rPr>
        <w:t>Para la compra del m</w:t>
      </w:r>
      <w:r w:rsidR="00451EBC" w:rsidRPr="00292CD6">
        <w:rPr>
          <w:rFonts w:cs="Arial"/>
        </w:rPr>
        <w:t>otor reductor</w:t>
      </w:r>
      <w:r>
        <w:rPr>
          <w:rFonts w:cs="Arial"/>
        </w:rPr>
        <w:t xml:space="preserve"> reversible se ha elegido esta empresa</w:t>
      </w:r>
      <w:r w:rsidR="00B601AE">
        <w:rPr>
          <w:rFonts w:cs="Arial"/>
        </w:rPr>
        <w:t>.</w:t>
      </w:r>
      <w:r w:rsidRPr="00292CD6">
        <w:rPr>
          <w:rFonts w:cs="Arial"/>
        </w:rPr>
        <w:t xml:space="preserve"> </w:t>
      </w:r>
    </w:p>
    <w:p w:rsidR="00451EBC" w:rsidRPr="000F3F92" w:rsidRDefault="00451EBC" w:rsidP="000F3F92">
      <w:pPr>
        <w:rPr>
          <w:rFonts w:cs="Arial"/>
          <w:u w:val="single"/>
        </w:rPr>
      </w:pPr>
      <w:r w:rsidRPr="000F3F92">
        <w:rPr>
          <w:rFonts w:cs="Arial"/>
          <w:u w:val="single"/>
        </w:rPr>
        <w:t>Emile-</w:t>
      </w:r>
      <w:r w:rsidR="00A172C7" w:rsidRPr="000F3F92">
        <w:rPr>
          <w:rFonts w:cs="Arial"/>
          <w:u w:val="single"/>
        </w:rPr>
        <w:t>Maurin</w:t>
      </w:r>
    </w:p>
    <w:p w:rsidR="00451EBC" w:rsidRPr="00292CD6" w:rsidRDefault="00E2380D" w:rsidP="00D82056">
      <w:pPr>
        <w:ind w:firstLine="680"/>
        <w:rPr>
          <w:rFonts w:cs="Arial"/>
        </w:rPr>
      </w:pPr>
      <w:r>
        <w:rPr>
          <w:rFonts w:cs="Arial"/>
        </w:rPr>
        <w:t>Para la compra de la tornillería de acero inoxidable se ha seleccionado este fabricante.</w:t>
      </w:r>
    </w:p>
    <w:p w:rsidR="00451EBC" w:rsidRPr="000F3F92" w:rsidRDefault="00451EBC" w:rsidP="000F3F92">
      <w:pPr>
        <w:rPr>
          <w:rFonts w:cs="Arial"/>
          <w:u w:val="single"/>
        </w:rPr>
      </w:pPr>
      <w:r w:rsidRPr="000F3F92">
        <w:rPr>
          <w:rFonts w:cs="Arial"/>
          <w:u w:val="single"/>
        </w:rPr>
        <w:t>Ameco Metal</w:t>
      </w:r>
    </w:p>
    <w:p w:rsidR="00451EBC" w:rsidRPr="00292CD6" w:rsidRDefault="00E2380D" w:rsidP="00D82056">
      <w:pPr>
        <w:ind w:firstLine="680"/>
        <w:rPr>
          <w:rFonts w:cs="Arial"/>
        </w:rPr>
      </w:pPr>
      <w:r>
        <w:rPr>
          <w:rFonts w:cs="Arial"/>
        </w:rPr>
        <w:t xml:space="preserve">Para la compra de los perfiles en </w:t>
      </w:r>
      <w:r w:rsidR="00451EBC" w:rsidRPr="00292CD6">
        <w:rPr>
          <w:rFonts w:cs="Arial"/>
        </w:rPr>
        <w:t>T</w:t>
      </w:r>
      <w:r>
        <w:rPr>
          <w:rFonts w:cs="Arial"/>
        </w:rPr>
        <w:t xml:space="preserve"> se ha seleccionado esta empresa</w:t>
      </w:r>
      <w:r w:rsidR="00B601AE">
        <w:rPr>
          <w:rFonts w:cs="Arial"/>
        </w:rPr>
        <w:t>.</w:t>
      </w:r>
    </w:p>
    <w:p w:rsidR="00677E54" w:rsidRDefault="00DA6CA4" w:rsidP="00E2380D">
      <w:pPr>
        <w:rPr>
          <w:rFonts w:cs="Arial"/>
          <w:u w:val="single"/>
        </w:rPr>
      </w:pPr>
      <w:r w:rsidRPr="00DA6CA4">
        <w:rPr>
          <w:rFonts w:cs="Arial"/>
          <w:u w:val="single"/>
        </w:rPr>
        <w:t>Schneider E</w:t>
      </w:r>
      <w:r>
        <w:rPr>
          <w:rFonts w:cs="Arial"/>
          <w:u w:val="single"/>
        </w:rPr>
        <w:t>l</w:t>
      </w:r>
      <w:r w:rsidRPr="00DA6CA4">
        <w:rPr>
          <w:rFonts w:cs="Arial"/>
          <w:u w:val="single"/>
        </w:rPr>
        <w:t>ectric</w:t>
      </w:r>
    </w:p>
    <w:p w:rsidR="00DA6CA4" w:rsidRPr="00DA6CA4" w:rsidRDefault="00DA6CA4" w:rsidP="00D82056">
      <w:pPr>
        <w:ind w:firstLine="680"/>
        <w:rPr>
          <w:rFonts w:cs="Arial"/>
        </w:rPr>
      </w:pPr>
      <w:r>
        <w:rPr>
          <w:rFonts w:cs="Arial"/>
        </w:rPr>
        <w:tab/>
        <w:t>Para la compra de la botonera y pulsadores se ha elegido esta empresa</w:t>
      </w:r>
      <w:r w:rsidR="00D82056">
        <w:rPr>
          <w:rFonts w:cs="Arial"/>
        </w:rPr>
        <w:t>.</w:t>
      </w:r>
    </w:p>
    <w:p w:rsidR="00451EBC" w:rsidRPr="00292CD6" w:rsidRDefault="00451EBC" w:rsidP="00677E54">
      <w:pPr>
        <w:pStyle w:val="Ttulo2"/>
      </w:pPr>
      <w:bookmarkStart w:id="32" w:name="_Toc152325437"/>
      <w:r w:rsidRPr="00292CD6">
        <w:lastRenderedPageBreak/>
        <w:t>Elementos utilizados en la Amasadora</w:t>
      </w:r>
      <w:bookmarkEnd w:id="32"/>
    </w:p>
    <w:p w:rsidR="00451EBC" w:rsidRPr="00292CD6" w:rsidRDefault="00451EBC" w:rsidP="00451EBC">
      <w:pPr>
        <w:pStyle w:val="Ttulo3"/>
        <w:rPr>
          <w:rFonts w:cs="Arial"/>
        </w:rPr>
      </w:pPr>
      <w:bookmarkStart w:id="33" w:name="_Toc152325438"/>
      <w:r w:rsidRPr="00292CD6">
        <w:rPr>
          <w:rFonts w:cs="Arial"/>
        </w:rPr>
        <w:t>Rodamiento SKF 4208 ATN9</w:t>
      </w:r>
      <w:bookmarkEnd w:id="33"/>
    </w:p>
    <w:p w:rsidR="00451EBC" w:rsidRPr="00292CD6" w:rsidRDefault="00451EBC" w:rsidP="008845B1">
      <w:pPr>
        <w:ind w:firstLine="720"/>
        <w:rPr>
          <w:rFonts w:cs="Arial"/>
        </w:rPr>
      </w:pPr>
      <w:r w:rsidRPr="00292CD6">
        <w:rPr>
          <w:rFonts w:cs="Arial"/>
        </w:rPr>
        <w:t>Se elige un rodamiento rígido de dos hileras de bolas ya que su funcionamiento es robusto, requieren poco mantenimiento, pueden funcionar a altas velocidades y soportan cargas radiales y axiales en ambos sentidos. Son ligeramente más anchos que los rodamientos de una hilera del mismo diámetro del agujero y exterior, pero tienen una capacidad de carga considerablemente mayor.</w:t>
      </w:r>
    </w:p>
    <w:p w:rsidR="00451EBC" w:rsidRDefault="00EA1CF2" w:rsidP="00894378">
      <w:pPr>
        <w:jc w:val="center"/>
        <w:rPr>
          <w:rStyle w:val="Hipervnculo"/>
          <w:rFonts w:cs="Arial"/>
        </w:rPr>
      </w:pPr>
      <w:r>
        <w:rPr>
          <w:noProof/>
          <w:lang w:val="es-ES"/>
        </w:rPr>
        <w:drawing>
          <wp:inline distT="0" distB="0" distL="0" distR="0" wp14:anchorId="2E972FFA" wp14:editId="79184B14">
            <wp:extent cx="1196340" cy="1480820"/>
            <wp:effectExtent l="19050" t="19050" r="22860" b="2413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196340" cy="1480820"/>
                    </a:xfrm>
                    <a:prstGeom prst="rect">
                      <a:avLst/>
                    </a:prstGeom>
                    <a:ln>
                      <a:solidFill>
                        <a:schemeClr val="bg1">
                          <a:lumMod val="85000"/>
                        </a:schemeClr>
                      </a:solidFill>
                    </a:ln>
                  </pic:spPr>
                </pic:pic>
              </a:graphicData>
            </a:graphic>
          </wp:inline>
        </w:drawing>
      </w:r>
    </w:p>
    <w:p w:rsidR="00EA1CF2" w:rsidRDefault="00894378" w:rsidP="008845B1">
      <w:pPr>
        <w:rPr>
          <w:rStyle w:val="Hipervnculo"/>
          <w:rFonts w:cs="Arial"/>
        </w:rPr>
      </w:pPr>
      <w:r>
        <w:rPr>
          <w:noProof/>
          <w:lang w:val="es-ES"/>
        </w:rPr>
        <mc:AlternateContent>
          <mc:Choice Requires="wps">
            <w:drawing>
              <wp:anchor distT="0" distB="0" distL="114300" distR="114300" simplePos="0" relativeHeight="251661312" behindDoc="0" locked="0" layoutInCell="1" allowOverlap="1" wp14:anchorId="1A183510" wp14:editId="2DB87663">
                <wp:simplePos x="0" y="0"/>
                <wp:positionH relativeFrom="column">
                  <wp:posOffset>1771650</wp:posOffset>
                </wp:positionH>
                <wp:positionV relativeFrom="paragraph">
                  <wp:posOffset>63500</wp:posOffset>
                </wp:positionV>
                <wp:extent cx="1790700" cy="635"/>
                <wp:effectExtent l="0" t="0" r="0" b="8255"/>
                <wp:wrapSquare wrapText="bothSides"/>
                <wp:docPr id="25" name="25 Cuadro de texto"/>
                <wp:cNvGraphicFramePr/>
                <a:graphic xmlns:a="http://schemas.openxmlformats.org/drawingml/2006/main">
                  <a:graphicData uri="http://schemas.microsoft.com/office/word/2010/wordprocessingShape">
                    <wps:wsp>
                      <wps:cNvSpPr txBox="1"/>
                      <wps:spPr>
                        <a:xfrm>
                          <a:off x="0" y="0"/>
                          <a:ext cx="1790700" cy="635"/>
                        </a:xfrm>
                        <a:prstGeom prst="rect">
                          <a:avLst/>
                        </a:prstGeom>
                        <a:solidFill>
                          <a:prstClr val="white"/>
                        </a:solidFill>
                        <a:ln>
                          <a:noFill/>
                        </a:ln>
                        <a:effectLst/>
                      </wps:spPr>
                      <wps:txbx>
                        <w:txbxContent>
                          <w:p w:rsidR="00894378" w:rsidRPr="00404003" w:rsidRDefault="00894378" w:rsidP="00894378">
                            <w:pPr>
                              <w:pStyle w:val="Epgrafe"/>
                              <w:rPr>
                                <w:b w:val="0"/>
                                <w:i/>
                                <w:noProof/>
                                <w:sz w:val="24"/>
                                <w:szCs w:val="24"/>
                              </w:rPr>
                            </w:pPr>
                            <w:bookmarkStart w:id="34" w:name="_Toc152268924"/>
                            <w:r>
                              <w:t xml:space="preserve">Figura </w:t>
                            </w:r>
                            <w:fldSimple w:instr=" STYLEREF 1 \s ">
                              <w:r w:rsidR="005D014F">
                                <w:rPr>
                                  <w:noProof/>
                                </w:rPr>
                                <w:t>3</w:t>
                              </w:r>
                            </w:fldSimple>
                            <w:r>
                              <w:t>.</w:t>
                            </w:r>
                            <w:fldSimple w:instr=" SEQ Figura \* ARABIC \s 1 ">
                              <w:r w:rsidR="005D014F">
                                <w:rPr>
                                  <w:noProof/>
                                </w:rPr>
                                <w:t>1</w:t>
                              </w:r>
                            </w:fldSimple>
                            <w:r>
                              <w:t xml:space="preserve"> </w:t>
                            </w:r>
                            <w:r w:rsidRPr="00404003">
                              <w:rPr>
                                <w:b w:val="0"/>
                                <w:i/>
                              </w:rPr>
                              <w:t>Rodamiento</w:t>
                            </w:r>
                            <w:bookmarkEnd w:id="3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25 Cuadro de texto" o:spid="_x0000_s1031" type="#_x0000_t202" style="position:absolute;left:0;text-align:left;margin-left:139.5pt;margin-top:5pt;width:141pt;height:.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" stroked="f">
                <v:textbox style="mso-fit-shape-to-text:t" inset="0,0,0,0">
                  <w:txbxContent>
                    <w:p w:rsidR="00894378" w:rsidRPr="00404003" w:rsidRDefault="00894378" w:rsidP="00894378">
                      <w:pPr>
                        <w:pStyle w:val="Epgrafe"/>
                        <w:rPr>
                          <w:b w:val="0"/>
                          <w:i/>
                          <w:noProof/>
                          <w:sz w:val="24"/>
                          <w:szCs w:val="24"/>
                        </w:rPr>
                      </w:pPr>
                      <w:bookmarkStart w:id="35" w:name="_Toc152268924"/>
                      <w:r>
                        <w:t xml:space="preserve">Figura </w:t>
                      </w:r>
                      <w:fldSimple w:instr=" STYLEREF 1 \s ">
                        <w:r w:rsidR="005D014F">
                          <w:rPr>
                            <w:noProof/>
                          </w:rPr>
                          <w:t>3</w:t>
                        </w:r>
                      </w:fldSimple>
                      <w:r>
                        <w:t>.</w:t>
                      </w:r>
                      <w:fldSimple w:instr=" SEQ Figura \* ARABIC \s 1 ">
                        <w:r w:rsidR="005D014F">
                          <w:rPr>
                            <w:noProof/>
                          </w:rPr>
                          <w:t>1</w:t>
                        </w:r>
                      </w:fldSimple>
                      <w:r>
                        <w:t xml:space="preserve"> </w:t>
                      </w:r>
                      <w:r w:rsidRPr="00404003">
                        <w:rPr>
                          <w:b w:val="0"/>
                          <w:i/>
                        </w:rPr>
                        <w:t>Rodamiento</w:t>
                      </w:r>
                      <w:bookmarkEnd w:id="35"/>
                    </w:p>
                  </w:txbxContent>
                </v:textbox>
                <w10:wrap type="square"/>
              </v:shape>
            </w:pict>
          </mc:Fallback>
        </mc:AlternateContent>
      </w:r>
    </w:p>
    <w:p w:rsidR="00B7356D" w:rsidRDefault="00B7356D" w:rsidP="00451EBC">
      <w:pPr>
        <w:ind w:left="720"/>
        <w:rPr>
          <w:rStyle w:val="Hipervnculo"/>
          <w:rFonts w:cs="Arial"/>
        </w:rPr>
      </w:pPr>
    </w:p>
    <w:tbl>
      <w:tblPr>
        <w:tblStyle w:val="Tablaconcuadrcula"/>
        <w:tblW w:w="0" w:type="auto"/>
        <w:tblInd w:w="817" w:type="dxa"/>
        <w:tblLook w:val="04A0" w:firstRow="1" w:lastRow="0" w:firstColumn="1" w:lastColumn="0" w:noHBand="0" w:noVBand="1"/>
      </w:tblPr>
      <w:tblGrid>
        <w:gridCol w:w="1192"/>
        <w:gridCol w:w="933"/>
        <w:gridCol w:w="1368"/>
        <w:gridCol w:w="2602"/>
      </w:tblGrid>
      <w:tr w:rsidR="00EA1CF2" w:rsidTr="00EA1CF2">
        <w:tc>
          <w:tcPr>
            <w:tcW w:w="2125" w:type="dxa"/>
            <w:gridSpan w:val="2"/>
            <w:vAlign w:val="center"/>
          </w:tcPr>
          <w:p w:rsidR="00324DCB" w:rsidRPr="00677E54" w:rsidRDefault="00324DCB" w:rsidP="002565A8">
            <w:pPr>
              <w:jc w:val="center"/>
              <w:rPr>
                <w:rFonts w:cs="Arial"/>
                <w:b/>
              </w:rPr>
            </w:pPr>
            <w:r w:rsidRPr="00677E54">
              <w:rPr>
                <w:rFonts w:cs="Arial"/>
                <w:b/>
              </w:rPr>
              <w:t>Dimensiones</w:t>
            </w:r>
          </w:p>
        </w:tc>
        <w:tc>
          <w:tcPr>
            <w:tcW w:w="3970" w:type="dxa"/>
            <w:gridSpan w:val="2"/>
            <w:vAlign w:val="center"/>
          </w:tcPr>
          <w:p w:rsidR="00324DCB" w:rsidRPr="00677E54" w:rsidRDefault="00324DCB" w:rsidP="002565A8">
            <w:pPr>
              <w:jc w:val="center"/>
              <w:rPr>
                <w:rFonts w:cs="Arial"/>
                <w:b/>
              </w:rPr>
            </w:pPr>
            <w:r w:rsidRPr="00677E54">
              <w:rPr>
                <w:rFonts w:cs="Arial"/>
                <w:b/>
              </w:rPr>
              <w:t>Rendimiento</w:t>
            </w:r>
          </w:p>
        </w:tc>
      </w:tr>
      <w:tr w:rsidR="00EA1CF2" w:rsidTr="00EA1CF2">
        <w:tc>
          <w:tcPr>
            <w:tcW w:w="1192" w:type="dxa"/>
            <w:tcBorders>
              <w:right w:val="nil"/>
            </w:tcBorders>
          </w:tcPr>
          <w:p w:rsidR="00324DCB" w:rsidRDefault="00A172C7" w:rsidP="00451EBC">
            <w:pPr>
              <w:rPr>
                <w:rFonts w:cs="Arial"/>
              </w:rPr>
            </w:pPr>
            <w:r>
              <w:rPr>
                <w:rFonts w:cs="Arial"/>
              </w:rPr>
              <w:t>Diámetro</w:t>
            </w:r>
            <w:r w:rsidR="00324DCB">
              <w:rPr>
                <w:rFonts w:cs="Arial"/>
              </w:rPr>
              <w:t xml:space="preserve"> interior</w:t>
            </w:r>
          </w:p>
        </w:tc>
        <w:tc>
          <w:tcPr>
            <w:tcW w:w="933" w:type="dxa"/>
            <w:tcBorders>
              <w:left w:val="nil"/>
            </w:tcBorders>
          </w:tcPr>
          <w:p w:rsidR="00324DCB" w:rsidRDefault="00324DCB" w:rsidP="00451EBC">
            <w:pPr>
              <w:rPr>
                <w:rFonts w:cs="Arial"/>
              </w:rPr>
            </w:pPr>
            <w:r>
              <w:rPr>
                <w:rFonts w:cs="Arial"/>
              </w:rPr>
              <w:t>40mm</w:t>
            </w:r>
          </w:p>
        </w:tc>
        <w:tc>
          <w:tcPr>
            <w:tcW w:w="1368" w:type="dxa"/>
            <w:tcBorders>
              <w:right w:val="nil"/>
            </w:tcBorders>
          </w:tcPr>
          <w:p w:rsidR="00324DCB" w:rsidRDefault="00324DCB" w:rsidP="00451EBC">
            <w:pPr>
              <w:rPr>
                <w:rFonts w:cs="Arial"/>
              </w:rPr>
            </w:pPr>
            <w:r>
              <w:rPr>
                <w:rFonts w:cs="Arial"/>
              </w:rPr>
              <w:t>Capacidad de carga dinámica</w:t>
            </w:r>
          </w:p>
        </w:tc>
        <w:tc>
          <w:tcPr>
            <w:tcW w:w="2602" w:type="dxa"/>
            <w:tcBorders>
              <w:left w:val="nil"/>
            </w:tcBorders>
          </w:tcPr>
          <w:p w:rsidR="00324DCB" w:rsidRDefault="00324DCB" w:rsidP="00451EBC">
            <w:pPr>
              <w:rPr>
                <w:rFonts w:cs="Arial"/>
              </w:rPr>
            </w:pPr>
            <w:r>
              <w:rPr>
                <w:rFonts w:cs="Arial"/>
              </w:rPr>
              <w:t>37.1kN</w:t>
            </w:r>
          </w:p>
        </w:tc>
      </w:tr>
      <w:tr w:rsidR="00EA1CF2" w:rsidTr="00EA1CF2">
        <w:tc>
          <w:tcPr>
            <w:tcW w:w="1192" w:type="dxa"/>
            <w:tcBorders>
              <w:right w:val="nil"/>
            </w:tcBorders>
          </w:tcPr>
          <w:p w:rsidR="00324DCB" w:rsidRDefault="00A172C7" w:rsidP="00451EBC">
            <w:pPr>
              <w:rPr>
                <w:rFonts w:cs="Arial"/>
              </w:rPr>
            </w:pPr>
            <w:r>
              <w:rPr>
                <w:rFonts w:cs="Arial"/>
              </w:rPr>
              <w:t>Diámetro</w:t>
            </w:r>
            <w:r w:rsidR="00324DCB">
              <w:rPr>
                <w:rFonts w:cs="Arial"/>
              </w:rPr>
              <w:t xml:space="preserve"> exterior</w:t>
            </w:r>
          </w:p>
        </w:tc>
        <w:tc>
          <w:tcPr>
            <w:tcW w:w="933" w:type="dxa"/>
            <w:tcBorders>
              <w:left w:val="nil"/>
            </w:tcBorders>
          </w:tcPr>
          <w:p w:rsidR="00324DCB" w:rsidRDefault="00324DCB" w:rsidP="00451EBC">
            <w:pPr>
              <w:rPr>
                <w:rFonts w:cs="Arial"/>
              </w:rPr>
            </w:pPr>
            <w:r>
              <w:rPr>
                <w:rFonts w:cs="Arial"/>
              </w:rPr>
              <w:t>80mm</w:t>
            </w:r>
          </w:p>
        </w:tc>
        <w:tc>
          <w:tcPr>
            <w:tcW w:w="1368" w:type="dxa"/>
            <w:tcBorders>
              <w:right w:val="nil"/>
            </w:tcBorders>
          </w:tcPr>
          <w:p w:rsidR="00324DCB" w:rsidRDefault="00324DCB" w:rsidP="00451EBC">
            <w:pPr>
              <w:rPr>
                <w:rFonts w:cs="Arial"/>
              </w:rPr>
            </w:pPr>
            <w:r>
              <w:rPr>
                <w:rFonts w:cs="Arial"/>
              </w:rPr>
              <w:t xml:space="preserve">Capacidad de carga </w:t>
            </w:r>
            <w:r w:rsidR="00A172C7">
              <w:rPr>
                <w:rFonts w:cs="Arial"/>
              </w:rPr>
              <w:t>estática</w:t>
            </w:r>
          </w:p>
        </w:tc>
        <w:tc>
          <w:tcPr>
            <w:tcW w:w="2602" w:type="dxa"/>
            <w:tcBorders>
              <w:left w:val="nil"/>
            </w:tcBorders>
          </w:tcPr>
          <w:p w:rsidR="00324DCB" w:rsidRDefault="00324DCB" w:rsidP="00451EBC">
            <w:pPr>
              <w:rPr>
                <w:rFonts w:cs="Arial"/>
              </w:rPr>
            </w:pPr>
            <w:r>
              <w:rPr>
                <w:rFonts w:cs="Arial"/>
              </w:rPr>
              <w:t>32.5kN</w:t>
            </w:r>
          </w:p>
        </w:tc>
      </w:tr>
      <w:tr w:rsidR="00EA1CF2" w:rsidTr="00EA1CF2">
        <w:tc>
          <w:tcPr>
            <w:tcW w:w="1192" w:type="dxa"/>
            <w:tcBorders>
              <w:right w:val="nil"/>
            </w:tcBorders>
          </w:tcPr>
          <w:p w:rsidR="00324DCB" w:rsidRDefault="00324DCB" w:rsidP="00451EBC">
            <w:pPr>
              <w:rPr>
                <w:rFonts w:cs="Arial"/>
              </w:rPr>
            </w:pPr>
            <w:r>
              <w:rPr>
                <w:rFonts w:cs="Arial"/>
              </w:rPr>
              <w:t>Ancho</w:t>
            </w:r>
          </w:p>
        </w:tc>
        <w:tc>
          <w:tcPr>
            <w:tcW w:w="933" w:type="dxa"/>
            <w:tcBorders>
              <w:left w:val="nil"/>
            </w:tcBorders>
          </w:tcPr>
          <w:p w:rsidR="00324DCB" w:rsidRDefault="00324DCB" w:rsidP="00451EBC">
            <w:pPr>
              <w:rPr>
                <w:rFonts w:cs="Arial"/>
              </w:rPr>
            </w:pPr>
            <w:r>
              <w:rPr>
                <w:rFonts w:cs="Arial"/>
              </w:rPr>
              <w:t>23mm</w:t>
            </w:r>
          </w:p>
        </w:tc>
        <w:tc>
          <w:tcPr>
            <w:tcW w:w="1368" w:type="dxa"/>
            <w:tcBorders>
              <w:right w:val="nil"/>
            </w:tcBorders>
          </w:tcPr>
          <w:p w:rsidR="00324DCB" w:rsidRDefault="00324DCB" w:rsidP="00451EBC">
            <w:pPr>
              <w:rPr>
                <w:rFonts w:cs="Arial"/>
              </w:rPr>
            </w:pPr>
            <w:r>
              <w:rPr>
                <w:rFonts w:cs="Arial"/>
              </w:rPr>
              <w:t>Velocidad de referencia</w:t>
            </w:r>
          </w:p>
        </w:tc>
        <w:tc>
          <w:tcPr>
            <w:tcW w:w="2602" w:type="dxa"/>
            <w:tcBorders>
              <w:left w:val="nil"/>
            </w:tcBorders>
          </w:tcPr>
          <w:p w:rsidR="00324DCB" w:rsidRDefault="002565A8" w:rsidP="00451EBC">
            <w:pPr>
              <w:rPr>
                <w:rFonts w:cs="Arial"/>
              </w:rPr>
            </w:pPr>
            <w:r>
              <w:rPr>
                <w:rFonts w:cs="Arial"/>
              </w:rPr>
              <w:t>13000r/min</w:t>
            </w:r>
          </w:p>
        </w:tc>
      </w:tr>
      <w:tr w:rsidR="00EA1CF2" w:rsidTr="00EA1CF2">
        <w:tc>
          <w:tcPr>
            <w:tcW w:w="1192" w:type="dxa"/>
            <w:tcBorders>
              <w:right w:val="nil"/>
            </w:tcBorders>
          </w:tcPr>
          <w:p w:rsidR="00324DCB" w:rsidRDefault="00324DCB" w:rsidP="00451EBC">
            <w:pPr>
              <w:rPr>
                <w:rFonts w:cs="Arial"/>
              </w:rPr>
            </w:pPr>
          </w:p>
        </w:tc>
        <w:tc>
          <w:tcPr>
            <w:tcW w:w="933" w:type="dxa"/>
            <w:tcBorders>
              <w:left w:val="nil"/>
            </w:tcBorders>
          </w:tcPr>
          <w:p w:rsidR="00324DCB" w:rsidRDefault="00324DCB" w:rsidP="00451EBC">
            <w:pPr>
              <w:rPr>
                <w:rFonts w:cs="Arial"/>
              </w:rPr>
            </w:pPr>
          </w:p>
        </w:tc>
        <w:tc>
          <w:tcPr>
            <w:tcW w:w="1368" w:type="dxa"/>
            <w:tcBorders>
              <w:right w:val="nil"/>
            </w:tcBorders>
          </w:tcPr>
          <w:p w:rsidR="00324DCB" w:rsidRDefault="00324DCB" w:rsidP="00451EBC">
            <w:pPr>
              <w:rPr>
                <w:rFonts w:cs="Arial"/>
              </w:rPr>
            </w:pPr>
            <w:r>
              <w:rPr>
                <w:rFonts w:cs="Arial"/>
              </w:rPr>
              <w:t>Velocidad limite</w:t>
            </w:r>
          </w:p>
        </w:tc>
        <w:tc>
          <w:tcPr>
            <w:tcW w:w="2602" w:type="dxa"/>
            <w:tcBorders>
              <w:left w:val="nil"/>
            </w:tcBorders>
          </w:tcPr>
          <w:p w:rsidR="00324DCB" w:rsidRDefault="002565A8" w:rsidP="00F43D47">
            <w:pPr>
              <w:keepNext/>
              <w:rPr>
                <w:rFonts w:cs="Arial"/>
              </w:rPr>
            </w:pPr>
            <w:r>
              <w:rPr>
                <w:rFonts w:cs="Arial"/>
              </w:rPr>
              <w:t>7000r/min</w:t>
            </w:r>
          </w:p>
        </w:tc>
      </w:tr>
    </w:tbl>
    <w:p w:rsidR="00324DCB" w:rsidRPr="007D3836" w:rsidRDefault="00F43D47" w:rsidP="00F43D47">
      <w:pPr>
        <w:pStyle w:val="Epgrafe"/>
        <w:rPr>
          <w:rFonts w:cs="Arial"/>
          <w:b w:val="0"/>
          <w:i/>
        </w:rPr>
      </w:pPr>
      <w:bookmarkStart w:id="36" w:name="_Toc152268901"/>
      <w:r>
        <w:lastRenderedPageBreak/>
        <w:t xml:space="preserve">Tabla </w:t>
      </w:r>
      <w:fldSimple w:instr=" SEQ Tabla \* ARABIC ">
        <w:r w:rsidR="005D014F">
          <w:rPr>
            <w:noProof/>
          </w:rPr>
          <w:t>3</w:t>
        </w:r>
      </w:fldSimple>
      <w:r w:rsidR="007D3836">
        <w:rPr>
          <w:b w:val="0"/>
          <w:i/>
        </w:rPr>
        <w:t xml:space="preserve"> </w:t>
      </w:r>
      <w:r w:rsidR="00A172C7">
        <w:rPr>
          <w:b w:val="0"/>
          <w:i/>
        </w:rPr>
        <w:t>Características</w:t>
      </w:r>
      <w:r w:rsidR="007D3836">
        <w:rPr>
          <w:b w:val="0"/>
          <w:i/>
        </w:rPr>
        <w:t xml:space="preserve"> del rodamiento 4208ATN9</w:t>
      </w:r>
      <w:bookmarkEnd w:id="36"/>
    </w:p>
    <w:p w:rsidR="00EA1CF2" w:rsidRDefault="00EA1CF2" w:rsidP="00431339">
      <w:pPr>
        <w:ind w:firstLine="720"/>
        <w:rPr>
          <w:rFonts w:cs="Arial"/>
        </w:rPr>
      </w:pPr>
      <w:r>
        <w:rPr>
          <w:rFonts w:cs="Arial"/>
        </w:rPr>
        <w:t xml:space="preserve">Más información en el enlace en la tabla </w:t>
      </w:r>
      <w:r w:rsidR="00851C5F">
        <w:rPr>
          <w:rFonts w:cs="Arial"/>
        </w:rPr>
        <w:t>rodamientos</w:t>
      </w:r>
      <w:r>
        <w:rPr>
          <w:rFonts w:cs="Arial"/>
        </w:rPr>
        <w:t xml:space="preserve"> del anexo 2</w:t>
      </w:r>
      <w:r w:rsidR="003A409F">
        <w:rPr>
          <w:rFonts w:cs="Arial"/>
        </w:rPr>
        <w:t>.</w:t>
      </w:r>
    </w:p>
    <w:p w:rsidR="00451EBC" w:rsidRPr="00292CD6" w:rsidRDefault="00451EBC" w:rsidP="00EA1CF2">
      <w:pPr>
        <w:rPr>
          <w:rFonts w:cs="Arial"/>
        </w:rPr>
      </w:pPr>
    </w:p>
    <w:p w:rsidR="00451EBC" w:rsidRPr="00292CD6" w:rsidRDefault="00451EBC" w:rsidP="00451EBC">
      <w:pPr>
        <w:pStyle w:val="Ttulo3"/>
        <w:rPr>
          <w:rFonts w:cs="Arial"/>
        </w:rPr>
      </w:pPr>
      <w:bookmarkStart w:id="37" w:name="_Toc152325439"/>
      <w:r w:rsidRPr="00292CD6">
        <w:rPr>
          <w:rFonts w:cs="Arial"/>
        </w:rPr>
        <w:t>Rodamiento SKF 3308 A-2RS1</w:t>
      </w:r>
      <w:bookmarkEnd w:id="37"/>
    </w:p>
    <w:p w:rsidR="00451EBC" w:rsidRPr="00292CD6" w:rsidRDefault="00451EBC" w:rsidP="008845B1">
      <w:pPr>
        <w:ind w:firstLine="720"/>
        <w:rPr>
          <w:rFonts w:cs="Arial"/>
        </w:rPr>
      </w:pPr>
      <w:r w:rsidRPr="00292CD6">
        <w:rPr>
          <w:rFonts w:cs="Arial"/>
        </w:rPr>
        <w:t>Se elige Rodamiento de dos hileras de bolas de contacto angular con sellos en ambos lados se adjunta página y características</w:t>
      </w:r>
      <w:r w:rsidR="00712F5C">
        <w:rPr>
          <w:rFonts w:cs="Arial"/>
        </w:rPr>
        <w:t>:</w:t>
      </w:r>
    </w:p>
    <w:p w:rsidR="00451EBC" w:rsidRPr="00292CD6" w:rsidRDefault="00B7356D" w:rsidP="00451EBC">
      <w:pPr>
        <w:rPr>
          <w:rFonts w:cs="Arial"/>
        </w:rPr>
      </w:pPr>
      <w:r>
        <w:rPr>
          <w:noProof/>
          <w:lang w:val="es-ES"/>
        </w:rPr>
        <w:drawing>
          <wp:anchor distT="0" distB="0" distL="114300" distR="114300" simplePos="0" relativeHeight="251636736" behindDoc="0" locked="0" layoutInCell="1" allowOverlap="1" wp14:anchorId="02F6A0CA" wp14:editId="4A832991">
            <wp:simplePos x="0" y="0"/>
            <wp:positionH relativeFrom="column">
              <wp:posOffset>1900555</wp:posOffset>
            </wp:positionH>
            <wp:positionV relativeFrom="paragraph">
              <wp:posOffset>150495</wp:posOffset>
            </wp:positionV>
            <wp:extent cx="1089660" cy="1325880"/>
            <wp:effectExtent l="19050" t="19050" r="15240" b="2667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089660" cy="1325880"/>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p>
    <w:p w:rsidR="00EA1CF2" w:rsidRDefault="00EA1CF2" w:rsidP="00726AD6">
      <w:pPr>
        <w:ind w:left="720"/>
        <w:rPr>
          <w:rFonts w:cs="Arial"/>
        </w:rPr>
      </w:pPr>
    </w:p>
    <w:p w:rsidR="00EA1CF2" w:rsidRDefault="00EA1CF2" w:rsidP="00726AD6">
      <w:pPr>
        <w:ind w:left="720"/>
        <w:rPr>
          <w:rFonts w:cs="Arial"/>
        </w:rPr>
      </w:pPr>
    </w:p>
    <w:p w:rsidR="00EA1CF2" w:rsidRDefault="00EA1CF2" w:rsidP="00726AD6">
      <w:pPr>
        <w:ind w:left="720"/>
        <w:rPr>
          <w:rFonts w:cs="Arial"/>
        </w:rPr>
      </w:pPr>
    </w:p>
    <w:p w:rsidR="00EA1CF2" w:rsidRDefault="00EA1CF2" w:rsidP="00726AD6">
      <w:pPr>
        <w:ind w:left="720"/>
        <w:rPr>
          <w:rFonts w:cs="Arial"/>
        </w:rPr>
      </w:pPr>
      <w:r>
        <w:rPr>
          <w:noProof/>
          <w:lang w:val="es-ES"/>
        </w:rPr>
        <mc:AlternateContent>
          <mc:Choice Requires="wps">
            <w:drawing>
              <wp:anchor distT="0" distB="0" distL="114300" distR="114300" simplePos="0" relativeHeight="251667456" behindDoc="0" locked="0" layoutInCell="1" allowOverlap="1" wp14:anchorId="24DE84C2" wp14:editId="0797D23C">
                <wp:simplePos x="0" y="0"/>
                <wp:positionH relativeFrom="column">
                  <wp:posOffset>1071880</wp:posOffset>
                </wp:positionH>
                <wp:positionV relativeFrom="paragraph">
                  <wp:posOffset>108585</wp:posOffset>
                </wp:positionV>
                <wp:extent cx="2240280" cy="635"/>
                <wp:effectExtent l="0" t="0" r="7620" b="8255"/>
                <wp:wrapSquare wrapText="bothSides"/>
                <wp:docPr id="31" name="31 Cuadro de texto"/>
                <wp:cNvGraphicFramePr/>
                <a:graphic xmlns:a="http://schemas.openxmlformats.org/drawingml/2006/main">
                  <a:graphicData uri="http://schemas.microsoft.com/office/word/2010/wordprocessingShape">
                    <wps:wsp>
                      <wps:cNvSpPr txBox="1"/>
                      <wps:spPr>
                        <a:xfrm>
                          <a:off x="0" y="0"/>
                          <a:ext cx="2240280" cy="635"/>
                        </a:xfrm>
                        <a:prstGeom prst="rect">
                          <a:avLst/>
                        </a:prstGeom>
                        <a:solidFill>
                          <a:prstClr val="white"/>
                        </a:solidFill>
                        <a:ln>
                          <a:noFill/>
                        </a:ln>
                        <a:effectLst/>
                      </wps:spPr>
                      <wps:txbx>
                        <w:txbxContent>
                          <w:p w:rsidR="00894378" w:rsidRPr="000467B3" w:rsidRDefault="00894378" w:rsidP="00894378">
                            <w:pPr>
                              <w:pStyle w:val="Epgrafe"/>
                              <w:jc w:val="center"/>
                              <w:rPr>
                                <w:b w:val="0"/>
                                <w:i/>
                                <w:noProof/>
                                <w:sz w:val="24"/>
                                <w:szCs w:val="24"/>
                              </w:rPr>
                            </w:pPr>
                            <w:bookmarkStart w:id="38" w:name="_Toc152268925"/>
                            <w:r>
                              <w:t xml:space="preserve">Figura </w:t>
                            </w:r>
                            <w:fldSimple w:instr=" STYLEREF 1 \s ">
                              <w:r w:rsidR="005D014F">
                                <w:rPr>
                                  <w:noProof/>
                                </w:rPr>
                                <w:t>3</w:t>
                              </w:r>
                            </w:fldSimple>
                            <w:r>
                              <w:t>.</w:t>
                            </w:r>
                            <w:fldSimple w:instr=" SEQ Figura \* ARABIC \s 1 ">
                              <w:r w:rsidR="005D014F">
                                <w:rPr>
                                  <w:noProof/>
                                </w:rPr>
                                <w:t>2</w:t>
                              </w:r>
                            </w:fldSimple>
                            <w:r>
                              <w:t xml:space="preserve"> </w:t>
                            </w:r>
                            <w:r>
                              <w:rPr>
                                <w:b w:val="0"/>
                                <w:i/>
                              </w:rPr>
                              <w:t>Rodamiento dos hileras</w:t>
                            </w:r>
                            <w:bookmarkEnd w:id="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31 Cuadro de texto" o:spid="_x0000_s1032" type="#_x0000_t202" style="position:absolute;left:0;text-align:left;margin-left:84.4pt;margin-top:8.55pt;width:176.4pt;height:.0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" stroked="f">
                <v:textbox style="mso-fit-shape-to-text:t" inset="0,0,0,0">
                  <w:txbxContent>
                    <w:p w:rsidR="00894378" w:rsidRPr="000467B3" w:rsidRDefault="00894378" w:rsidP="00894378">
                      <w:pPr>
                        <w:pStyle w:val="Epgrafe"/>
                        <w:jc w:val="center"/>
                        <w:rPr>
                          <w:b w:val="0"/>
                          <w:i/>
                          <w:noProof/>
                          <w:sz w:val="24"/>
                          <w:szCs w:val="24"/>
                        </w:rPr>
                      </w:pPr>
                      <w:bookmarkStart w:id="39" w:name="_Toc152268925"/>
                      <w:r>
                        <w:t xml:space="preserve">Figura </w:t>
                      </w:r>
                      <w:fldSimple w:instr=" STYLEREF 1 \s ">
                        <w:r w:rsidR="005D014F">
                          <w:rPr>
                            <w:noProof/>
                          </w:rPr>
                          <w:t>3</w:t>
                        </w:r>
                      </w:fldSimple>
                      <w:r>
                        <w:t>.</w:t>
                      </w:r>
                      <w:fldSimple w:instr=" SEQ Figura \* ARABIC \s 1 ">
                        <w:r w:rsidR="005D014F">
                          <w:rPr>
                            <w:noProof/>
                          </w:rPr>
                          <w:t>2</w:t>
                        </w:r>
                      </w:fldSimple>
                      <w:r>
                        <w:t xml:space="preserve"> </w:t>
                      </w:r>
                      <w:r>
                        <w:rPr>
                          <w:b w:val="0"/>
                          <w:i/>
                        </w:rPr>
                        <w:t>Rodamiento dos hileras</w:t>
                      </w:r>
                      <w:bookmarkEnd w:id="39"/>
                    </w:p>
                  </w:txbxContent>
                </v:textbox>
                <w10:wrap type="square"/>
              </v:shape>
            </w:pict>
          </mc:Fallback>
        </mc:AlternateContent>
      </w:r>
    </w:p>
    <w:p w:rsidR="00B7356D" w:rsidRDefault="00B7356D" w:rsidP="00726AD6">
      <w:pPr>
        <w:ind w:left="720"/>
        <w:rPr>
          <w:rFonts w:cs="Arial"/>
        </w:rPr>
      </w:pPr>
    </w:p>
    <w:p w:rsidR="002565A8" w:rsidRDefault="002565A8" w:rsidP="00726AD6">
      <w:pPr>
        <w:ind w:left="720"/>
        <w:rPr>
          <w:rFonts w:cs="Arial"/>
        </w:rPr>
      </w:pPr>
    </w:p>
    <w:tbl>
      <w:tblPr>
        <w:tblStyle w:val="Tablaconcuadrcula"/>
        <w:tblW w:w="8080" w:type="dxa"/>
        <w:tblInd w:w="817" w:type="dxa"/>
        <w:tblLook w:val="04A0" w:firstRow="1" w:lastRow="0" w:firstColumn="1" w:lastColumn="0" w:noHBand="0" w:noVBand="1"/>
      </w:tblPr>
      <w:tblGrid>
        <w:gridCol w:w="2410"/>
        <w:gridCol w:w="1083"/>
        <w:gridCol w:w="2461"/>
        <w:gridCol w:w="2126"/>
      </w:tblGrid>
      <w:tr w:rsidR="002565A8" w:rsidTr="00851C5F">
        <w:tc>
          <w:tcPr>
            <w:tcW w:w="3493" w:type="dxa"/>
            <w:gridSpan w:val="2"/>
            <w:vAlign w:val="center"/>
          </w:tcPr>
          <w:p w:rsidR="002565A8" w:rsidRPr="00677E54" w:rsidRDefault="002565A8" w:rsidP="00B7356D">
            <w:pPr>
              <w:jc w:val="center"/>
              <w:rPr>
                <w:rFonts w:cs="Arial"/>
                <w:b/>
              </w:rPr>
            </w:pPr>
            <w:r w:rsidRPr="00677E54">
              <w:rPr>
                <w:rFonts w:cs="Arial"/>
                <w:b/>
              </w:rPr>
              <w:t>Dimensiones</w:t>
            </w:r>
          </w:p>
        </w:tc>
        <w:tc>
          <w:tcPr>
            <w:tcW w:w="4587" w:type="dxa"/>
            <w:gridSpan w:val="2"/>
            <w:vAlign w:val="center"/>
          </w:tcPr>
          <w:p w:rsidR="002565A8" w:rsidRPr="00677E54" w:rsidRDefault="002565A8" w:rsidP="00B7356D">
            <w:pPr>
              <w:jc w:val="center"/>
              <w:rPr>
                <w:rFonts w:cs="Arial"/>
                <w:b/>
              </w:rPr>
            </w:pPr>
            <w:r w:rsidRPr="00677E54">
              <w:rPr>
                <w:rFonts w:cs="Arial"/>
                <w:b/>
              </w:rPr>
              <w:t>Rendimiento</w:t>
            </w:r>
          </w:p>
        </w:tc>
      </w:tr>
      <w:tr w:rsidR="002565A8" w:rsidTr="00851C5F">
        <w:tc>
          <w:tcPr>
            <w:tcW w:w="2410" w:type="dxa"/>
            <w:tcBorders>
              <w:right w:val="nil"/>
            </w:tcBorders>
          </w:tcPr>
          <w:p w:rsidR="002565A8" w:rsidRDefault="00A172C7" w:rsidP="00B7356D">
            <w:pPr>
              <w:rPr>
                <w:rFonts w:cs="Arial"/>
              </w:rPr>
            </w:pPr>
            <w:r>
              <w:rPr>
                <w:rFonts w:cs="Arial"/>
              </w:rPr>
              <w:t>Diámetro</w:t>
            </w:r>
            <w:r w:rsidR="002565A8">
              <w:rPr>
                <w:rFonts w:cs="Arial"/>
              </w:rPr>
              <w:t xml:space="preserve"> interior</w:t>
            </w:r>
          </w:p>
        </w:tc>
        <w:tc>
          <w:tcPr>
            <w:tcW w:w="1083" w:type="dxa"/>
            <w:tcBorders>
              <w:left w:val="nil"/>
            </w:tcBorders>
          </w:tcPr>
          <w:p w:rsidR="002565A8" w:rsidRDefault="002565A8" w:rsidP="00B7356D">
            <w:pPr>
              <w:rPr>
                <w:rFonts w:cs="Arial"/>
              </w:rPr>
            </w:pPr>
            <w:r>
              <w:rPr>
                <w:rFonts w:cs="Arial"/>
              </w:rPr>
              <w:t>40mm</w:t>
            </w:r>
          </w:p>
        </w:tc>
        <w:tc>
          <w:tcPr>
            <w:tcW w:w="2461" w:type="dxa"/>
            <w:tcBorders>
              <w:right w:val="nil"/>
            </w:tcBorders>
          </w:tcPr>
          <w:p w:rsidR="002565A8" w:rsidRDefault="002565A8" w:rsidP="00B7356D">
            <w:pPr>
              <w:rPr>
                <w:rFonts w:cs="Arial"/>
              </w:rPr>
            </w:pPr>
            <w:r>
              <w:rPr>
                <w:rFonts w:cs="Arial"/>
              </w:rPr>
              <w:t>Capacidad de carga dinámica</w:t>
            </w:r>
          </w:p>
        </w:tc>
        <w:tc>
          <w:tcPr>
            <w:tcW w:w="2126" w:type="dxa"/>
            <w:tcBorders>
              <w:left w:val="nil"/>
            </w:tcBorders>
          </w:tcPr>
          <w:p w:rsidR="002565A8" w:rsidRDefault="002565A8" w:rsidP="00B7356D">
            <w:pPr>
              <w:rPr>
                <w:rFonts w:cs="Arial"/>
              </w:rPr>
            </w:pPr>
            <w:r>
              <w:rPr>
                <w:rFonts w:cs="Arial"/>
              </w:rPr>
              <w:t>65.5kN</w:t>
            </w:r>
          </w:p>
        </w:tc>
      </w:tr>
      <w:tr w:rsidR="002565A8" w:rsidTr="00851C5F">
        <w:tc>
          <w:tcPr>
            <w:tcW w:w="2410" w:type="dxa"/>
            <w:tcBorders>
              <w:right w:val="nil"/>
            </w:tcBorders>
          </w:tcPr>
          <w:p w:rsidR="002565A8" w:rsidRDefault="00A172C7" w:rsidP="00B7356D">
            <w:pPr>
              <w:rPr>
                <w:rFonts w:cs="Arial"/>
              </w:rPr>
            </w:pPr>
            <w:r>
              <w:rPr>
                <w:rFonts w:cs="Arial"/>
              </w:rPr>
              <w:t>Diámetro</w:t>
            </w:r>
            <w:r w:rsidR="002565A8">
              <w:rPr>
                <w:rFonts w:cs="Arial"/>
              </w:rPr>
              <w:t xml:space="preserve"> exterior</w:t>
            </w:r>
          </w:p>
        </w:tc>
        <w:tc>
          <w:tcPr>
            <w:tcW w:w="1083" w:type="dxa"/>
            <w:tcBorders>
              <w:left w:val="nil"/>
            </w:tcBorders>
          </w:tcPr>
          <w:p w:rsidR="002565A8" w:rsidRDefault="002565A8" w:rsidP="00B7356D">
            <w:pPr>
              <w:rPr>
                <w:rFonts w:cs="Arial"/>
              </w:rPr>
            </w:pPr>
            <w:r>
              <w:rPr>
                <w:rFonts w:cs="Arial"/>
              </w:rPr>
              <w:t>90mm</w:t>
            </w:r>
          </w:p>
        </w:tc>
        <w:tc>
          <w:tcPr>
            <w:tcW w:w="2461" w:type="dxa"/>
            <w:tcBorders>
              <w:right w:val="nil"/>
            </w:tcBorders>
          </w:tcPr>
          <w:p w:rsidR="002565A8" w:rsidRDefault="002565A8" w:rsidP="00B7356D">
            <w:pPr>
              <w:rPr>
                <w:rFonts w:cs="Arial"/>
              </w:rPr>
            </w:pPr>
            <w:r>
              <w:rPr>
                <w:rFonts w:cs="Arial"/>
              </w:rPr>
              <w:t xml:space="preserve">Capacidad de carga </w:t>
            </w:r>
            <w:r w:rsidR="00A172C7">
              <w:rPr>
                <w:rFonts w:cs="Arial"/>
              </w:rPr>
              <w:t>estática</w:t>
            </w:r>
          </w:p>
        </w:tc>
        <w:tc>
          <w:tcPr>
            <w:tcW w:w="2126" w:type="dxa"/>
            <w:tcBorders>
              <w:left w:val="nil"/>
            </w:tcBorders>
          </w:tcPr>
          <w:p w:rsidR="002565A8" w:rsidRDefault="002565A8" w:rsidP="00B7356D">
            <w:pPr>
              <w:rPr>
                <w:rFonts w:cs="Arial"/>
              </w:rPr>
            </w:pPr>
            <w:r>
              <w:rPr>
                <w:rFonts w:cs="Arial"/>
              </w:rPr>
              <w:t>48kN</w:t>
            </w:r>
          </w:p>
        </w:tc>
      </w:tr>
      <w:tr w:rsidR="002565A8" w:rsidTr="00851C5F">
        <w:tc>
          <w:tcPr>
            <w:tcW w:w="2410" w:type="dxa"/>
            <w:tcBorders>
              <w:right w:val="nil"/>
            </w:tcBorders>
          </w:tcPr>
          <w:p w:rsidR="002565A8" w:rsidRDefault="002565A8" w:rsidP="00B7356D">
            <w:pPr>
              <w:rPr>
                <w:rFonts w:cs="Arial"/>
              </w:rPr>
            </w:pPr>
            <w:r>
              <w:rPr>
                <w:rFonts w:cs="Arial"/>
              </w:rPr>
              <w:t>Ancho</w:t>
            </w:r>
          </w:p>
        </w:tc>
        <w:tc>
          <w:tcPr>
            <w:tcW w:w="1083" w:type="dxa"/>
            <w:tcBorders>
              <w:left w:val="nil"/>
            </w:tcBorders>
          </w:tcPr>
          <w:p w:rsidR="002565A8" w:rsidRDefault="002565A8" w:rsidP="00B7356D">
            <w:pPr>
              <w:rPr>
                <w:rFonts w:cs="Arial"/>
              </w:rPr>
            </w:pPr>
            <w:r>
              <w:rPr>
                <w:rFonts w:cs="Arial"/>
              </w:rPr>
              <w:t>36.5mm</w:t>
            </w:r>
          </w:p>
        </w:tc>
        <w:tc>
          <w:tcPr>
            <w:tcW w:w="2461" w:type="dxa"/>
            <w:tcBorders>
              <w:right w:val="nil"/>
            </w:tcBorders>
          </w:tcPr>
          <w:p w:rsidR="002565A8" w:rsidRDefault="002565A8" w:rsidP="002565A8">
            <w:pPr>
              <w:rPr>
                <w:rFonts w:cs="Arial"/>
              </w:rPr>
            </w:pPr>
            <w:r>
              <w:rPr>
                <w:rFonts w:cs="Arial"/>
              </w:rPr>
              <w:t>Velocidad limite</w:t>
            </w:r>
          </w:p>
        </w:tc>
        <w:tc>
          <w:tcPr>
            <w:tcW w:w="2126" w:type="dxa"/>
            <w:tcBorders>
              <w:left w:val="nil"/>
            </w:tcBorders>
          </w:tcPr>
          <w:p w:rsidR="002565A8" w:rsidRDefault="002565A8" w:rsidP="00B7356D">
            <w:pPr>
              <w:rPr>
                <w:rFonts w:cs="Arial"/>
              </w:rPr>
            </w:pPr>
            <w:r>
              <w:rPr>
                <w:rFonts w:cs="Arial"/>
              </w:rPr>
              <w:t>5000r/min</w:t>
            </w:r>
          </w:p>
        </w:tc>
      </w:tr>
      <w:tr w:rsidR="002565A8" w:rsidTr="00851C5F">
        <w:tc>
          <w:tcPr>
            <w:tcW w:w="2410" w:type="dxa"/>
            <w:tcBorders>
              <w:right w:val="nil"/>
            </w:tcBorders>
          </w:tcPr>
          <w:p w:rsidR="002565A8" w:rsidRDefault="002565A8" w:rsidP="00B7356D">
            <w:pPr>
              <w:rPr>
                <w:rFonts w:cs="Arial"/>
              </w:rPr>
            </w:pPr>
            <w:r>
              <w:rPr>
                <w:rFonts w:cs="Arial"/>
              </w:rPr>
              <w:t>Angulo de contacto</w:t>
            </w:r>
          </w:p>
        </w:tc>
        <w:tc>
          <w:tcPr>
            <w:tcW w:w="1083" w:type="dxa"/>
            <w:tcBorders>
              <w:left w:val="nil"/>
            </w:tcBorders>
          </w:tcPr>
          <w:p w:rsidR="002565A8" w:rsidRDefault="002565A8" w:rsidP="00B7356D">
            <w:pPr>
              <w:rPr>
                <w:rFonts w:cs="Arial"/>
              </w:rPr>
            </w:pPr>
            <w:r>
              <w:rPr>
                <w:rFonts w:cs="Arial"/>
              </w:rPr>
              <w:t>30º</w:t>
            </w:r>
          </w:p>
        </w:tc>
        <w:tc>
          <w:tcPr>
            <w:tcW w:w="2461" w:type="dxa"/>
            <w:tcBorders>
              <w:right w:val="nil"/>
            </w:tcBorders>
          </w:tcPr>
          <w:p w:rsidR="002565A8" w:rsidRDefault="002565A8" w:rsidP="00B7356D">
            <w:pPr>
              <w:rPr>
                <w:rFonts w:cs="Arial"/>
              </w:rPr>
            </w:pPr>
            <w:r>
              <w:rPr>
                <w:rFonts w:cs="Arial"/>
              </w:rPr>
              <w:t>Rendimiento SKF</w:t>
            </w:r>
          </w:p>
        </w:tc>
        <w:tc>
          <w:tcPr>
            <w:tcW w:w="2126" w:type="dxa"/>
            <w:tcBorders>
              <w:left w:val="nil"/>
            </w:tcBorders>
          </w:tcPr>
          <w:p w:rsidR="002565A8" w:rsidRDefault="002565A8" w:rsidP="00F43D47">
            <w:pPr>
              <w:keepNext/>
              <w:rPr>
                <w:rFonts w:cs="Arial"/>
              </w:rPr>
            </w:pPr>
            <w:r>
              <w:rPr>
                <w:rFonts w:cs="Arial"/>
              </w:rPr>
              <w:t xml:space="preserve">Explorer </w:t>
            </w:r>
          </w:p>
        </w:tc>
      </w:tr>
    </w:tbl>
    <w:p w:rsidR="00F43D47" w:rsidRDefault="00F43D47">
      <w:pPr>
        <w:pStyle w:val="Epgrafe"/>
      </w:pPr>
      <w:bookmarkStart w:id="40" w:name="_Toc152268902"/>
      <w:r>
        <w:t xml:space="preserve">Tabla </w:t>
      </w:r>
      <w:fldSimple w:instr=" SEQ Tabla \* ARABIC ">
        <w:r w:rsidR="005D014F">
          <w:rPr>
            <w:noProof/>
          </w:rPr>
          <w:t>4</w:t>
        </w:r>
      </w:fldSimple>
      <w:r w:rsidR="007D3836">
        <w:t xml:space="preserve"> </w:t>
      </w:r>
      <w:r w:rsidR="00A172C7">
        <w:rPr>
          <w:b w:val="0"/>
          <w:i/>
        </w:rPr>
        <w:t>Características</w:t>
      </w:r>
      <w:r w:rsidR="007D3836">
        <w:rPr>
          <w:b w:val="0"/>
          <w:i/>
        </w:rPr>
        <w:t xml:space="preserve"> del rodamiento 3308 A-2RS1</w:t>
      </w:r>
      <w:bookmarkEnd w:id="40"/>
    </w:p>
    <w:p w:rsidR="00EA1CF2" w:rsidRDefault="00EA1CF2" w:rsidP="00431339">
      <w:pPr>
        <w:ind w:firstLine="720"/>
        <w:rPr>
          <w:rFonts w:cs="Arial"/>
        </w:rPr>
      </w:pPr>
      <w:r>
        <w:rPr>
          <w:rFonts w:cs="Arial"/>
        </w:rPr>
        <w:t xml:space="preserve">Más información en el enlace en la tabla </w:t>
      </w:r>
      <w:r w:rsidR="00851C5F">
        <w:rPr>
          <w:rFonts w:cs="Arial"/>
        </w:rPr>
        <w:t xml:space="preserve">rodamientos </w:t>
      </w:r>
      <w:r>
        <w:rPr>
          <w:rFonts w:cs="Arial"/>
        </w:rPr>
        <w:t>del anexo 2</w:t>
      </w:r>
      <w:r w:rsidR="003A409F">
        <w:rPr>
          <w:rFonts w:cs="Arial"/>
        </w:rPr>
        <w:t>.</w:t>
      </w:r>
    </w:p>
    <w:p w:rsidR="00451EBC" w:rsidRPr="00292CD6" w:rsidRDefault="00451EBC" w:rsidP="00451EBC">
      <w:pPr>
        <w:rPr>
          <w:rFonts w:cs="Arial"/>
        </w:rPr>
      </w:pPr>
    </w:p>
    <w:p w:rsidR="00451EBC" w:rsidRPr="00292CD6" w:rsidRDefault="00451EBC" w:rsidP="00451EBC">
      <w:pPr>
        <w:pStyle w:val="Ttulo3"/>
        <w:rPr>
          <w:rFonts w:cs="Arial"/>
        </w:rPr>
      </w:pPr>
      <w:bookmarkStart w:id="41" w:name="_Toc152325440"/>
      <w:r w:rsidRPr="00292CD6">
        <w:rPr>
          <w:rFonts w:cs="Arial"/>
        </w:rPr>
        <w:lastRenderedPageBreak/>
        <w:t>Rodamiento SKF 51108</w:t>
      </w:r>
      <w:bookmarkEnd w:id="41"/>
    </w:p>
    <w:p w:rsidR="00451EBC" w:rsidRPr="00292CD6" w:rsidRDefault="00451EBC" w:rsidP="008845B1">
      <w:pPr>
        <w:ind w:firstLine="720"/>
        <w:rPr>
          <w:rFonts w:cs="Arial"/>
        </w:rPr>
      </w:pPr>
      <w:r w:rsidRPr="00292CD6">
        <w:rPr>
          <w:rFonts w:cs="Arial"/>
        </w:rPr>
        <w:t>Se elige un Rodamiento axial de bolas de simple efecto de diámetro interno 40 externo 60</w:t>
      </w:r>
      <w:r w:rsidR="00712F5C">
        <w:rPr>
          <w:rFonts w:cs="Arial"/>
        </w:rPr>
        <w:t>.</w:t>
      </w:r>
    </w:p>
    <w:p w:rsidR="00EA1CF2" w:rsidRDefault="00894378" w:rsidP="00EA1CF2">
      <w:pPr>
        <w:rPr>
          <w:rFonts w:cs="Arial"/>
        </w:rPr>
      </w:pPr>
      <w:r>
        <w:rPr>
          <w:noProof/>
          <w:lang w:val="es-ES"/>
        </w:rPr>
        <w:drawing>
          <wp:anchor distT="0" distB="0" distL="114300" distR="114300" simplePos="0" relativeHeight="251642880" behindDoc="0" locked="0" layoutInCell="1" allowOverlap="1" wp14:anchorId="1BD2E68D" wp14:editId="04E37BF4">
            <wp:simplePos x="0" y="0"/>
            <wp:positionH relativeFrom="column">
              <wp:posOffset>2124075</wp:posOffset>
            </wp:positionH>
            <wp:positionV relativeFrom="paragraph">
              <wp:posOffset>-114300</wp:posOffset>
            </wp:positionV>
            <wp:extent cx="1691640" cy="1186815"/>
            <wp:effectExtent l="19050" t="19050" r="22860" b="13335"/>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691640" cy="1186815"/>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EA1CF2" w:rsidRPr="00EA1CF2">
        <w:rPr>
          <w:rFonts w:cs="Arial"/>
        </w:rPr>
        <w:t xml:space="preserve"> </w:t>
      </w:r>
    </w:p>
    <w:p w:rsidR="00B7356D" w:rsidRDefault="00B7356D" w:rsidP="00451EBC">
      <w:pPr>
        <w:rPr>
          <w:rStyle w:val="Hipervnculo"/>
          <w:rFonts w:cs="Arial"/>
        </w:rPr>
      </w:pPr>
    </w:p>
    <w:p w:rsidR="00EA1CF2" w:rsidRDefault="00EA1CF2" w:rsidP="00451EBC">
      <w:pPr>
        <w:rPr>
          <w:rStyle w:val="Hipervnculo"/>
          <w:rFonts w:cs="Arial"/>
        </w:rPr>
      </w:pPr>
    </w:p>
    <w:p w:rsidR="00EA1CF2" w:rsidRDefault="00894378" w:rsidP="00451EBC">
      <w:pPr>
        <w:rPr>
          <w:rStyle w:val="Hipervnculo"/>
          <w:rFonts w:cs="Arial"/>
        </w:rPr>
      </w:pPr>
      <w:r>
        <w:rPr>
          <w:noProof/>
          <w:lang w:val="es-ES"/>
        </w:rPr>
        <mc:AlternateContent>
          <mc:Choice Requires="wps">
            <w:drawing>
              <wp:anchor distT="0" distB="0" distL="114300" distR="114300" simplePos="0" relativeHeight="251673600" behindDoc="0" locked="0" layoutInCell="1" allowOverlap="1" wp14:anchorId="675C8D1E" wp14:editId="649EB148">
                <wp:simplePos x="0" y="0"/>
                <wp:positionH relativeFrom="column">
                  <wp:posOffset>1929130</wp:posOffset>
                </wp:positionH>
                <wp:positionV relativeFrom="paragraph">
                  <wp:posOffset>227965</wp:posOffset>
                </wp:positionV>
                <wp:extent cx="2019300" cy="635"/>
                <wp:effectExtent l="0" t="0" r="0" b="8255"/>
                <wp:wrapSquare wrapText="bothSides"/>
                <wp:docPr id="33" name="33 Cuadro de texto"/>
                <wp:cNvGraphicFramePr/>
                <a:graphic xmlns:a="http://schemas.openxmlformats.org/drawingml/2006/main">
                  <a:graphicData uri="http://schemas.microsoft.com/office/word/2010/wordprocessingShape">
                    <wps:wsp>
                      <wps:cNvSpPr txBox="1"/>
                      <wps:spPr>
                        <a:xfrm>
                          <a:off x="0" y="0"/>
                          <a:ext cx="2019300" cy="635"/>
                        </a:xfrm>
                        <a:prstGeom prst="rect">
                          <a:avLst/>
                        </a:prstGeom>
                        <a:solidFill>
                          <a:prstClr val="white"/>
                        </a:solidFill>
                        <a:ln>
                          <a:noFill/>
                        </a:ln>
                        <a:effectLst/>
                      </wps:spPr>
                      <wps:txbx>
                        <w:txbxContent>
                          <w:p w:rsidR="00894378" w:rsidRPr="000467B3" w:rsidRDefault="00894378" w:rsidP="00404003">
                            <w:pPr>
                              <w:pStyle w:val="Epgrafe"/>
                              <w:rPr>
                                <w:b w:val="0"/>
                                <w:i/>
                                <w:noProof/>
                                <w:sz w:val="24"/>
                                <w:szCs w:val="24"/>
                              </w:rPr>
                            </w:pPr>
                            <w:bookmarkStart w:id="42" w:name="_Toc152268926"/>
                            <w:r>
                              <w:t xml:space="preserve">Figura </w:t>
                            </w:r>
                            <w:fldSimple w:instr=" STYLEREF 1 \s ">
                              <w:r w:rsidR="005D014F">
                                <w:rPr>
                                  <w:noProof/>
                                </w:rPr>
                                <w:t>3</w:t>
                              </w:r>
                            </w:fldSimple>
                            <w:r>
                              <w:t>.</w:t>
                            </w:r>
                            <w:fldSimple w:instr=" SEQ Figura \* ARABIC \s 1 ">
                              <w:r w:rsidR="005D014F">
                                <w:rPr>
                                  <w:noProof/>
                                </w:rPr>
                                <w:t>3</w:t>
                              </w:r>
                            </w:fldSimple>
                            <w:r>
                              <w:rPr>
                                <w:b w:val="0"/>
                                <w:i/>
                              </w:rPr>
                              <w:t xml:space="preserve"> rodamiento axial</w:t>
                            </w:r>
                            <w:bookmarkEnd w:id="4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33 Cuadro de texto" o:spid="_x0000_s1033" type="#_x0000_t202" style="position:absolute;left:0;text-align:left;margin-left:151.9pt;margin-top:17.95pt;width:159pt;height:.0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" stroked="f">
                <v:textbox style="mso-fit-shape-to-text:t" inset="0,0,0,0">
                  <w:txbxContent>
                    <w:p w:rsidR="00894378" w:rsidRPr="000467B3" w:rsidRDefault="00894378" w:rsidP="00404003">
                      <w:pPr>
                        <w:pStyle w:val="Epgrafe"/>
                        <w:rPr>
                          <w:b w:val="0"/>
                          <w:i/>
                          <w:noProof/>
                          <w:sz w:val="24"/>
                          <w:szCs w:val="24"/>
                        </w:rPr>
                      </w:pPr>
                      <w:bookmarkStart w:id="43" w:name="_Toc152268926"/>
                      <w:r>
                        <w:t xml:space="preserve">Figura </w:t>
                      </w:r>
                      <w:fldSimple w:instr=" STYLEREF 1 \s ">
                        <w:r w:rsidR="005D014F">
                          <w:rPr>
                            <w:noProof/>
                          </w:rPr>
                          <w:t>3</w:t>
                        </w:r>
                      </w:fldSimple>
                      <w:r>
                        <w:t>.</w:t>
                      </w:r>
                      <w:fldSimple w:instr=" SEQ Figura \* ARABIC \s 1 ">
                        <w:r w:rsidR="005D014F">
                          <w:rPr>
                            <w:noProof/>
                          </w:rPr>
                          <w:t>3</w:t>
                        </w:r>
                      </w:fldSimple>
                      <w:r>
                        <w:rPr>
                          <w:b w:val="0"/>
                          <w:i/>
                        </w:rPr>
                        <w:t xml:space="preserve"> rodamiento axial</w:t>
                      </w:r>
                      <w:bookmarkEnd w:id="43"/>
                    </w:p>
                  </w:txbxContent>
                </v:textbox>
                <w10:wrap type="square"/>
              </v:shape>
            </w:pict>
          </mc:Fallback>
        </mc:AlternateContent>
      </w:r>
    </w:p>
    <w:p w:rsidR="00EA1CF2" w:rsidRDefault="00EA1CF2" w:rsidP="00451EBC">
      <w:pPr>
        <w:rPr>
          <w:rStyle w:val="Hipervnculo"/>
          <w:rFonts w:cs="Arial"/>
        </w:rPr>
      </w:pPr>
    </w:p>
    <w:tbl>
      <w:tblPr>
        <w:tblStyle w:val="Tablaconcuadrcula"/>
        <w:tblW w:w="0" w:type="auto"/>
        <w:tblInd w:w="720" w:type="dxa"/>
        <w:tblLook w:val="04A0" w:firstRow="1" w:lastRow="0" w:firstColumn="1" w:lastColumn="0" w:noHBand="0" w:noVBand="1"/>
      </w:tblPr>
      <w:tblGrid>
        <w:gridCol w:w="2433"/>
        <w:gridCol w:w="976"/>
        <w:gridCol w:w="3584"/>
        <w:gridCol w:w="1284"/>
      </w:tblGrid>
      <w:tr w:rsidR="00EA1CF2" w:rsidTr="00B7356D">
        <w:tc>
          <w:tcPr>
            <w:tcW w:w="3641" w:type="dxa"/>
            <w:gridSpan w:val="2"/>
            <w:vAlign w:val="center"/>
          </w:tcPr>
          <w:p w:rsidR="002565A8" w:rsidRPr="00677E54" w:rsidRDefault="002565A8" w:rsidP="00B7356D">
            <w:pPr>
              <w:jc w:val="center"/>
              <w:rPr>
                <w:rFonts w:cs="Arial"/>
                <w:b/>
              </w:rPr>
            </w:pPr>
            <w:r w:rsidRPr="00677E54">
              <w:rPr>
                <w:rFonts w:cs="Arial"/>
                <w:b/>
              </w:rPr>
              <w:t>Dimensiones</w:t>
            </w:r>
          </w:p>
        </w:tc>
        <w:tc>
          <w:tcPr>
            <w:tcW w:w="4636" w:type="dxa"/>
            <w:gridSpan w:val="2"/>
            <w:vAlign w:val="center"/>
          </w:tcPr>
          <w:p w:rsidR="002565A8" w:rsidRPr="00677E54" w:rsidRDefault="002565A8" w:rsidP="00B7356D">
            <w:pPr>
              <w:jc w:val="center"/>
              <w:rPr>
                <w:rFonts w:cs="Arial"/>
                <w:b/>
              </w:rPr>
            </w:pPr>
            <w:r w:rsidRPr="00677E54">
              <w:rPr>
                <w:rFonts w:cs="Arial"/>
                <w:b/>
              </w:rPr>
              <w:t>Rendimiento</w:t>
            </w:r>
          </w:p>
        </w:tc>
      </w:tr>
      <w:tr w:rsidR="00EA1CF2" w:rsidTr="00B7356D">
        <w:tc>
          <w:tcPr>
            <w:tcW w:w="2649" w:type="dxa"/>
            <w:tcBorders>
              <w:right w:val="nil"/>
            </w:tcBorders>
          </w:tcPr>
          <w:p w:rsidR="002565A8" w:rsidRDefault="00A172C7" w:rsidP="00B7356D">
            <w:pPr>
              <w:rPr>
                <w:rFonts w:cs="Arial"/>
              </w:rPr>
            </w:pPr>
            <w:r>
              <w:rPr>
                <w:rFonts w:cs="Arial"/>
              </w:rPr>
              <w:t>Diámetro</w:t>
            </w:r>
            <w:r w:rsidR="002565A8">
              <w:rPr>
                <w:rFonts w:cs="Arial"/>
              </w:rPr>
              <w:t xml:space="preserve"> interior</w:t>
            </w:r>
          </w:p>
        </w:tc>
        <w:tc>
          <w:tcPr>
            <w:tcW w:w="992" w:type="dxa"/>
            <w:tcBorders>
              <w:left w:val="nil"/>
            </w:tcBorders>
          </w:tcPr>
          <w:p w:rsidR="002565A8" w:rsidRDefault="002565A8" w:rsidP="00B7356D">
            <w:pPr>
              <w:rPr>
                <w:rFonts w:cs="Arial"/>
              </w:rPr>
            </w:pPr>
            <w:r>
              <w:rPr>
                <w:rFonts w:cs="Arial"/>
              </w:rPr>
              <w:t>40mm</w:t>
            </w:r>
          </w:p>
        </w:tc>
        <w:tc>
          <w:tcPr>
            <w:tcW w:w="3969" w:type="dxa"/>
            <w:tcBorders>
              <w:right w:val="nil"/>
            </w:tcBorders>
          </w:tcPr>
          <w:p w:rsidR="002565A8" w:rsidRDefault="002565A8" w:rsidP="00B7356D">
            <w:pPr>
              <w:rPr>
                <w:rFonts w:cs="Arial"/>
              </w:rPr>
            </w:pPr>
            <w:r>
              <w:rPr>
                <w:rFonts w:cs="Arial"/>
              </w:rPr>
              <w:t>Capacidad de carga dinámica</w:t>
            </w:r>
          </w:p>
        </w:tc>
        <w:tc>
          <w:tcPr>
            <w:tcW w:w="667" w:type="dxa"/>
            <w:tcBorders>
              <w:left w:val="nil"/>
            </w:tcBorders>
          </w:tcPr>
          <w:p w:rsidR="002565A8" w:rsidRDefault="002565A8" w:rsidP="00B7356D">
            <w:pPr>
              <w:rPr>
                <w:rFonts w:cs="Arial"/>
              </w:rPr>
            </w:pPr>
            <w:r>
              <w:rPr>
                <w:rFonts w:cs="Arial"/>
              </w:rPr>
              <w:t>25.5kN</w:t>
            </w:r>
          </w:p>
        </w:tc>
      </w:tr>
      <w:tr w:rsidR="00EA1CF2" w:rsidTr="00B7356D">
        <w:tc>
          <w:tcPr>
            <w:tcW w:w="2649" w:type="dxa"/>
            <w:tcBorders>
              <w:right w:val="nil"/>
            </w:tcBorders>
          </w:tcPr>
          <w:p w:rsidR="002565A8" w:rsidRDefault="00A172C7" w:rsidP="00B7356D">
            <w:pPr>
              <w:rPr>
                <w:rFonts w:cs="Arial"/>
              </w:rPr>
            </w:pPr>
            <w:r>
              <w:rPr>
                <w:rFonts w:cs="Arial"/>
              </w:rPr>
              <w:t>Diámetro</w:t>
            </w:r>
            <w:r w:rsidR="002565A8">
              <w:rPr>
                <w:rFonts w:cs="Arial"/>
              </w:rPr>
              <w:t xml:space="preserve"> exterior</w:t>
            </w:r>
          </w:p>
        </w:tc>
        <w:tc>
          <w:tcPr>
            <w:tcW w:w="992" w:type="dxa"/>
            <w:tcBorders>
              <w:left w:val="nil"/>
            </w:tcBorders>
          </w:tcPr>
          <w:p w:rsidR="002565A8" w:rsidRDefault="002565A8" w:rsidP="00B7356D">
            <w:pPr>
              <w:rPr>
                <w:rFonts w:cs="Arial"/>
              </w:rPr>
            </w:pPr>
            <w:r>
              <w:rPr>
                <w:rFonts w:cs="Arial"/>
              </w:rPr>
              <w:t>60mm</w:t>
            </w:r>
          </w:p>
        </w:tc>
        <w:tc>
          <w:tcPr>
            <w:tcW w:w="3969" w:type="dxa"/>
            <w:tcBorders>
              <w:right w:val="nil"/>
            </w:tcBorders>
          </w:tcPr>
          <w:p w:rsidR="002565A8" w:rsidRDefault="002565A8" w:rsidP="00B7356D">
            <w:pPr>
              <w:rPr>
                <w:rFonts w:cs="Arial"/>
              </w:rPr>
            </w:pPr>
            <w:r>
              <w:rPr>
                <w:rFonts w:cs="Arial"/>
              </w:rPr>
              <w:t xml:space="preserve">Capacidad de carga </w:t>
            </w:r>
            <w:r w:rsidR="00A172C7">
              <w:rPr>
                <w:rFonts w:cs="Arial"/>
              </w:rPr>
              <w:t>estática</w:t>
            </w:r>
          </w:p>
        </w:tc>
        <w:tc>
          <w:tcPr>
            <w:tcW w:w="667" w:type="dxa"/>
            <w:tcBorders>
              <w:left w:val="nil"/>
            </w:tcBorders>
          </w:tcPr>
          <w:p w:rsidR="002565A8" w:rsidRDefault="002565A8" w:rsidP="00B7356D">
            <w:pPr>
              <w:rPr>
                <w:rFonts w:cs="Arial"/>
              </w:rPr>
            </w:pPr>
            <w:r>
              <w:rPr>
                <w:rFonts w:cs="Arial"/>
              </w:rPr>
              <w:t>63kN</w:t>
            </w:r>
          </w:p>
        </w:tc>
      </w:tr>
      <w:tr w:rsidR="00EA1CF2" w:rsidTr="00B7356D">
        <w:tc>
          <w:tcPr>
            <w:tcW w:w="2649" w:type="dxa"/>
            <w:tcBorders>
              <w:right w:val="nil"/>
            </w:tcBorders>
          </w:tcPr>
          <w:p w:rsidR="002565A8" w:rsidRDefault="002565A8" w:rsidP="00B7356D">
            <w:pPr>
              <w:rPr>
                <w:rFonts w:cs="Arial"/>
              </w:rPr>
            </w:pPr>
            <w:r>
              <w:rPr>
                <w:rFonts w:cs="Arial"/>
              </w:rPr>
              <w:t xml:space="preserve">Espesor </w:t>
            </w:r>
          </w:p>
        </w:tc>
        <w:tc>
          <w:tcPr>
            <w:tcW w:w="992" w:type="dxa"/>
            <w:tcBorders>
              <w:left w:val="nil"/>
            </w:tcBorders>
          </w:tcPr>
          <w:p w:rsidR="002565A8" w:rsidRDefault="002565A8" w:rsidP="00B7356D">
            <w:pPr>
              <w:rPr>
                <w:rFonts w:cs="Arial"/>
              </w:rPr>
            </w:pPr>
            <w:r>
              <w:rPr>
                <w:rFonts w:cs="Arial"/>
              </w:rPr>
              <w:t>13mm</w:t>
            </w:r>
          </w:p>
        </w:tc>
        <w:tc>
          <w:tcPr>
            <w:tcW w:w="3969" w:type="dxa"/>
            <w:tcBorders>
              <w:right w:val="nil"/>
            </w:tcBorders>
          </w:tcPr>
          <w:p w:rsidR="002565A8" w:rsidRDefault="002565A8" w:rsidP="00B7356D">
            <w:pPr>
              <w:rPr>
                <w:rFonts w:cs="Arial"/>
              </w:rPr>
            </w:pPr>
            <w:r>
              <w:rPr>
                <w:rFonts w:cs="Arial"/>
              </w:rPr>
              <w:t>Velocidad de referencia</w:t>
            </w:r>
          </w:p>
        </w:tc>
        <w:tc>
          <w:tcPr>
            <w:tcW w:w="667" w:type="dxa"/>
            <w:tcBorders>
              <w:left w:val="nil"/>
            </w:tcBorders>
          </w:tcPr>
          <w:p w:rsidR="002565A8" w:rsidRDefault="002565A8" w:rsidP="00B7356D">
            <w:pPr>
              <w:rPr>
                <w:rFonts w:cs="Arial"/>
              </w:rPr>
            </w:pPr>
            <w:r>
              <w:rPr>
                <w:rFonts w:cs="Arial"/>
              </w:rPr>
              <w:t>5000r/min</w:t>
            </w:r>
          </w:p>
        </w:tc>
      </w:tr>
      <w:tr w:rsidR="00EA1CF2" w:rsidTr="00B7356D">
        <w:tc>
          <w:tcPr>
            <w:tcW w:w="2649" w:type="dxa"/>
            <w:tcBorders>
              <w:right w:val="nil"/>
            </w:tcBorders>
          </w:tcPr>
          <w:p w:rsidR="002565A8" w:rsidRDefault="002565A8" w:rsidP="00B7356D">
            <w:pPr>
              <w:rPr>
                <w:rFonts w:cs="Arial"/>
              </w:rPr>
            </w:pPr>
          </w:p>
        </w:tc>
        <w:tc>
          <w:tcPr>
            <w:tcW w:w="992" w:type="dxa"/>
            <w:tcBorders>
              <w:left w:val="nil"/>
            </w:tcBorders>
          </w:tcPr>
          <w:p w:rsidR="002565A8" w:rsidRDefault="002565A8" w:rsidP="00B7356D">
            <w:pPr>
              <w:rPr>
                <w:rFonts w:cs="Arial"/>
              </w:rPr>
            </w:pPr>
          </w:p>
        </w:tc>
        <w:tc>
          <w:tcPr>
            <w:tcW w:w="3969" w:type="dxa"/>
            <w:tcBorders>
              <w:right w:val="nil"/>
            </w:tcBorders>
          </w:tcPr>
          <w:p w:rsidR="002565A8" w:rsidRDefault="002565A8" w:rsidP="00B7356D">
            <w:pPr>
              <w:rPr>
                <w:rFonts w:cs="Arial"/>
              </w:rPr>
            </w:pPr>
            <w:r>
              <w:rPr>
                <w:rFonts w:cs="Arial"/>
              </w:rPr>
              <w:t>Velocidad limite</w:t>
            </w:r>
          </w:p>
        </w:tc>
        <w:tc>
          <w:tcPr>
            <w:tcW w:w="667" w:type="dxa"/>
            <w:tcBorders>
              <w:left w:val="nil"/>
            </w:tcBorders>
          </w:tcPr>
          <w:p w:rsidR="002565A8" w:rsidRDefault="002565A8" w:rsidP="00F43D47">
            <w:pPr>
              <w:keepNext/>
              <w:rPr>
                <w:rFonts w:cs="Arial"/>
              </w:rPr>
            </w:pPr>
            <w:r>
              <w:rPr>
                <w:rFonts w:cs="Arial"/>
              </w:rPr>
              <w:t>7000r/min</w:t>
            </w:r>
          </w:p>
        </w:tc>
      </w:tr>
    </w:tbl>
    <w:p w:rsidR="00451EBC" w:rsidRDefault="00F43D47" w:rsidP="00F43D47">
      <w:pPr>
        <w:pStyle w:val="Epgrafe"/>
      </w:pPr>
      <w:bookmarkStart w:id="44" w:name="_Toc152268903"/>
      <w:r>
        <w:t xml:space="preserve">Tabla </w:t>
      </w:r>
      <w:fldSimple w:instr=" SEQ Tabla \* ARABIC ">
        <w:r w:rsidR="005D014F">
          <w:rPr>
            <w:noProof/>
          </w:rPr>
          <w:t>5</w:t>
        </w:r>
      </w:fldSimple>
      <w:r w:rsidR="007D3836" w:rsidRPr="007D3836">
        <w:rPr>
          <w:b w:val="0"/>
          <w:i/>
        </w:rPr>
        <w:t xml:space="preserve"> </w:t>
      </w:r>
      <w:r w:rsidR="007D3836">
        <w:rPr>
          <w:b w:val="0"/>
          <w:i/>
        </w:rPr>
        <w:t>Características del rodamiento 51108</w:t>
      </w:r>
      <w:bookmarkEnd w:id="44"/>
    </w:p>
    <w:p w:rsidR="00EA1CF2" w:rsidRDefault="00EA1CF2" w:rsidP="00431339">
      <w:pPr>
        <w:ind w:firstLine="720"/>
        <w:rPr>
          <w:rFonts w:cs="Arial"/>
        </w:rPr>
      </w:pPr>
      <w:r>
        <w:rPr>
          <w:rFonts w:cs="Arial"/>
        </w:rPr>
        <w:t xml:space="preserve">Más información en el enlace en la tabla </w:t>
      </w:r>
      <w:r w:rsidR="00851C5F">
        <w:rPr>
          <w:rFonts w:cs="Arial"/>
        </w:rPr>
        <w:t xml:space="preserve">rodamientos </w:t>
      </w:r>
      <w:r>
        <w:rPr>
          <w:rFonts w:cs="Arial"/>
        </w:rPr>
        <w:t>del anexo 2</w:t>
      </w:r>
      <w:r w:rsidR="003A409F">
        <w:rPr>
          <w:rFonts w:cs="Arial"/>
        </w:rPr>
        <w:t>.</w:t>
      </w:r>
    </w:p>
    <w:p w:rsidR="00F43D47" w:rsidRPr="00F43D47" w:rsidRDefault="00F43D47" w:rsidP="00F43D47"/>
    <w:p w:rsidR="00451EBC" w:rsidRPr="00292CD6" w:rsidRDefault="00451EBC" w:rsidP="00451EBC">
      <w:pPr>
        <w:pStyle w:val="Ttulo3"/>
        <w:rPr>
          <w:rFonts w:cs="Arial"/>
        </w:rPr>
      </w:pPr>
      <w:bookmarkStart w:id="45" w:name="_Toc152325441"/>
      <w:r w:rsidRPr="00292CD6">
        <w:rPr>
          <w:rFonts w:cs="Arial"/>
        </w:rPr>
        <w:t>Rodamiento SKF 6006-2Z</w:t>
      </w:r>
      <w:bookmarkEnd w:id="45"/>
    </w:p>
    <w:p w:rsidR="00EA1CF2" w:rsidRPr="00292CD6" w:rsidRDefault="00451EBC" w:rsidP="00EA1CF2">
      <w:pPr>
        <w:ind w:firstLine="720"/>
        <w:rPr>
          <w:rFonts w:cs="Arial"/>
        </w:rPr>
      </w:pPr>
      <w:r w:rsidRPr="00292CD6">
        <w:rPr>
          <w:rFonts w:cs="Arial"/>
        </w:rPr>
        <w:t>Se elige un rodamiento rígido de bolas con sellos o placas de protección de 30 de diámetro interno y 55 de externo se adjunta enlace y documentación</w:t>
      </w:r>
      <w:r w:rsidR="00B7356D">
        <w:rPr>
          <w:rFonts w:cs="Arial"/>
        </w:rPr>
        <w:t>.</w:t>
      </w:r>
    </w:p>
    <w:p w:rsidR="00EA1CF2" w:rsidRDefault="00EA1CF2" w:rsidP="00EA1CF2">
      <w:pPr>
        <w:rPr>
          <w:rFonts w:cs="Arial"/>
        </w:rPr>
      </w:pPr>
      <w:r w:rsidRPr="00EA1CF2">
        <w:rPr>
          <w:rFonts w:cs="Arial"/>
        </w:rPr>
        <w:t xml:space="preserve"> </w:t>
      </w:r>
      <w:r>
        <w:rPr>
          <w:rFonts w:cs="Arial"/>
        </w:rPr>
        <w:t>Más información en el enlace en la tabla tornillos y tuercas del anexo 2</w:t>
      </w:r>
      <w:r w:rsidR="003A409F">
        <w:rPr>
          <w:rFonts w:cs="Arial"/>
        </w:rPr>
        <w:t>.</w:t>
      </w:r>
    </w:p>
    <w:p w:rsidR="00451EBC" w:rsidRDefault="00EA1CF2" w:rsidP="00451EBC">
      <w:pPr>
        <w:rPr>
          <w:rStyle w:val="Hipervnculo"/>
          <w:rFonts w:cs="Arial"/>
        </w:rPr>
      </w:pPr>
      <w:r>
        <w:rPr>
          <w:noProof/>
          <w:lang w:val="es-ES"/>
        </w:rPr>
        <w:drawing>
          <wp:anchor distT="0" distB="0" distL="114300" distR="114300" simplePos="0" relativeHeight="251648000" behindDoc="0" locked="0" layoutInCell="1" allowOverlap="1" wp14:anchorId="4AA6F995" wp14:editId="02C1A31F">
            <wp:simplePos x="0" y="0"/>
            <wp:positionH relativeFrom="column">
              <wp:posOffset>1923415</wp:posOffset>
            </wp:positionH>
            <wp:positionV relativeFrom="paragraph">
              <wp:posOffset>83185</wp:posOffset>
            </wp:positionV>
            <wp:extent cx="1005840" cy="1468755"/>
            <wp:effectExtent l="19050" t="19050" r="22860" b="17145"/>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005840" cy="1468755"/>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p>
    <w:p w:rsidR="00EA1CF2" w:rsidRDefault="00EA1CF2" w:rsidP="00451EBC">
      <w:pPr>
        <w:rPr>
          <w:rStyle w:val="Hipervnculo"/>
          <w:rFonts w:cs="Arial"/>
        </w:rPr>
      </w:pPr>
    </w:p>
    <w:p w:rsidR="00EA1CF2" w:rsidRDefault="00EA1CF2" w:rsidP="00451EBC">
      <w:pPr>
        <w:rPr>
          <w:rStyle w:val="Hipervnculo"/>
          <w:rFonts w:cs="Arial"/>
        </w:rPr>
      </w:pPr>
    </w:p>
    <w:p w:rsidR="00EA1CF2" w:rsidRDefault="00894378" w:rsidP="00451EBC">
      <w:pPr>
        <w:rPr>
          <w:rStyle w:val="Hipervnculo"/>
          <w:rFonts w:cs="Arial"/>
        </w:rPr>
      </w:pPr>
      <w:r>
        <w:rPr>
          <w:noProof/>
          <w:lang w:val="es-ES"/>
        </w:rPr>
        <mc:AlternateContent>
          <mc:Choice Requires="wps">
            <w:drawing>
              <wp:anchor distT="0" distB="0" distL="114300" distR="114300" simplePos="0" relativeHeight="251679744" behindDoc="0" locked="0" layoutInCell="1" allowOverlap="1" wp14:anchorId="16CC6B76" wp14:editId="3B4339C7">
                <wp:simplePos x="0" y="0"/>
                <wp:positionH relativeFrom="column">
                  <wp:posOffset>1466215</wp:posOffset>
                </wp:positionH>
                <wp:positionV relativeFrom="paragraph">
                  <wp:posOffset>506095</wp:posOffset>
                </wp:positionV>
                <wp:extent cx="1935480" cy="635"/>
                <wp:effectExtent l="0" t="0" r="7620" b="8255"/>
                <wp:wrapSquare wrapText="bothSides"/>
                <wp:docPr id="38" name="38 Cuadro de texto"/>
                <wp:cNvGraphicFramePr/>
                <a:graphic xmlns:a="http://schemas.openxmlformats.org/drawingml/2006/main">
                  <a:graphicData uri="http://schemas.microsoft.com/office/word/2010/wordprocessingShape">
                    <wps:wsp>
                      <wps:cNvSpPr txBox="1"/>
                      <wps:spPr>
                        <a:xfrm>
                          <a:off x="0" y="0"/>
                          <a:ext cx="1935480" cy="635"/>
                        </a:xfrm>
                        <a:prstGeom prst="rect">
                          <a:avLst/>
                        </a:prstGeom>
                        <a:noFill/>
                        <a:ln>
                          <a:noFill/>
                        </a:ln>
                        <a:effectLst/>
                      </wps:spPr>
                      <wps:txbx>
                        <w:txbxContent>
                          <w:p w:rsidR="00894378" w:rsidRPr="000467B3" w:rsidRDefault="00894378" w:rsidP="00404003">
                            <w:pPr>
                              <w:pStyle w:val="Epgrafe"/>
                              <w:rPr>
                                <w:rFonts w:eastAsia="MS Gothic"/>
                                <w:b w:val="0"/>
                                <w:i/>
                                <w:noProof/>
                                <w:color w:val="4F81BD"/>
                                <w:sz w:val="24"/>
                                <w:szCs w:val="24"/>
                              </w:rPr>
                            </w:pPr>
                            <w:bookmarkStart w:id="46" w:name="_Toc152268927"/>
                            <w:r>
                              <w:t xml:space="preserve">Figura </w:t>
                            </w:r>
                            <w:fldSimple w:instr=" STYLEREF 1 \s ">
                              <w:r w:rsidR="005D014F">
                                <w:rPr>
                                  <w:noProof/>
                                </w:rPr>
                                <w:t>3</w:t>
                              </w:r>
                            </w:fldSimple>
                            <w:r>
                              <w:t>.</w:t>
                            </w:r>
                            <w:fldSimple w:instr=" SEQ Figura \* ARABIC \s 1 ">
                              <w:r w:rsidR="005D014F">
                                <w:rPr>
                                  <w:noProof/>
                                </w:rPr>
                                <w:t>4</w:t>
                              </w:r>
                            </w:fldSimple>
                            <w:r>
                              <w:rPr>
                                <w:b w:val="0"/>
                                <w:i/>
                              </w:rPr>
                              <w:t xml:space="preserve"> Rodamiento</w:t>
                            </w:r>
                            <w:bookmarkEnd w:id="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38 Cuadro de texto" o:spid="_x0000_s1034" type="#_x0000_t202" style="position:absolute;left:0;text-align:left;margin-left:115.45pt;margin-top:39.85pt;width:152.4pt;height:.0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" filled="f" stroked="f">
                <v:textbox style="mso-fit-shape-to-text:t" inset="0,0,0,0">
                  <w:txbxContent>
                    <w:p w:rsidR="00894378" w:rsidRPr="000467B3" w:rsidRDefault="00894378" w:rsidP="00404003">
                      <w:pPr>
                        <w:pStyle w:val="Epgrafe"/>
                        <w:rPr>
                          <w:rFonts w:eastAsia="MS Gothic"/>
                          <w:b w:val="0"/>
                          <w:i/>
                          <w:noProof/>
                          <w:color w:val="4F81BD"/>
                          <w:sz w:val="24"/>
                          <w:szCs w:val="24"/>
                        </w:rPr>
                      </w:pPr>
                      <w:bookmarkStart w:id="47" w:name="_Toc152268927"/>
                      <w:r>
                        <w:t xml:space="preserve">Figura </w:t>
                      </w:r>
                      <w:fldSimple w:instr=" STYLEREF 1 \s ">
                        <w:r w:rsidR="005D014F">
                          <w:rPr>
                            <w:noProof/>
                          </w:rPr>
                          <w:t>3</w:t>
                        </w:r>
                      </w:fldSimple>
                      <w:r>
                        <w:t>.</w:t>
                      </w:r>
                      <w:fldSimple w:instr=" SEQ Figura \* ARABIC \s 1 ">
                        <w:r w:rsidR="005D014F">
                          <w:rPr>
                            <w:noProof/>
                          </w:rPr>
                          <w:t>4</w:t>
                        </w:r>
                      </w:fldSimple>
                      <w:r>
                        <w:rPr>
                          <w:b w:val="0"/>
                          <w:i/>
                        </w:rPr>
                        <w:t xml:space="preserve"> Rodamiento</w:t>
                      </w:r>
                      <w:bookmarkEnd w:id="47"/>
                    </w:p>
                  </w:txbxContent>
                </v:textbox>
                <w10:wrap type="square"/>
              </v:shape>
            </w:pict>
          </mc:Fallback>
        </mc:AlternateContent>
      </w:r>
    </w:p>
    <w:p w:rsidR="00EA1CF2" w:rsidRDefault="00EA1CF2" w:rsidP="00451EBC">
      <w:pPr>
        <w:rPr>
          <w:rStyle w:val="Hipervnculo"/>
          <w:rFonts w:cs="Arial"/>
        </w:rPr>
      </w:pPr>
    </w:p>
    <w:tbl>
      <w:tblPr>
        <w:tblStyle w:val="Tablaconcuadrcula"/>
        <w:tblpPr w:leftFromText="141" w:rightFromText="141" w:vertAnchor="text" w:horzAnchor="margin" w:tblpY="419"/>
        <w:tblW w:w="0" w:type="auto"/>
        <w:tblLook w:val="04A0" w:firstRow="1" w:lastRow="0" w:firstColumn="1" w:lastColumn="0" w:noHBand="0" w:noVBand="1"/>
      </w:tblPr>
      <w:tblGrid>
        <w:gridCol w:w="2387"/>
        <w:gridCol w:w="972"/>
        <w:gridCol w:w="3501"/>
        <w:gridCol w:w="1417"/>
      </w:tblGrid>
      <w:tr w:rsidR="00B7356D" w:rsidTr="00B7356D">
        <w:tc>
          <w:tcPr>
            <w:tcW w:w="3359" w:type="dxa"/>
            <w:gridSpan w:val="2"/>
            <w:vAlign w:val="center"/>
          </w:tcPr>
          <w:p w:rsidR="00B7356D" w:rsidRPr="00677E54" w:rsidRDefault="00B7356D" w:rsidP="00B7356D">
            <w:pPr>
              <w:jc w:val="center"/>
              <w:rPr>
                <w:rFonts w:cs="Arial"/>
                <w:b/>
              </w:rPr>
            </w:pPr>
            <w:r w:rsidRPr="00677E54">
              <w:rPr>
                <w:rFonts w:cs="Arial"/>
                <w:b/>
              </w:rPr>
              <w:t>Dimensiones</w:t>
            </w:r>
          </w:p>
        </w:tc>
        <w:tc>
          <w:tcPr>
            <w:tcW w:w="4918" w:type="dxa"/>
            <w:gridSpan w:val="2"/>
            <w:vAlign w:val="center"/>
          </w:tcPr>
          <w:p w:rsidR="00B7356D" w:rsidRPr="00677E54" w:rsidRDefault="00B7356D" w:rsidP="00B7356D">
            <w:pPr>
              <w:jc w:val="center"/>
              <w:rPr>
                <w:rFonts w:cs="Arial"/>
                <w:b/>
              </w:rPr>
            </w:pPr>
            <w:r w:rsidRPr="00677E54">
              <w:rPr>
                <w:rFonts w:cs="Arial"/>
                <w:b/>
              </w:rPr>
              <w:t>Rendimiento</w:t>
            </w:r>
          </w:p>
        </w:tc>
      </w:tr>
      <w:tr w:rsidR="00B7356D" w:rsidTr="00B7356D">
        <w:tc>
          <w:tcPr>
            <w:tcW w:w="2387" w:type="dxa"/>
            <w:tcBorders>
              <w:right w:val="nil"/>
            </w:tcBorders>
          </w:tcPr>
          <w:p w:rsidR="00B7356D" w:rsidRDefault="00A172C7" w:rsidP="00B7356D">
            <w:pPr>
              <w:rPr>
                <w:rFonts w:cs="Arial"/>
              </w:rPr>
            </w:pPr>
            <w:r>
              <w:rPr>
                <w:rFonts w:cs="Arial"/>
              </w:rPr>
              <w:t>Diámetro</w:t>
            </w:r>
            <w:r w:rsidR="00B7356D">
              <w:rPr>
                <w:rFonts w:cs="Arial"/>
              </w:rPr>
              <w:t xml:space="preserve"> interior</w:t>
            </w:r>
          </w:p>
        </w:tc>
        <w:tc>
          <w:tcPr>
            <w:tcW w:w="972" w:type="dxa"/>
            <w:tcBorders>
              <w:left w:val="nil"/>
            </w:tcBorders>
          </w:tcPr>
          <w:p w:rsidR="00B7356D" w:rsidRDefault="00B7356D" w:rsidP="00B7356D">
            <w:pPr>
              <w:rPr>
                <w:rFonts w:cs="Arial"/>
              </w:rPr>
            </w:pPr>
            <w:r>
              <w:rPr>
                <w:rFonts w:cs="Arial"/>
              </w:rPr>
              <w:t>30mm</w:t>
            </w:r>
          </w:p>
        </w:tc>
        <w:tc>
          <w:tcPr>
            <w:tcW w:w="3501" w:type="dxa"/>
            <w:tcBorders>
              <w:right w:val="nil"/>
            </w:tcBorders>
          </w:tcPr>
          <w:p w:rsidR="00B7356D" w:rsidRDefault="00B7356D" w:rsidP="00B7356D">
            <w:pPr>
              <w:rPr>
                <w:rFonts w:cs="Arial"/>
              </w:rPr>
            </w:pPr>
            <w:r>
              <w:rPr>
                <w:rFonts w:cs="Arial"/>
              </w:rPr>
              <w:t>Capacidad de carga dinámica</w:t>
            </w:r>
          </w:p>
        </w:tc>
        <w:tc>
          <w:tcPr>
            <w:tcW w:w="1417" w:type="dxa"/>
            <w:tcBorders>
              <w:left w:val="nil"/>
            </w:tcBorders>
          </w:tcPr>
          <w:p w:rsidR="00B7356D" w:rsidRDefault="00B7356D" w:rsidP="00B7356D">
            <w:pPr>
              <w:rPr>
                <w:rFonts w:cs="Arial"/>
              </w:rPr>
            </w:pPr>
            <w:r>
              <w:rPr>
                <w:rFonts w:cs="Arial"/>
              </w:rPr>
              <w:t>13.8kN</w:t>
            </w:r>
          </w:p>
        </w:tc>
      </w:tr>
      <w:tr w:rsidR="00B7356D" w:rsidTr="00B7356D">
        <w:tc>
          <w:tcPr>
            <w:tcW w:w="2387" w:type="dxa"/>
            <w:tcBorders>
              <w:right w:val="nil"/>
            </w:tcBorders>
          </w:tcPr>
          <w:p w:rsidR="00B7356D" w:rsidRDefault="00A172C7" w:rsidP="00B7356D">
            <w:pPr>
              <w:rPr>
                <w:rFonts w:cs="Arial"/>
              </w:rPr>
            </w:pPr>
            <w:r>
              <w:rPr>
                <w:rFonts w:cs="Arial"/>
              </w:rPr>
              <w:t>Diámetro</w:t>
            </w:r>
            <w:r w:rsidR="00B7356D">
              <w:rPr>
                <w:rFonts w:cs="Arial"/>
              </w:rPr>
              <w:t xml:space="preserve"> exterior</w:t>
            </w:r>
          </w:p>
        </w:tc>
        <w:tc>
          <w:tcPr>
            <w:tcW w:w="972" w:type="dxa"/>
            <w:tcBorders>
              <w:left w:val="nil"/>
            </w:tcBorders>
          </w:tcPr>
          <w:p w:rsidR="00B7356D" w:rsidRDefault="00B7356D" w:rsidP="00B7356D">
            <w:pPr>
              <w:rPr>
                <w:rFonts w:cs="Arial"/>
              </w:rPr>
            </w:pPr>
            <w:r>
              <w:rPr>
                <w:rFonts w:cs="Arial"/>
              </w:rPr>
              <w:t>55mm</w:t>
            </w:r>
          </w:p>
        </w:tc>
        <w:tc>
          <w:tcPr>
            <w:tcW w:w="3501" w:type="dxa"/>
            <w:tcBorders>
              <w:right w:val="nil"/>
            </w:tcBorders>
          </w:tcPr>
          <w:p w:rsidR="00B7356D" w:rsidRDefault="00B7356D" w:rsidP="00B7356D">
            <w:pPr>
              <w:rPr>
                <w:rFonts w:cs="Arial"/>
              </w:rPr>
            </w:pPr>
            <w:r>
              <w:rPr>
                <w:rFonts w:cs="Arial"/>
              </w:rPr>
              <w:t xml:space="preserve">Capacidad de carga </w:t>
            </w:r>
            <w:r w:rsidR="00A172C7">
              <w:rPr>
                <w:rFonts w:cs="Arial"/>
              </w:rPr>
              <w:t>estática</w:t>
            </w:r>
          </w:p>
        </w:tc>
        <w:tc>
          <w:tcPr>
            <w:tcW w:w="1417" w:type="dxa"/>
            <w:tcBorders>
              <w:left w:val="nil"/>
            </w:tcBorders>
          </w:tcPr>
          <w:p w:rsidR="00B7356D" w:rsidRDefault="00B7356D" w:rsidP="00B7356D">
            <w:pPr>
              <w:rPr>
                <w:rFonts w:cs="Arial"/>
              </w:rPr>
            </w:pPr>
            <w:r>
              <w:rPr>
                <w:rFonts w:cs="Arial"/>
              </w:rPr>
              <w:t>8.3kN</w:t>
            </w:r>
          </w:p>
        </w:tc>
      </w:tr>
      <w:tr w:rsidR="00B7356D" w:rsidTr="00485981">
        <w:tc>
          <w:tcPr>
            <w:tcW w:w="2387" w:type="dxa"/>
            <w:tcBorders>
              <w:bottom w:val="single" w:sz="4" w:space="0" w:color="auto"/>
              <w:right w:val="nil"/>
            </w:tcBorders>
          </w:tcPr>
          <w:p w:rsidR="00B7356D" w:rsidRDefault="00B7356D" w:rsidP="00B7356D">
            <w:pPr>
              <w:rPr>
                <w:rFonts w:cs="Arial"/>
              </w:rPr>
            </w:pPr>
            <w:r>
              <w:rPr>
                <w:rFonts w:cs="Arial"/>
              </w:rPr>
              <w:t>Ancho</w:t>
            </w:r>
          </w:p>
        </w:tc>
        <w:tc>
          <w:tcPr>
            <w:tcW w:w="972" w:type="dxa"/>
            <w:tcBorders>
              <w:left w:val="nil"/>
              <w:bottom w:val="single" w:sz="4" w:space="0" w:color="auto"/>
            </w:tcBorders>
          </w:tcPr>
          <w:p w:rsidR="00B7356D" w:rsidRDefault="00B7356D" w:rsidP="00B7356D">
            <w:pPr>
              <w:rPr>
                <w:rFonts w:cs="Arial"/>
              </w:rPr>
            </w:pPr>
            <w:r>
              <w:rPr>
                <w:rFonts w:cs="Arial"/>
              </w:rPr>
              <w:t>13mm</w:t>
            </w:r>
          </w:p>
        </w:tc>
        <w:tc>
          <w:tcPr>
            <w:tcW w:w="3501" w:type="dxa"/>
            <w:tcBorders>
              <w:right w:val="nil"/>
            </w:tcBorders>
          </w:tcPr>
          <w:p w:rsidR="00B7356D" w:rsidRDefault="00B7356D" w:rsidP="00B7356D">
            <w:pPr>
              <w:rPr>
                <w:rFonts w:cs="Arial"/>
              </w:rPr>
            </w:pPr>
            <w:r>
              <w:rPr>
                <w:rFonts w:cs="Arial"/>
              </w:rPr>
              <w:t>Velocidad de referencia</w:t>
            </w:r>
          </w:p>
        </w:tc>
        <w:tc>
          <w:tcPr>
            <w:tcW w:w="1417" w:type="dxa"/>
            <w:tcBorders>
              <w:left w:val="nil"/>
            </w:tcBorders>
          </w:tcPr>
          <w:p w:rsidR="00B7356D" w:rsidRDefault="00B7356D" w:rsidP="00B7356D">
            <w:pPr>
              <w:rPr>
                <w:rFonts w:cs="Arial"/>
              </w:rPr>
            </w:pPr>
            <w:r>
              <w:rPr>
                <w:rFonts w:cs="Arial"/>
              </w:rPr>
              <w:t>28000r/min</w:t>
            </w:r>
          </w:p>
        </w:tc>
      </w:tr>
      <w:tr w:rsidR="00B7356D" w:rsidTr="00485981">
        <w:tc>
          <w:tcPr>
            <w:tcW w:w="2387" w:type="dxa"/>
            <w:tcBorders>
              <w:left w:val="nil"/>
              <w:bottom w:val="nil"/>
              <w:right w:val="nil"/>
            </w:tcBorders>
          </w:tcPr>
          <w:p w:rsidR="00B7356D" w:rsidRDefault="00B7356D" w:rsidP="00B7356D">
            <w:pPr>
              <w:rPr>
                <w:rFonts w:cs="Arial"/>
              </w:rPr>
            </w:pPr>
          </w:p>
        </w:tc>
        <w:tc>
          <w:tcPr>
            <w:tcW w:w="972" w:type="dxa"/>
            <w:tcBorders>
              <w:top w:val="single" w:sz="4" w:space="0" w:color="auto"/>
              <w:left w:val="nil"/>
              <w:bottom w:val="nil"/>
            </w:tcBorders>
          </w:tcPr>
          <w:p w:rsidR="00B7356D" w:rsidRDefault="00B7356D" w:rsidP="00B7356D">
            <w:pPr>
              <w:rPr>
                <w:rFonts w:cs="Arial"/>
              </w:rPr>
            </w:pPr>
          </w:p>
        </w:tc>
        <w:tc>
          <w:tcPr>
            <w:tcW w:w="3501" w:type="dxa"/>
            <w:tcBorders>
              <w:right w:val="nil"/>
            </w:tcBorders>
          </w:tcPr>
          <w:p w:rsidR="00B7356D" w:rsidRDefault="00B7356D" w:rsidP="00B7356D">
            <w:pPr>
              <w:rPr>
                <w:rFonts w:cs="Arial"/>
              </w:rPr>
            </w:pPr>
            <w:r>
              <w:rPr>
                <w:rFonts w:cs="Arial"/>
              </w:rPr>
              <w:t>Velocidad limite</w:t>
            </w:r>
          </w:p>
        </w:tc>
        <w:tc>
          <w:tcPr>
            <w:tcW w:w="1417" w:type="dxa"/>
            <w:tcBorders>
              <w:left w:val="nil"/>
            </w:tcBorders>
          </w:tcPr>
          <w:p w:rsidR="00B7356D" w:rsidRDefault="00B7356D" w:rsidP="00F43D47">
            <w:pPr>
              <w:keepNext/>
              <w:rPr>
                <w:rFonts w:cs="Arial"/>
              </w:rPr>
            </w:pPr>
            <w:r>
              <w:rPr>
                <w:rFonts w:cs="Arial"/>
              </w:rPr>
              <w:t>14000r/min</w:t>
            </w:r>
          </w:p>
        </w:tc>
      </w:tr>
    </w:tbl>
    <w:p w:rsidR="00B7356D" w:rsidRDefault="00B7356D" w:rsidP="00451EBC">
      <w:pPr>
        <w:rPr>
          <w:rStyle w:val="Hipervnculo"/>
          <w:rFonts w:cs="Arial"/>
        </w:rPr>
      </w:pPr>
    </w:p>
    <w:p w:rsidR="00451EBC" w:rsidRPr="00292CD6" w:rsidRDefault="00451EBC" w:rsidP="00451EBC">
      <w:pPr>
        <w:rPr>
          <w:rFonts w:cs="Arial"/>
        </w:rPr>
      </w:pPr>
    </w:p>
    <w:p w:rsidR="00431339" w:rsidRDefault="00431339" w:rsidP="00431339">
      <w:pPr>
        <w:pStyle w:val="Epgrafe"/>
        <w:framePr w:hSpace="141" w:wrap="around" w:vAnchor="text" w:hAnchor="page" w:x="1640" w:y="2054"/>
      </w:pPr>
      <w:bookmarkStart w:id="48" w:name="_Toc152268904"/>
      <w:r>
        <w:t xml:space="preserve">Tabla </w:t>
      </w:r>
      <w:fldSimple w:instr=" SEQ Tabla \* ARABIC ">
        <w:r w:rsidR="005D014F">
          <w:rPr>
            <w:noProof/>
          </w:rPr>
          <w:t>6</w:t>
        </w:r>
      </w:fldSimple>
      <w:r w:rsidRPr="007D3836">
        <w:rPr>
          <w:b w:val="0"/>
          <w:i/>
        </w:rPr>
        <w:t xml:space="preserve"> </w:t>
      </w:r>
      <w:r>
        <w:rPr>
          <w:b w:val="0"/>
          <w:i/>
        </w:rPr>
        <w:t>Características del rodamiento 6006-2Z</w:t>
      </w:r>
      <w:bookmarkEnd w:id="48"/>
    </w:p>
    <w:p w:rsidR="00451EBC" w:rsidRPr="00292CD6" w:rsidRDefault="00451EBC" w:rsidP="00451EBC">
      <w:pPr>
        <w:pStyle w:val="Ttulo3"/>
        <w:rPr>
          <w:rFonts w:cs="Arial"/>
        </w:rPr>
      </w:pPr>
      <w:bookmarkStart w:id="49" w:name="_Toc152325442"/>
      <w:r w:rsidRPr="00292CD6">
        <w:rPr>
          <w:rFonts w:cs="Arial"/>
        </w:rPr>
        <w:t>Polea dentada poggi</w:t>
      </w:r>
      <w:bookmarkEnd w:id="49"/>
    </w:p>
    <w:p w:rsidR="00451EBC" w:rsidRDefault="00295EFB" w:rsidP="004B70BE">
      <w:pPr>
        <w:ind w:firstLine="720"/>
        <w:rPr>
          <w:rFonts w:cs="Arial"/>
        </w:rPr>
      </w:pPr>
      <w:r>
        <w:rPr>
          <w:noProof/>
          <w:lang w:val="es-ES"/>
        </w:rPr>
        <w:drawing>
          <wp:anchor distT="0" distB="0" distL="114300" distR="114300" simplePos="0" relativeHeight="251654144" behindDoc="0" locked="0" layoutInCell="1" allowOverlap="1" wp14:anchorId="2447E1DB" wp14:editId="74B04A33">
            <wp:simplePos x="0" y="0"/>
            <wp:positionH relativeFrom="column">
              <wp:posOffset>1684655</wp:posOffset>
            </wp:positionH>
            <wp:positionV relativeFrom="paragraph">
              <wp:posOffset>456565</wp:posOffset>
            </wp:positionV>
            <wp:extent cx="1280160" cy="1459230"/>
            <wp:effectExtent l="19050" t="19050" r="15240" b="2667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1280160" cy="1459230"/>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451EBC" w:rsidRPr="00292CD6">
        <w:rPr>
          <w:rFonts w:cs="Arial"/>
        </w:rPr>
        <w:t>Se elige una polea dentada</w:t>
      </w:r>
      <w:r w:rsidR="00FE5FCC">
        <w:rPr>
          <w:rFonts w:cs="Arial"/>
        </w:rPr>
        <w:t xml:space="preserve"> de la marca Poggi</w:t>
      </w:r>
      <w:r w:rsidR="00451EBC" w:rsidRPr="00292CD6">
        <w:rPr>
          <w:rFonts w:cs="Arial"/>
        </w:rPr>
        <w:t xml:space="preserve"> con</w:t>
      </w:r>
      <w:r w:rsidR="000E0354">
        <w:rPr>
          <w:rFonts w:cs="Arial"/>
        </w:rPr>
        <w:t xml:space="preserve"> las siguientes características</w:t>
      </w:r>
      <w:r w:rsidR="00712F5C">
        <w:rPr>
          <w:rFonts w:cs="Arial"/>
        </w:rPr>
        <w:t>:</w:t>
      </w:r>
    </w:p>
    <w:p w:rsidR="00B7356D" w:rsidRDefault="00B7356D" w:rsidP="00451EBC">
      <w:pPr>
        <w:rPr>
          <w:rFonts w:cs="Arial"/>
        </w:rPr>
      </w:pPr>
    </w:p>
    <w:p w:rsidR="00851C5F" w:rsidRDefault="00851C5F" w:rsidP="00451EBC">
      <w:pPr>
        <w:rPr>
          <w:rFonts w:cs="Arial"/>
        </w:rPr>
      </w:pPr>
    </w:p>
    <w:p w:rsidR="00851C5F" w:rsidRDefault="00851C5F" w:rsidP="00451EBC">
      <w:pPr>
        <w:rPr>
          <w:rFonts w:cs="Arial"/>
        </w:rPr>
      </w:pPr>
    </w:p>
    <w:p w:rsidR="00851C5F" w:rsidRDefault="00894378" w:rsidP="00451EBC">
      <w:pPr>
        <w:rPr>
          <w:rFonts w:cs="Arial"/>
        </w:rPr>
      </w:pPr>
      <w:r>
        <w:rPr>
          <w:noProof/>
          <w:lang w:val="es-ES"/>
        </w:rPr>
        <mc:AlternateContent>
          <mc:Choice Requires="wps">
            <w:drawing>
              <wp:anchor distT="0" distB="0" distL="114300" distR="114300" simplePos="0" relativeHeight="251685888" behindDoc="0" locked="0" layoutInCell="1" allowOverlap="1" wp14:anchorId="51439C63" wp14:editId="29D370B6">
                <wp:simplePos x="0" y="0"/>
                <wp:positionH relativeFrom="column">
                  <wp:posOffset>1304925</wp:posOffset>
                </wp:positionH>
                <wp:positionV relativeFrom="paragraph">
                  <wp:posOffset>366395</wp:posOffset>
                </wp:positionV>
                <wp:extent cx="2217420" cy="190500"/>
                <wp:effectExtent l="0" t="0" r="11430" b="0"/>
                <wp:wrapSquare wrapText="bothSides"/>
                <wp:docPr id="39" name="39 Cuadro de texto"/>
                <wp:cNvGraphicFramePr/>
                <a:graphic xmlns:a="http://schemas.openxmlformats.org/drawingml/2006/main">
                  <a:graphicData uri="http://schemas.microsoft.com/office/word/2010/wordprocessingShape">
                    <wps:wsp>
                      <wps:cNvSpPr txBox="1"/>
                      <wps:spPr>
                        <a:xfrm>
                          <a:off x="0" y="0"/>
                          <a:ext cx="2217420" cy="190500"/>
                        </a:xfrm>
                        <a:prstGeom prst="rect">
                          <a:avLst/>
                        </a:prstGeom>
                        <a:noFill/>
                        <a:ln>
                          <a:noFill/>
                        </a:ln>
                        <a:effectLst/>
                      </wps:spPr>
                      <wps:txbx>
                        <w:txbxContent>
                          <w:p w:rsidR="00894378" w:rsidRPr="00295EFB" w:rsidRDefault="00894378" w:rsidP="00404003">
                            <w:pPr>
                              <w:pStyle w:val="Epgrafe"/>
                              <w:rPr>
                                <w:b w:val="0"/>
                                <w:i/>
                                <w:noProof/>
                                <w:sz w:val="24"/>
                                <w:szCs w:val="24"/>
                              </w:rPr>
                            </w:pPr>
                            <w:bookmarkStart w:id="50" w:name="_Toc152268928"/>
                            <w:r>
                              <w:t xml:space="preserve">Figura </w:t>
                            </w:r>
                            <w:fldSimple w:instr=" STYLEREF 1 \s ">
                              <w:r w:rsidR="005D014F">
                                <w:rPr>
                                  <w:noProof/>
                                </w:rPr>
                                <w:t>3</w:t>
                              </w:r>
                            </w:fldSimple>
                            <w:r>
                              <w:t>.</w:t>
                            </w:r>
                            <w:fldSimple w:instr=" SEQ Figura \* ARABIC \s 1 ">
                              <w:r w:rsidR="005D014F">
                                <w:rPr>
                                  <w:noProof/>
                                </w:rPr>
                                <w:t>5</w:t>
                              </w:r>
                            </w:fldSimple>
                            <w:r>
                              <w:t xml:space="preserve"> </w:t>
                            </w:r>
                            <w:r>
                              <w:rPr>
                                <w:b w:val="0"/>
                                <w:i/>
                              </w:rPr>
                              <w:t xml:space="preserve"> polea dentada</w:t>
                            </w:r>
                            <w:bookmarkEnd w:id="5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39 Cuadro de texto" o:spid="_x0000_s1035" type="#_x0000_t202" style="position:absolute;left:0;text-align:left;margin-left:102.75pt;margin-top:28.85pt;width:174.6pt;height: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" filled="f" stroked="f">
                <v:textbox inset="0,0,0,0">
                  <w:txbxContent>
                    <w:p w:rsidR="00894378" w:rsidRPr="00295EFB" w:rsidRDefault="00894378" w:rsidP="00404003">
                      <w:pPr>
                        <w:pStyle w:val="Epgrafe"/>
                        <w:rPr>
                          <w:b w:val="0"/>
                          <w:i/>
                          <w:noProof/>
                          <w:sz w:val="24"/>
                          <w:szCs w:val="24"/>
                        </w:rPr>
                      </w:pPr>
                      <w:bookmarkStart w:id="51" w:name="_Toc152268928"/>
                      <w:r>
                        <w:t xml:space="preserve">Figura </w:t>
                      </w:r>
                      <w:fldSimple w:instr=" STYLEREF 1 \s ">
                        <w:r w:rsidR="005D014F">
                          <w:rPr>
                            <w:noProof/>
                          </w:rPr>
                          <w:t>3</w:t>
                        </w:r>
                      </w:fldSimple>
                      <w:r>
                        <w:t>.</w:t>
                      </w:r>
                      <w:fldSimple w:instr=" SEQ Figura \* ARABIC \s 1 ">
                        <w:r w:rsidR="005D014F">
                          <w:rPr>
                            <w:noProof/>
                          </w:rPr>
                          <w:t>5</w:t>
                        </w:r>
                      </w:fldSimple>
                      <w:r>
                        <w:t xml:space="preserve"> </w:t>
                      </w:r>
                      <w:r>
                        <w:rPr>
                          <w:b w:val="0"/>
                          <w:i/>
                        </w:rPr>
                        <w:t xml:space="preserve"> polea dentada</w:t>
                      </w:r>
                      <w:bookmarkEnd w:id="51"/>
                    </w:p>
                  </w:txbxContent>
                </v:textbox>
                <w10:wrap type="square"/>
              </v:shape>
            </w:pict>
          </mc:Fallback>
        </mc:AlternateContent>
      </w:r>
    </w:p>
    <w:p w:rsidR="00851C5F" w:rsidRDefault="00851C5F" w:rsidP="00451EBC">
      <w:pPr>
        <w:rPr>
          <w:rFonts w:cs="Arial"/>
        </w:rPr>
      </w:pPr>
    </w:p>
    <w:tbl>
      <w:tblPr>
        <w:tblStyle w:val="Tablaconcuadrcula"/>
        <w:tblW w:w="0" w:type="auto"/>
        <w:tblInd w:w="108" w:type="dxa"/>
        <w:tblLook w:val="04A0" w:firstRow="1" w:lastRow="0" w:firstColumn="1" w:lastColumn="0" w:noHBand="0" w:noVBand="1"/>
      </w:tblPr>
      <w:tblGrid>
        <w:gridCol w:w="4460"/>
        <w:gridCol w:w="3870"/>
      </w:tblGrid>
      <w:tr w:rsidR="00677E54" w:rsidTr="00FE5FCC">
        <w:tc>
          <w:tcPr>
            <w:tcW w:w="4460" w:type="dxa"/>
          </w:tcPr>
          <w:p w:rsidR="00677E54" w:rsidRPr="00677E54" w:rsidRDefault="00B601AE" w:rsidP="00451EBC">
            <w:pPr>
              <w:rPr>
                <w:rFonts w:cs="Arial"/>
                <w:b/>
              </w:rPr>
            </w:pPr>
            <w:r>
              <w:rPr>
                <w:rFonts w:cs="Arial"/>
                <w:b/>
              </w:rPr>
              <w:t xml:space="preserve">Concepto </w:t>
            </w:r>
            <w:r w:rsidR="00677E54" w:rsidRPr="00677E54">
              <w:rPr>
                <w:rFonts w:cs="Arial"/>
                <w:b/>
              </w:rPr>
              <w:t xml:space="preserve"> </w:t>
            </w:r>
          </w:p>
        </w:tc>
        <w:tc>
          <w:tcPr>
            <w:tcW w:w="3870" w:type="dxa"/>
          </w:tcPr>
          <w:p w:rsidR="00677E54" w:rsidRPr="00677E54" w:rsidRDefault="00677E54" w:rsidP="00677E54">
            <w:pPr>
              <w:tabs>
                <w:tab w:val="left" w:pos="1005"/>
              </w:tabs>
              <w:rPr>
                <w:rFonts w:cs="Arial"/>
                <w:b/>
              </w:rPr>
            </w:pPr>
            <w:r w:rsidRPr="00677E54">
              <w:rPr>
                <w:rFonts w:cs="Arial"/>
                <w:b/>
              </w:rPr>
              <w:t>Valor</w:t>
            </w:r>
            <w:r w:rsidRPr="00677E54">
              <w:rPr>
                <w:rFonts w:cs="Arial"/>
                <w:b/>
              </w:rPr>
              <w:tab/>
            </w:r>
          </w:p>
        </w:tc>
      </w:tr>
      <w:tr w:rsidR="00851C5F" w:rsidTr="00FE5FCC">
        <w:tc>
          <w:tcPr>
            <w:tcW w:w="4460" w:type="dxa"/>
          </w:tcPr>
          <w:p w:rsidR="000E0354" w:rsidRDefault="000E0354" w:rsidP="00451EBC">
            <w:pPr>
              <w:rPr>
                <w:rFonts w:cs="Arial"/>
              </w:rPr>
            </w:pPr>
            <w:r>
              <w:rPr>
                <w:rFonts w:cs="Arial"/>
              </w:rPr>
              <w:t>z</w:t>
            </w:r>
          </w:p>
        </w:tc>
        <w:tc>
          <w:tcPr>
            <w:tcW w:w="3870" w:type="dxa"/>
          </w:tcPr>
          <w:p w:rsidR="000E0354" w:rsidRDefault="000E0354" w:rsidP="00451EBC">
            <w:pPr>
              <w:rPr>
                <w:rFonts w:cs="Arial"/>
              </w:rPr>
            </w:pPr>
            <w:r>
              <w:rPr>
                <w:rFonts w:cs="Arial"/>
              </w:rPr>
              <w:t>22</w:t>
            </w:r>
          </w:p>
        </w:tc>
      </w:tr>
      <w:tr w:rsidR="00851C5F" w:rsidTr="00FE5FCC">
        <w:tc>
          <w:tcPr>
            <w:tcW w:w="4460" w:type="dxa"/>
          </w:tcPr>
          <w:p w:rsidR="000E0354" w:rsidRDefault="000E0354" w:rsidP="00451EBC">
            <w:pPr>
              <w:rPr>
                <w:rFonts w:cs="Arial"/>
              </w:rPr>
            </w:pPr>
            <w:r>
              <w:rPr>
                <w:rFonts w:cs="Arial"/>
              </w:rPr>
              <w:t>Peso</w:t>
            </w:r>
          </w:p>
        </w:tc>
        <w:tc>
          <w:tcPr>
            <w:tcW w:w="3870" w:type="dxa"/>
          </w:tcPr>
          <w:p w:rsidR="000E0354" w:rsidRDefault="000E0354" w:rsidP="00451EBC">
            <w:pPr>
              <w:rPr>
                <w:rFonts w:cs="Arial"/>
              </w:rPr>
            </w:pPr>
            <w:r>
              <w:rPr>
                <w:rFonts w:cs="Arial"/>
              </w:rPr>
              <w:t>0.59kg</w:t>
            </w:r>
          </w:p>
        </w:tc>
      </w:tr>
      <w:tr w:rsidR="00851C5F" w:rsidTr="00FE5FCC">
        <w:tc>
          <w:tcPr>
            <w:tcW w:w="4460" w:type="dxa"/>
          </w:tcPr>
          <w:p w:rsidR="000E0354" w:rsidRDefault="000E0354" w:rsidP="00451EBC">
            <w:pPr>
              <w:rPr>
                <w:rFonts w:cs="Arial"/>
              </w:rPr>
            </w:pPr>
            <w:r>
              <w:rPr>
                <w:rFonts w:cs="Arial"/>
              </w:rPr>
              <w:t>Diámetro Externo</w:t>
            </w:r>
          </w:p>
        </w:tc>
        <w:tc>
          <w:tcPr>
            <w:tcW w:w="3870" w:type="dxa"/>
          </w:tcPr>
          <w:p w:rsidR="000E0354" w:rsidRDefault="000E0354" w:rsidP="00451EBC">
            <w:pPr>
              <w:rPr>
                <w:rFonts w:cs="Arial"/>
              </w:rPr>
            </w:pPr>
            <w:r>
              <w:rPr>
                <w:rFonts w:cs="Arial"/>
              </w:rPr>
              <w:t>66.70mm</w:t>
            </w:r>
          </w:p>
        </w:tc>
      </w:tr>
      <w:tr w:rsidR="00851C5F" w:rsidTr="00FE5FCC">
        <w:tc>
          <w:tcPr>
            <w:tcW w:w="4460" w:type="dxa"/>
          </w:tcPr>
          <w:p w:rsidR="000E0354" w:rsidRDefault="000E0354" w:rsidP="00451EBC">
            <w:pPr>
              <w:rPr>
                <w:rFonts w:cs="Arial"/>
              </w:rPr>
            </w:pPr>
            <w:r>
              <w:rPr>
                <w:rFonts w:cs="Arial"/>
              </w:rPr>
              <w:t>Ancho</w:t>
            </w:r>
          </w:p>
        </w:tc>
        <w:tc>
          <w:tcPr>
            <w:tcW w:w="3870" w:type="dxa"/>
          </w:tcPr>
          <w:p w:rsidR="000E0354" w:rsidRDefault="000E0354" w:rsidP="00451EBC">
            <w:pPr>
              <w:rPr>
                <w:rFonts w:cs="Arial"/>
              </w:rPr>
            </w:pPr>
            <w:r>
              <w:rPr>
                <w:rFonts w:cs="Arial"/>
              </w:rPr>
              <w:t>12.70mm</w:t>
            </w:r>
          </w:p>
        </w:tc>
      </w:tr>
      <w:tr w:rsidR="00851C5F" w:rsidTr="00FE5FCC">
        <w:tc>
          <w:tcPr>
            <w:tcW w:w="4460" w:type="dxa"/>
          </w:tcPr>
          <w:p w:rsidR="000E0354" w:rsidRDefault="000E0354" w:rsidP="00451EBC">
            <w:pPr>
              <w:rPr>
                <w:rFonts w:cs="Arial"/>
              </w:rPr>
            </w:pPr>
            <w:r>
              <w:rPr>
                <w:rFonts w:cs="Arial"/>
              </w:rPr>
              <w:t>Material</w:t>
            </w:r>
          </w:p>
        </w:tc>
        <w:tc>
          <w:tcPr>
            <w:tcW w:w="3870" w:type="dxa"/>
          </w:tcPr>
          <w:p w:rsidR="000E0354" w:rsidRDefault="000E0354" w:rsidP="00F43D47">
            <w:pPr>
              <w:keepNext/>
              <w:rPr>
                <w:rFonts w:cs="Arial"/>
              </w:rPr>
            </w:pPr>
            <w:r>
              <w:rPr>
                <w:rFonts w:cs="Arial"/>
              </w:rPr>
              <w:t>Acero</w:t>
            </w:r>
          </w:p>
        </w:tc>
      </w:tr>
    </w:tbl>
    <w:p w:rsidR="00FE5FCC" w:rsidRPr="00FE5FCC" w:rsidRDefault="00F43D47" w:rsidP="00FE5FCC">
      <w:pPr>
        <w:pStyle w:val="Epgrafe"/>
        <w:rPr>
          <w:b w:val="0"/>
          <w:i/>
        </w:rPr>
      </w:pPr>
      <w:bookmarkStart w:id="52" w:name="_Toc152268905"/>
      <w:r>
        <w:t xml:space="preserve">Tabla </w:t>
      </w:r>
      <w:fldSimple w:instr=" SEQ Tabla \* ARABIC ">
        <w:r w:rsidR="005D014F">
          <w:rPr>
            <w:noProof/>
          </w:rPr>
          <w:t>7</w:t>
        </w:r>
      </w:fldSimple>
      <w:r w:rsidR="007D3836" w:rsidRPr="007D3836">
        <w:rPr>
          <w:b w:val="0"/>
          <w:i/>
        </w:rPr>
        <w:t xml:space="preserve"> </w:t>
      </w:r>
      <w:r w:rsidR="007D3836">
        <w:rPr>
          <w:b w:val="0"/>
          <w:i/>
        </w:rPr>
        <w:t>Características de la polea dentada</w:t>
      </w:r>
      <w:bookmarkEnd w:id="52"/>
    </w:p>
    <w:p w:rsidR="00FE5FCC" w:rsidRDefault="00FE5FCC" w:rsidP="00431339">
      <w:pPr>
        <w:ind w:firstLine="720"/>
        <w:rPr>
          <w:rFonts w:cs="Arial"/>
        </w:rPr>
      </w:pPr>
      <w:r>
        <w:rPr>
          <w:rFonts w:cs="Arial"/>
        </w:rPr>
        <w:t xml:space="preserve">Más información en el enlace en la tabla </w:t>
      </w:r>
      <w:r w:rsidR="00851C5F">
        <w:rPr>
          <w:rFonts w:cs="Arial"/>
        </w:rPr>
        <w:t>piñones y poleas</w:t>
      </w:r>
      <w:r>
        <w:rPr>
          <w:rFonts w:cs="Arial"/>
        </w:rPr>
        <w:t xml:space="preserve"> del anexo 2</w:t>
      </w:r>
      <w:r w:rsidR="003A409F">
        <w:rPr>
          <w:rFonts w:cs="Arial"/>
        </w:rPr>
        <w:t>.</w:t>
      </w:r>
    </w:p>
    <w:p w:rsidR="00451EBC" w:rsidRPr="00292CD6" w:rsidRDefault="00451EBC" w:rsidP="00451EBC">
      <w:pPr>
        <w:pStyle w:val="Ttulo3"/>
        <w:rPr>
          <w:rFonts w:cs="Arial"/>
        </w:rPr>
      </w:pPr>
      <w:bookmarkStart w:id="53" w:name="_Toc152325443"/>
      <w:r w:rsidRPr="00292CD6">
        <w:rPr>
          <w:rFonts w:cs="Arial"/>
        </w:rPr>
        <w:lastRenderedPageBreak/>
        <w:t>Motor AC de inducción, trifásico, reversible, Siemens 1LA7, 2 polos, 230 V, 400 V, 0,37 kW, 2.740 rpm, 1,3 Nm, montaje</w:t>
      </w:r>
      <w:bookmarkEnd w:id="53"/>
    </w:p>
    <w:p w:rsidR="00451EBC" w:rsidRPr="00292CD6" w:rsidRDefault="00451EBC" w:rsidP="004B70BE">
      <w:pPr>
        <w:ind w:firstLine="720"/>
        <w:rPr>
          <w:rFonts w:cs="Arial"/>
        </w:rPr>
      </w:pPr>
      <w:r w:rsidRPr="00292CD6">
        <w:rPr>
          <w:rFonts w:cs="Arial"/>
        </w:rPr>
        <w:t>Se elige un Motor AC de inducción, trifásico, reversible de la marca Siemens 1LA7 de  2 polos a 230 V o 400 V de 0,37 kW a 2.740 rpm y de 1,3 Nm</w:t>
      </w:r>
      <w:r w:rsidR="00712F5C">
        <w:rPr>
          <w:rFonts w:cs="Arial"/>
        </w:rPr>
        <w:t>.</w:t>
      </w:r>
    </w:p>
    <w:p w:rsidR="00404003" w:rsidRDefault="00485981" w:rsidP="00894378">
      <w:pPr>
        <w:keepNext/>
        <w:jc w:val="center"/>
      </w:pPr>
      <w:r>
        <w:rPr>
          <w:noProof/>
          <w:lang w:val="es-ES"/>
        </w:rPr>
        <w:drawing>
          <wp:inline distT="0" distB="0" distL="0" distR="0" wp14:anchorId="122193C0" wp14:editId="2D2DF44F">
            <wp:extent cx="1699768" cy="1821180"/>
            <wp:effectExtent l="19050" t="19050" r="15240" b="2667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1699768" cy="1821180"/>
                    </a:xfrm>
                    <a:prstGeom prst="rect">
                      <a:avLst/>
                    </a:prstGeom>
                    <a:ln>
                      <a:solidFill>
                        <a:schemeClr val="bg1">
                          <a:lumMod val="85000"/>
                        </a:schemeClr>
                      </a:solidFill>
                    </a:ln>
                  </pic:spPr>
                </pic:pic>
              </a:graphicData>
            </a:graphic>
          </wp:inline>
        </w:drawing>
      </w:r>
    </w:p>
    <w:p w:rsidR="00485981" w:rsidRDefault="00404003" w:rsidP="00894378">
      <w:pPr>
        <w:pStyle w:val="Epgrafe"/>
        <w:jc w:val="center"/>
        <w:rPr>
          <w:b w:val="0"/>
          <w:i/>
        </w:rPr>
      </w:pPr>
      <w:bookmarkStart w:id="54" w:name="_Toc152268929"/>
      <w:r>
        <w:t xml:space="preserve">Figura </w:t>
      </w:r>
      <w:fldSimple w:instr=" STYLEREF 1 \s ">
        <w:r w:rsidR="005D014F">
          <w:rPr>
            <w:noProof/>
          </w:rPr>
          <w:t>3</w:t>
        </w:r>
      </w:fldSimple>
      <w:r w:rsidR="00993C91">
        <w:t>.</w:t>
      </w:r>
      <w:fldSimple w:instr=" SEQ Figura \* ARABIC \s 1 ">
        <w:r w:rsidR="005D014F">
          <w:rPr>
            <w:noProof/>
          </w:rPr>
          <w:t>6</w:t>
        </w:r>
      </w:fldSimple>
      <w:r w:rsidR="00295EFB">
        <w:rPr>
          <w:b w:val="0"/>
          <w:i/>
        </w:rPr>
        <w:t xml:space="preserve"> Motor Trifásico</w:t>
      </w:r>
      <w:bookmarkEnd w:id="54"/>
      <w:r w:rsidR="003A409F">
        <w:rPr>
          <w:b w:val="0"/>
          <w:i/>
        </w:rPr>
        <w:t>.</w:t>
      </w:r>
    </w:p>
    <w:p w:rsidR="00851C5F" w:rsidRDefault="00851C5F" w:rsidP="00431339">
      <w:pPr>
        <w:ind w:firstLine="720"/>
        <w:rPr>
          <w:rFonts w:cs="Arial"/>
        </w:rPr>
      </w:pPr>
      <w:r>
        <w:rPr>
          <w:rFonts w:cs="Arial"/>
        </w:rPr>
        <w:t>Más información en el enlace en la tabla motores del anexo 2</w:t>
      </w:r>
      <w:r w:rsidR="003A409F">
        <w:rPr>
          <w:rFonts w:cs="Arial"/>
        </w:rPr>
        <w:t>.</w:t>
      </w:r>
    </w:p>
    <w:p w:rsidR="00851C5F" w:rsidRPr="00851C5F" w:rsidRDefault="00851C5F" w:rsidP="00851C5F"/>
    <w:p w:rsidR="00451EBC" w:rsidRPr="00292CD6" w:rsidRDefault="00451EBC" w:rsidP="00451EBC">
      <w:pPr>
        <w:pStyle w:val="Ttulo3"/>
        <w:rPr>
          <w:rFonts w:cs="Arial"/>
        </w:rPr>
      </w:pPr>
      <w:bookmarkStart w:id="55" w:name="_Toc152325444"/>
      <w:r w:rsidRPr="00292CD6">
        <w:rPr>
          <w:rFonts w:cs="Arial"/>
        </w:rPr>
        <w:t>Siemens 0.12kw 4 Pole</w:t>
      </w:r>
      <w:bookmarkEnd w:id="55"/>
    </w:p>
    <w:p w:rsidR="00451EBC" w:rsidRPr="00292CD6" w:rsidRDefault="00451EBC" w:rsidP="004B70BE">
      <w:pPr>
        <w:ind w:firstLine="720"/>
        <w:rPr>
          <w:rFonts w:cs="Arial"/>
        </w:rPr>
      </w:pPr>
      <w:r w:rsidRPr="00292CD6">
        <w:rPr>
          <w:rFonts w:cs="Arial"/>
        </w:rPr>
        <w:t>Se elige un motor siemens  de 0.12kw y 4 Pole IE1 63M  a 230VD/400VY B3</w:t>
      </w:r>
      <w:r w:rsidR="00712F5C">
        <w:rPr>
          <w:rFonts w:cs="Arial"/>
        </w:rPr>
        <w:t>.</w:t>
      </w:r>
    </w:p>
    <w:p w:rsidR="00404003" w:rsidRDefault="00485981" w:rsidP="00894378">
      <w:pPr>
        <w:keepNext/>
        <w:jc w:val="center"/>
      </w:pPr>
      <w:r>
        <w:rPr>
          <w:noProof/>
          <w:lang w:val="es-ES"/>
        </w:rPr>
        <w:drawing>
          <wp:inline distT="0" distB="0" distL="0" distR="0" wp14:anchorId="57024015" wp14:editId="0C61471D">
            <wp:extent cx="1889760" cy="1643982"/>
            <wp:effectExtent l="19050" t="19050" r="15240" b="1397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1889760" cy="1643982"/>
                    </a:xfrm>
                    <a:prstGeom prst="rect">
                      <a:avLst/>
                    </a:prstGeom>
                    <a:ln>
                      <a:solidFill>
                        <a:schemeClr val="bg1">
                          <a:lumMod val="85000"/>
                        </a:schemeClr>
                      </a:solidFill>
                    </a:ln>
                  </pic:spPr>
                </pic:pic>
              </a:graphicData>
            </a:graphic>
          </wp:inline>
        </w:drawing>
      </w:r>
    </w:p>
    <w:p w:rsidR="00485981" w:rsidRDefault="00404003" w:rsidP="00894378">
      <w:pPr>
        <w:pStyle w:val="Epgrafe"/>
        <w:jc w:val="center"/>
        <w:rPr>
          <w:b w:val="0"/>
          <w:i/>
        </w:rPr>
      </w:pPr>
      <w:bookmarkStart w:id="56" w:name="_Toc152268930"/>
      <w:r>
        <w:t xml:space="preserve">Figura </w:t>
      </w:r>
      <w:fldSimple w:instr=" STYLEREF 1 \s ">
        <w:r w:rsidR="005D014F">
          <w:rPr>
            <w:noProof/>
          </w:rPr>
          <w:t>3</w:t>
        </w:r>
      </w:fldSimple>
      <w:r w:rsidR="00993C91">
        <w:t>.</w:t>
      </w:r>
      <w:fldSimple w:instr=" SEQ Figura \* ARABIC \s 1 ">
        <w:r w:rsidR="005D014F">
          <w:rPr>
            <w:noProof/>
          </w:rPr>
          <w:t>7</w:t>
        </w:r>
      </w:fldSimple>
      <w:r w:rsidR="00295EFB">
        <w:rPr>
          <w:b w:val="0"/>
          <w:i/>
        </w:rPr>
        <w:t xml:space="preserve"> Motor trifásico</w:t>
      </w:r>
      <w:bookmarkEnd w:id="56"/>
      <w:r w:rsidR="003A409F">
        <w:rPr>
          <w:b w:val="0"/>
          <w:i/>
        </w:rPr>
        <w:t>.</w:t>
      </w:r>
    </w:p>
    <w:p w:rsidR="007D3836" w:rsidRDefault="007D3836" w:rsidP="007D3836"/>
    <w:p w:rsidR="00851C5F" w:rsidRDefault="00851C5F" w:rsidP="00431339">
      <w:pPr>
        <w:ind w:firstLine="720"/>
        <w:rPr>
          <w:rFonts w:cs="Arial"/>
        </w:rPr>
      </w:pPr>
      <w:r>
        <w:rPr>
          <w:rFonts w:cs="Arial"/>
        </w:rPr>
        <w:t>Más información en el enlace en la tabla motores del anexo 2</w:t>
      </w:r>
      <w:r w:rsidR="003A409F">
        <w:rPr>
          <w:rFonts w:cs="Arial"/>
        </w:rPr>
        <w:t>.</w:t>
      </w:r>
    </w:p>
    <w:p w:rsidR="007D3836" w:rsidRPr="007D3836" w:rsidRDefault="007D3836" w:rsidP="007D3836"/>
    <w:p w:rsidR="00451EBC" w:rsidRPr="00292CD6" w:rsidRDefault="00451EBC" w:rsidP="00451EBC">
      <w:pPr>
        <w:pStyle w:val="Ttulo3"/>
        <w:rPr>
          <w:rFonts w:cs="Arial"/>
        </w:rPr>
      </w:pPr>
      <w:bookmarkStart w:id="57" w:name="_Toc152325445"/>
      <w:r w:rsidRPr="00292CD6">
        <w:rPr>
          <w:rFonts w:cs="Arial"/>
        </w:rPr>
        <w:lastRenderedPageBreak/>
        <w:t>Framo Morat MS12</w:t>
      </w:r>
      <w:bookmarkEnd w:id="57"/>
    </w:p>
    <w:p w:rsidR="00451EBC" w:rsidRDefault="00451EBC" w:rsidP="004B70BE">
      <w:pPr>
        <w:ind w:firstLine="720"/>
        <w:rPr>
          <w:rFonts w:cs="Arial"/>
        </w:rPr>
      </w:pPr>
      <w:r w:rsidRPr="00292CD6">
        <w:rPr>
          <w:rFonts w:cs="Arial"/>
        </w:rPr>
        <w:t>Se elige motor reductor de corriente continua a 24v reversible con las siguientes características</w:t>
      </w:r>
      <w:r w:rsidR="00712F5C">
        <w:rPr>
          <w:rFonts w:cs="Arial"/>
        </w:rPr>
        <w:t>.</w:t>
      </w:r>
    </w:p>
    <w:p w:rsidR="00404003" w:rsidRDefault="00F20D6B" w:rsidP="00894378">
      <w:pPr>
        <w:keepNext/>
        <w:jc w:val="center"/>
      </w:pPr>
      <w:r>
        <w:rPr>
          <w:noProof/>
          <w:lang w:val="es-ES"/>
        </w:rPr>
        <w:drawing>
          <wp:inline distT="0" distB="0" distL="0" distR="0" wp14:anchorId="0AF1E314" wp14:editId="7CA12AF0">
            <wp:extent cx="1859280" cy="1403457"/>
            <wp:effectExtent l="19050" t="19050" r="26670" b="2540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859280" cy="1403457"/>
                    </a:xfrm>
                    <a:prstGeom prst="rect">
                      <a:avLst/>
                    </a:prstGeom>
                    <a:ln>
                      <a:solidFill>
                        <a:schemeClr val="bg1">
                          <a:lumMod val="85000"/>
                        </a:schemeClr>
                      </a:solidFill>
                    </a:ln>
                  </pic:spPr>
                </pic:pic>
              </a:graphicData>
            </a:graphic>
          </wp:inline>
        </w:drawing>
      </w:r>
    </w:p>
    <w:p w:rsidR="00F20D6B" w:rsidRPr="00295EFB" w:rsidRDefault="00404003" w:rsidP="00894378">
      <w:pPr>
        <w:pStyle w:val="Epgrafe"/>
        <w:jc w:val="center"/>
        <w:rPr>
          <w:rFonts w:cs="Arial"/>
          <w:b w:val="0"/>
          <w:i/>
        </w:rPr>
      </w:pPr>
      <w:bookmarkStart w:id="58" w:name="_Toc152268931"/>
      <w:r>
        <w:t xml:space="preserve">Figura </w:t>
      </w:r>
      <w:fldSimple w:instr=" STYLEREF 1 \s ">
        <w:r w:rsidR="005D014F">
          <w:rPr>
            <w:noProof/>
          </w:rPr>
          <w:t>3</w:t>
        </w:r>
      </w:fldSimple>
      <w:r w:rsidR="00993C91">
        <w:t>.</w:t>
      </w:r>
      <w:fldSimple w:instr=" SEQ Figura \* ARABIC \s 1 ">
        <w:r w:rsidR="005D014F">
          <w:rPr>
            <w:noProof/>
          </w:rPr>
          <w:t>8</w:t>
        </w:r>
      </w:fldSimple>
      <w:r w:rsidR="00295EFB">
        <w:t xml:space="preserve"> </w:t>
      </w:r>
      <w:r w:rsidR="00295EFB">
        <w:rPr>
          <w:b w:val="0"/>
          <w:i/>
        </w:rPr>
        <w:t>Motor 24v</w:t>
      </w:r>
      <w:bookmarkEnd w:id="58"/>
      <w:r w:rsidR="003A409F">
        <w:rPr>
          <w:b w:val="0"/>
          <w:i/>
        </w:rPr>
        <w:t>.</w:t>
      </w:r>
    </w:p>
    <w:tbl>
      <w:tblPr>
        <w:tblStyle w:val="Tablaconcuadrcula"/>
        <w:tblW w:w="0" w:type="auto"/>
        <w:tblLook w:val="04A0" w:firstRow="1" w:lastRow="0" w:firstColumn="1" w:lastColumn="0" w:noHBand="0" w:noVBand="1"/>
      </w:tblPr>
      <w:tblGrid>
        <w:gridCol w:w="4460"/>
        <w:gridCol w:w="4461"/>
      </w:tblGrid>
      <w:tr w:rsidR="00677E54" w:rsidTr="00485981">
        <w:tc>
          <w:tcPr>
            <w:tcW w:w="4460" w:type="dxa"/>
          </w:tcPr>
          <w:p w:rsidR="00677E54" w:rsidRPr="00677E54" w:rsidRDefault="00B601AE" w:rsidP="00485981">
            <w:pPr>
              <w:rPr>
                <w:rFonts w:cs="Arial"/>
                <w:b/>
              </w:rPr>
            </w:pPr>
            <w:r>
              <w:rPr>
                <w:rFonts w:cs="Arial"/>
                <w:b/>
              </w:rPr>
              <w:t xml:space="preserve">Concepto </w:t>
            </w:r>
            <w:r w:rsidRPr="00677E54">
              <w:rPr>
                <w:rFonts w:cs="Arial"/>
                <w:b/>
              </w:rPr>
              <w:t xml:space="preserve"> </w:t>
            </w:r>
          </w:p>
        </w:tc>
        <w:tc>
          <w:tcPr>
            <w:tcW w:w="4461" w:type="dxa"/>
          </w:tcPr>
          <w:p w:rsidR="00677E54" w:rsidRPr="00677E54" w:rsidRDefault="00677E54" w:rsidP="00451EBC">
            <w:pPr>
              <w:rPr>
                <w:rFonts w:cs="Arial"/>
                <w:b/>
              </w:rPr>
            </w:pPr>
            <w:r>
              <w:rPr>
                <w:rFonts w:cs="Arial"/>
                <w:b/>
              </w:rPr>
              <w:t>valor</w:t>
            </w:r>
          </w:p>
        </w:tc>
      </w:tr>
      <w:tr w:rsidR="00485981" w:rsidTr="00485981">
        <w:tc>
          <w:tcPr>
            <w:tcW w:w="4460" w:type="dxa"/>
          </w:tcPr>
          <w:p w:rsidR="00485981" w:rsidRPr="00485981" w:rsidRDefault="00485981" w:rsidP="00485981">
            <w:pPr>
              <w:rPr>
                <w:rFonts w:cs="Arial"/>
              </w:rPr>
            </w:pPr>
            <w:r>
              <w:rPr>
                <w:rFonts w:cs="Arial"/>
              </w:rPr>
              <w:t>Velocidad de salida (rpm)</w:t>
            </w:r>
          </w:p>
        </w:tc>
        <w:tc>
          <w:tcPr>
            <w:tcW w:w="4461" w:type="dxa"/>
          </w:tcPr>
          <w:p w:rsidR="00485981" w:rsidRDefault="00485981" w:rsidP="00451EBC">
            <w:pPr>
              <w:rPr>
                <w:rFonts w:cs="Arial"/>
              </w:rPr>
            </w:pPr>
            <w:r>
              <w:rPr>
                <w:rFonts w:cs="Arial"/>
              </w:rPr>
              <w:t>100</w:t>
            </w:r>
          </w:p>
        </w:tc>
      </w:tr>
      <w:tr w:rsidR="00485981" w:rsidTr="00485981">
        <w:tc>
          <w:tcPr>
            <w:tcW w:w="4460" w:type="dxa"/>
          </w:tcPr>
          <w:p w:rsidR="00485981" w:rsidRDefault="00485981" w:rsidP="00F20D6B">
            <w:pPr>
              <w:rPr>
                <w:rFonts w:cs="Arial"/>
              </w:rPr>
            </w:pPr>
            <w:r>
              <w:rPr>
                <w:rFonts w:cs="Arial"/>
              </w:rPr>
              <w:t>Torque se salida (Nm)</w:t>
            </w:r>
          </w:p>
        </w:tc>
        <w:tc>
          <w:tcPr>
            <w:tcW w:w="4461" w:type="dxa"/>
          </w:tcPr>
          <w:p w:rsidR="00485981" w:rsidRDefault="00485981" w:rsidP="00451EBC">
            <w:pPr>
              <w:rPr>
                <w:rFonts w:cs="Arial"/>
              </w:rPr>
            </w:pPr>
            <w:r>
              <w:rPr>
                <w:rFonts w:cs="Arial"/>
              </w:rPr>
              <w:t>6</w:t>
            </w:r>
          </w:p>
        </w:tc>
      </w:tr>
      <w:tr w:rsidR="00485981" w:rsidTr="00485981">
        <w:tc>
          <w:tcPr>
            <w:tcW w:w="4460" w:type="dxa"/>
          </w:tcPr>
          <w:p w:rsidR="00485981" w:rsidRDefault="00485981" w:rsidP="00451EBC">
            <w:pPr>
              <w:rPr>
                <w:rFonts w:cs="Arial"/>
              </w:rPr>
            </w:pPr>
            <w:r>
              <w:rPr>
                <w:rFonts w:cs="Arial"/>
              </w:rPr>
              <w:t xml:space="preserve">Ratio de transmisión </w:t>
            </w:r>
          </w:p>
        </w:tc>
        <w:tc>
          <w:tcPr>
            <w:tcW w:w="4461" w:type="dxa"/>
          </w:tcPr>
          <w:p w:rsidR="00485981" w:rsidRDefault="00485981" w:rsidP="00451EBC">
            <w:pPr>
              <w:rPr>
                <w:rFonts w:cs="Arial"/>
              </w:rPr>
            </w:pPr>
            <w:r>
              <w:rPr>
                <w:rFonts w:cs="Arial"/>
              </w:rPr>
              <w:t>27:1</w:t>
            </w:r>
          </w:p>
        </w:tc>
      </w:tr>
      <w:tr w:rsidR="00485981" w:rsidTr="00485981">
        <w:tc>
          <w:tcPr>
            <w:tcW w:w="4460" w:type="dxa"/>
          </w:tcPr>
          <w:p w:rsidR="00485981" w:rsidRDefault="00485981" w:rsidP="00451EBC">
            <w:pPr>
              <w:rPr>
                <w:rFonts w:cs="Arial"/>
              </w:rPr>
            </w:pPr>
            <w:r>
              <w:rPr>
                <w:rFonts w:cs="Arial"/>
              </w:rPr>
              <w:t>Velocidad el motor (rpm)</w:t>
            </w:r>
          </w:p>
        </w:tc>
        <w:tc>
          <w:tcPr>
            <w:tcW w:w="4461" w:type="dxa"/>
          </w:tcPr>
          <w:p w:rsidR="00485981" w:rsidRDefault="00485981" w:rsidP="00451EBC">
            <w:pPr>
              <w:rPr>
                <w:rFonts w:cs="Arial"/>
              </w:rPr>
            </w:pPr>
            <w:r>
              <w:rPr>
                <w:rFonts w:cs="Arial"/>
              </w:rPr>
              <w:t>2700</w:t>
            </w:r>
          </w:p>
        </w:tc>
      </w:tr>
      <w:tr w:rsidR="00485981" w:rsidTr="00485981">
        <w:tc>
          <w:tcPr>
            <w:tcW w:w="4460" w:type="dxa"/>
          </w:tcPr>
          <w:p w:rsidR="00485981" w:rsidRDefault="00485981" w:rsidP="00451EBC">
            <w:pPr>
              <w:rPr>
                <w:rFonts w:cs="Arial"/>
              </w:rPr>
            </w:pPr>
            <w:r>
              <w:rPr>
                <w:rFonts w:cs="Arial"/>
              </w:rPr>
              <w:t>Consumo  (kW</w:t>
            </w:r>
          </w:p>
        </w:tc>
        <w:tc>
          <w:tcPr>
            <w:tcW w:w="4461" w:type="dxa"/>
          </w:tcPr>
          <w:p w:rsidR="00485981" w:rsidRDefault="00485981" w:rsidP="00F43D47">
            <w:pPr>
              <w:keepNext/>
              <w:rPr>
                <w:rFonts w:cs="Arial"/>
              </w:rPr>
            </w:pPr>
            <w:r>
              <w:rPr>
                <w:rFonts w:cs="Arial"/>
              </w:rPr>
              <w:t>0.09</w:t>
            </w:r>
          </w:p>
        </w:tc>
      </w:tr>
    </w:tbl>
    <w:p w:rsidR="00485981" w:rsidRPr="00292CD6" w:rsidRDefault="00F43D47" w:rsidP="00F43D47">
      <w:pPr>
        <w:pStyle w:val="Epgrafe"/>
        <w:rPr>
          <w:rFonts w:cs="Arial"/>
        </w:rPr>
      </w:pPr>
      <w:bookmarkStart w:id="59" w:name="_Toc152268906"/>
      <w:r>
        <w:t xml:space="preserve">Tabla </w:t>
      </w:r>
      <w:fldSimple w:instr=" SEQ Tabla \* ARABIC ">
        <w:r w:rsidR="005D014F">
          <w:rPr>
            <w:noProof/>
          </w:rPr>
          <w:t>8</w:t>
        </w:r>
      </w:fldSimple>
      <w:r w:rsidR="007D3836" w:rsidRPr="007D3836">
        <w:rPr>
          <w:b w:val="0"/>
          <w:i/>
        </w:rPr>
        <w:t xml:space="preserve"> </w:t>
      </w:r>
      <w:r w:rsidR="007D3836">
        <w:rPr>
          <w:b w:val="0"/>
          <w:i/>
        </w:rPr>
        <w:t>Características del motor MS12</w:t>
      </w:r>
      <w:bookmarkEnd w:id="59"/>
      <w:r w:rsidR="003A409F">
        <w:rPr>
          <w:b w:val="0"/>
          <w:i/>
        </w:rPr>
        <w:t>.</w:t>
      </w:r>
    </w:p>
    <w:p w:rsidR="00851C5F" w:rsidRDefault="00851C5F" w:rsidP="00431339">
      <w:pPr>
        <w:ind w:firstLine="720"/>
        <w:rPr>
          <w:rFonts w:cs="Arial"/>
        </w:rPr>
      </w:pPr>
      <w:r>
        <w:rPr>
          <w:rFonts w:cs="Arial"/>
        </w:rPr>
        <w:t>Más información en el enlace en la tabla motores del anexo 2</w:t>
      </w:r>
      <w:r w:rsidR="003A409F">
        <w:rPr>
          <w:rFonts w:cs="Arial"/>
        </w:rPr>
        <w:t>.</w:t>
      </w:r>
    </w:p>
    <w:p w:rsidR="00851C5F" w:rsidRDefault="00851C5F" w:rsidP="00451EBC">
      <w:pPr>
        <w:rPr>
          <w:rFonts w:cs="Arial"/>
        </w:rPr>
      </w:pPr>
    </w:p>
    <w:p w:rsidR="00451EBC" w:rsidRPr="00894378" w:rsidRDefault="00451EBC" w:rsidP="00894378">
      <w:pPr>
        <w:pStyle w:val="Ttulo3"/>
        <w:rPr>
          <w:rFonts w:cs="Arial"/>
        </w:rPr>
      </w:pPr>
      <w:bookmarkStart w:id="60" w:name="_Toc152325446"/>
      <w:r w:rsidRPr="00894378">
        <w:rPr>
          <w:rFonts w:cs="Arial"/>
        </w:rPr>
        <w:t>TUERCA HEXAGONAL DE ACERO DIN 934 M5</w:t>
      </w:r>
      <w:bookmarkEnd w:id="60"/>
    </w:p>
    <w:p w:rsidR="00404003" w:rsidRPr="00404003" w:rsidRDefault="00894378" w:rsidP="004B70BE">
      <w:pPr>
        <w:ind w:firstLine="720"/>
        <w:rPr>
          <w:rFonts w:cs="Arial"/>
          <w:lang w:val="es-ES"/>
        </w:rPr>
      </w:pPr>
      <w:r>
        <w:rPr>
          <w:noProof/>
          <w:lang w:val="es-ES"/>
        </w:rPr>
        <w:drawing>
          <wp:anchor distT="0" distB="0" distL="114300" distR="114300" simplePos="0" relativeHeight="251692032" behindDoc="0" locked="0" layoutInCell="1" allowOverlap="1" wp14:anchorId="52426CF8" wp14:editId="595B512A">
            <wp:simplePos x="0" y="0"/>
            <wp:positionH relativeFrom="column">
              <wp:posOffset>3316605</wp:posOffset>
            </wp:positionH>
            <wp:positionV relativeFrom="paragraph">
              <wp:posOffset>465455</wp:posOffset>
            </wp:positionV>
            <wp:extent cx="762000" cy="693420"/>
            <wp:effectExtent l="19050" t="19050" r="19050" b="1143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extLst>
                        <a:ext uri="{28A0092B-C50C-407E-A947-70E740481C1C}">
                          <a14:useLocalDpi xmlns:a14="http://schemas.microsoft.com/office/drawing/2010/main" val="0"/>
                        </a:ext>
                      </a:extLst>
                    </a:blip>
                    <a:stretch>
                      <a:fillRect/>
                    </a:stretch>
                  </pic:blipFill>
                  <pic:spPr>
                    <a:xfrm>
                      <a:off x="0" y="0"/>
                      <a:ext cx="762000" cy="693420"/>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451EBC" w:rsidRPr="00292CD6">
        <w:rPr>
          <w:rFonts w:cs="Arial"/>
        </w:rPr>
        <w:t xml:space="preserve">Se elige una tuerca hexagonal de acero </w:t>
      </w:r>
      <w:r w:rsidR="00A172C7">
        <w:rPr>
          <w:rFonts w:cs="Arial"/>
        </w:rPr>
        <w:t>DIM</w:t>
      </w:r>
      <w:r w:rsidR="00451EBC" w:rsidRPr="00292CD6">
        <w:rPr>
          <w:rFonts w:cs="Arial"/>
        </w:rPr>
        <w:t xml:space="preserve"> 934 de métrica 5 de la marca Norelem co</w:t>
      </w:r>
      <w:r w:rsidR="00712F5C">
        <w:rPr>
          <w:rFonts w:cs="Arial"/>
        </w:rPr>
        <w:t>n número de referencia 07210-05.</w:t>
      </w:r>
    </w:p>
    <w:p w:rsidR="00404003" w:rsidRDefault="00404003" w:rsidP="007C50E2">
      <w:pPr>
        <w:rPr>
          <w:rFonts w:cs="Arial"/>
        </w:rPr>
      </w:pPr>
    </w:p>
    <w:p w:rsidR="00451EBC" w:rsidRPr="00292CD6" w:rsidRDefault="00894378" w:rsidP="007C50E2">
      <w:pPr>
        <w:rPr>
          <w:rFonts w:cs="Arial"/>
        </w:rPr>
      </w:pPr>
      <w:r>
        <w:rPr>
          <w:noProof/>
          <w:lang w:val="es-ES"/>
        </w:rPr>
        <mc:AlternateContent>
          <mc:Choice Requires="wps">
            <w:drawing>
              <wp:anchor distT="0" distB="0" distL="114300" distR="114300" simplePos="0" relativeHeight="251700224" behindDoc="0" locked="0" layoutInCell="1" allowOverlap="1" wp14:anchorId="38A152FF" wp14:editId="1FF9C9B2">
                <wp:simplePos x="0" y="0"/>
                <wp:positionH relativeFrom="column">
                  <wp:posOffset>2490470</wp:posOffset>
                </wp:positionH>
                <wp:positionV relativeFrom="paragraph">
                  <wp:posOffset>234950</wp:posOffset>
                </wp:positionV>
                <wp:extent cx="2080260" cy="635"/>
                <wp:effectExtent l="0" t="0" r="0" b="8255"/>
                <wp:wrapSquare wrapText="bothSides"/>
                <wp:docPr id="41" name="41 Cuadro de texto"/>
                <wp:cNvGraphicFramePr/>
                <a:graphic xmlns:a="http://schemas.openxmlformats.org/drawingml/2006/main">
                  <a:graphicData uri="http://schemas.microsoft.com/office/word/2010/wordprocessingShape">
                    <wps:wsp>
                      <wps:cNvSpPr txBox="1"/>
                      <wps:spPr>
                        <a:xfrm>
                          <a:off x="0" y="0"/>
                          <a:ext cx="2080260" cy="635"/>
                        </a:xfrm>
                        <a:prstGeom prst="rect">
                          <a:avLst/>
                        </a:prstGeom>
                        <a:solidFill>
                          <a:prstClr val="white"/>
                        </a:solidFill>
                        <a:ln>
                          <a:noFill/>
                        </a:ln>
                        <a:effectLst/>
                      </wps:spPr>
                      <wps:txbx>
                        <w:txbxContent>
                          <w:p w:rsidR="00894378" w:rsidRPr="00132ED0" w:rsidRDefault="00894378" w:rsidP="00404003">
                            <w:pPr>
                              <w:pStyle w:val="Epgrafe"/>
                              <w:rPr>
                                <w:noProof/>
                                <w:sz w:val="24"/>
                                <w:szCs w:val="24"/>
                              </w:rPr>
                            </w:pPr>
                            <w:bookmarkStart w:id="61" w:name="_Toc152268932"/>
                            <w:r>
                              <w:t xml:space="preserve">Figura </w:t>
                            </w:r>
                            <w:fldSimple w:instr=" STYLEREF 1 \s ">
                              <w:r w:rsidR="005D014F">
                                <w:rPr>
                                  <w:noProof/>
                                </w:rPr>
                                <w:t>3</w:t>
                              </w:r>
                            </w:fldSimple>
                            <w:r>
                              <w:t>.</w:t>
                            </w:r>
                            <w:fldSimple w:instr=" SEQ Figura \* ARABIC \s 1 ">
                              <w:r w:rsidR="005D014F">
                                <w:rPr>
                                  <w:noProof/>
                                </w:rPr>
                                <w:t>9</w:t>
                              </w:r>
                            </w:fldSimple>
                            <w:r w:rsidRPr="00295EFB">
                              <w:rPr>
                                <w:b w:val="0"/>
                                <w:i/>
                              </w:rPr>
                              <w:t xml:space="preserve"> </w:t>
                            </w:r>
                            <w:r>
                              <w:rPr>
                                <w:b w:val="0"/>
                                <w:i/>
                              </w:rPr>
                              <w:t>Tuerca M6</w:t>
                            </w:r>
                            <w:bookmarkEnd w:id="61"/>
                            <w:r>
                              <w:rPr>
                                <w:b w:val="0"/>
                                <w:i/>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41 Cuadro de texto" o:spid="_x0000_s1036" type="#_x0000_t202" style="position:absolute;left:0;text-align:left;margin-left:196.1pt;margin-top:18.5pt;width:163.8pt;height:.05pt;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" stroked="f">
                <v:textbox style="mso-fit-shape-to-text:t" inset="0,0,0,0">
                  <w:txbxContent>
                    <w:p w:rsidR="00894378" w:rsidRPr="00132ED0" w:rsidRDefault="00894378" w:rsidP="00404003">
                      <w:pPr>
                        <w:pStyle w:val="Epgrafe"/>
                        <w:rPr>
                          <w:noProof/>
                          <w:sz w:val="24"/>
                          <w:szCs w:val="24"/>
                        </w:rPr>
                      </w:pPr>
                      <w:bookmarkStart w:id="62" w:name="_Toc152268932"/>
                      <w:r>
                        <w:t xml:space="preserve">Figura </w:t>
                      </w:r>
                      <w:fldSimple w:instr=" STYLEREF 1 \s ">
                        <w:r w:rsidR="005D014F">
                          <w:rPr>
                            <w:noProof/>
                          </w:rPr>
                          <w:t>3</w:t>
                        </w:r>
                      </w:fldSimple>
                      <w:r>
                        <w:t>.</w:t>
                      </w:r>
                      <w:fldSimple w:instr=" SEQ Figura \* ARABIC \s 1 ">
                        <w:r w:rsidR="005D014F">
                          <w:rPr>
                            <w:noProof/>
                          </w:rPr>
                          <w:t>9</w:t>
                        </w:r>
                      </w:fldSimple>
                      <w:r w:rsidRPr="00295EFB">
                        <w:rPr>
                          <w:b w:val="0"/>
                          <w:i/>
                        </w:rPr>
                        <w:t xml:space="preserve"> </w:t>
                      </w:r>
                      <w:r>
                        <w:rPr>
                          <w:b w:val="0"/>
                          <w:i/>
                        </w:rPr>
                        <w:t>Tuerca M6</w:t>
                      </w:r>
                      <w:bookmarkEnd w:id="62"/>
                      <w:r>
                        <w:rPr>
                          <w:b w:val="0"/>
                          <w:i/>
                        </w:rPr>
                        <w:t>.</w:t>
                      </w:r>
                    </w:p>
                  </w:txbxContent>
                </v:textbox>
                <w10:wrap type="square"/>
              </v:shape>
            </w:pict>
          </mc:Fallback>
        </mc:AlternateContent>
      </w:r>
    </w:p>
    <w:p w:rsidR="00B601AE" w:rsidRDefault="00B601AE" w:rsidP="00451EBC">
      <w:pPr>
        <w:rPr>
          <w:rFonts w:cs="Arial"/>
        </w:rPr>
      </w:pPr>
    </w:p>
    <w:p w:rsidR="00451EBC" w:rsidRDefault="00EA1CF2" w:rsidP="00431339">
      <w:pPr>
        <w:ind w:firstLine="720"/>
        <w:rPr>
          <w:rFonts w:cs="Arial"/>
        </w:rPr>
      </w:pPr>
      <w:r>
        <w:rPr>
          <w:rFonts w:cs="Arial"/>
        </w:rPr>
        <w:t>Más información en el enlace en la tabla tornillos y tuercas del anexo 2</w:t>
      </w:r>
      <w:r w:rsidR="003A409F">
        <w:rPr>
          <w:rFonts w:cs="Arial"/>
        </w:rPr>
        <w:t>.</w:t>
      </w:r>
    </w:p>
    <w:p w:rsidR="00EA1CF2" w:rsidRPr="00292CD6" w:rsidRDefault="00EA1CF2" w:rsidP="00451EBC">
      <w:pPr>
        <w:rPr>
          <w:rFonts w:cs="Arial"/>
        </w:rPr>
      </w:pPr>
    </w:p>
    <w:p w:rsidR="00451EBC" w:rsidRPr="00292CD6" w:rsidRDefault="00451EBC" w:rsidP="00451EBC">
      <w:pPr>
        <w:pStyle w:val="Ttulo3"/>
        <w:rPr>
          <w:rFonts w:cs="Arial"/>
        </w:rPr>
      </w:pPr>
      <w:bookmarkStart w:id="63" w:name="_Toc152325447"/>
      <w:r w:rsidRPr="00292CD6">
        <w:rPr>
          <w:rFonts w:cs="Arial"/>
        </w:rPr>
        <w:t>TUERCA HEXAGONAL DE ACERO DIN 934 M6</w:t>
      </w:r>
      <w:bookmarkEnd w:id="63"/>
    </w:p>
    <w:p w:rsidR="00404003" w:rsidRDefault="00451EBC" w:rsidP="004B70BE">
      <w:pPr>
        <w:ind w:firstLine="720"/>
        <w:rPr>
          <w:rFonts w:cs="Arial"/>
        </w:rPr>
      </w:pPr>
      <w:r w:rsidRPr="00292CD6">
        <w:rPr>
          <w:rFonts w:cs="Arial"/>
        </w:rPr>
        <w:t>Se elige una tuerca hexagonal de acero DIN 934de métrica 6 de la marca Norelem con numero de referencia 07210-06</w:t>
      </w:r>
      <w:r w:rsidR="00A455DC">
        <w:rPr>
          <w:rFonts w:cs="Arial"/>
        </w:rPr>
        <w:t>.</w:t>
      </w:r>
      <w:r w:rsidRPr="00292CD6">
        <w:rPr>
          <w:rFonts w:cs="Arial"/>
        </w:rPr>
        <w:t xml:space="preserve">  </w:t>
      </w:r>
    </w:p>
    <w:p w:rsidR="00404003" w:rsidRDefault="00894378" w:rsidP="00451EBC">
      <w:pPr>
        <w:rPr>
          <w:rFonts w:cs="Arial"/>
        </w:rPr>
      </w:pPr>
      <w:r>
        <w:rPr>
          <w:noProof/>
          <w:lang w:val="es-ES"/>
        </w:rPr>
        <w:drawing>
          <wp:anchor distT="0" distB="0" distL="114300" distR="114300" simplePos="0" relativeHeight="251706368" behindDoc="0" locked="0" layoutInCell="1" allowOverlap="1" wp14:anchorId="731C79C9" wp14:editId="26790636">
            <wp:simplePos x="0" y="0"/>
            <wp:positionH relativeFrom="column">
              <wp:posOffset>2089150</wp:posOffset>
            </wp:positionH>
            <wp:positionV relativeFrom="paragraph">
              <wp:posOffset>36195</wp:posOffset>
            </wp:positionV>
            <wp:extent cx="815340" cy="662940"/>
            <wp:effectExtent l="19050" t="19050" r="22860" b="2286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extLst>
                        <a:ext uri="{28A0092B-C50C-407E-A947-70E740481C1C}">
                          <a14:useLocalDpi xmlns:a14="http://schemas.microsoft.com/office/drawing/2010/main" val="0"/>
                        </a:ext>
                      </a:extLst>
                    </a:blip>
                    <a:stretch>
                      <a:fillRect/>
                    </a:stretch>
                  </pic:blipFill>
                  <pic:spPr>
                    <a:xfrm>
                      <a:off x="0" y="0"/>
                      <a:ext cx="815340" cy="662940"/>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p>
    <w:p w:rsidR="00404003" w:rsidRDefault="00894378" w:rsidP="00451EBC">
      <w:pPr>
        <w:rPr>
          <w:rFonts w:cs="Arial"/>
        </w:rPr>
      </w:pPr>
      <w:r>
        <w:rPr>
          <w:noProof/>
          <w:lang w:val="es-ES"/>
        </w:rPr>
        <mc:AlternateContent>
          <mc:Choice Requires="wps">
            <w:drawing>
              <wp:anchor distT="0" distB="0" distL="114300" distR="114300" simplePos="0" relativeHeight="251712512" behindDoc="0" locked="0" layoutInCell="1" allowOverlap="1" wp14:anchorId="24929800" wp14:editId="26DDFCB6">
                <wp:simplePos x="0" y="0"/>
                <wp:positionH relativeFrom="column">
                  <wp:posOffset>1620520</wp:posOffset>
                </wp:positionH>
                <wp:positionV relativeFrom="paragraph">
                  <wp:posOffset>351155</wp:posOffset>
                </wp:positionV>
                <wp:extent cx="1866900" cy="635"/>
                <wp:effectExtent l="0" t="0" r="0" b="8255"/>
                <wp:wrapSquare wrapText="bothSides"/>
                <wp:docPr id="43" name="43 Cuadro de texto"/>
                <wp:cNvGraphicFramePr/>
                <a:graphic xmlns:a="http://schemas.openxmlformats.org/drawingml/2006/main">
                  <a:graphicData uri="http://schemas.microsoft.com/office/word/2010/wordprocessingShape">
                    <wps:wsp>
                      <wps:cNvSpPr txBox="1"/>
                      <wps:spPr>
                        <a:xfrm>
                          <a:off x="0" y="0"/>
                          <a:ext cx="1866900" cy="635"/>
                        </a:xfrm>
                        <a:prstGeom prst="rect">
                          <a:avLst/>
                        </a:prstGeom>
                        <a:noFill/>
                        <a:ln>
                          <a:noFill/>
                        </a:ln>
                        <a:effectLst/>
                      </wps:spPr>
                      <wps:txbx>
                        <w:txbxContent>
                          <w:p w:rsidR="00894378" w:rsidRPr="00295EFB" w:rsidRDefault="00894378" w:rsidP="00404003">
                            <w:pPr>
                              <w:pStyle w:val="Epgrafe"/>
                              <w:rPr>
                                <w:b w:val="0"/>
                                <w:i/>
                                <w:noProof/>
                                <w:sz w:val="24"/>
                                <w:szCs w:val="24"/>
                              </w:rPr>
                            </w:pPr>
                            <w:bookmarkStart w:id="64" w:name="_Toc152268933"/>
                            <w:r>
                              <w:t xml:space="preserve">Figura </w:t>
                            </w:r>
                            <w:fldSimple w:instr=" STYLEREF 1 \s ">
                              <w:r w:rsidR="005D014F">
                                <w:rPr>
                                  <w:noProof/>
                                </w:rPr>
                                <w:t>3</w:t>
                              </w:r>
                            </w:fldSimple>
                            <w:r>
                              <w:t>.</w:t>
                            </w:r>
                            <w:fldSimple w:instr=" SEQ Figura \* ARABIC \s 1 ">
                              <w:r w:rsidR="005D014F">
                                <w:rPr>
                                  <w:noProof/>
                                </w:rPr>
                                <w:t>10</w:t>
                              </w:r>
                            </w:fldSimple>
                            <w:r>
                              <w:t xml:space="preserve"> </w:t>
                            </w:r>
                            <w:r>
                              <w:rPr>
                                <w:b w:val="0"/>
                                <w:i/>
                              </w:rPr>
                              <w:t>Tuerca M6</w:t>
                            </w:r>
                            <w:bookmarkEnd w:id="64"/>
                            <w:r>
                              <w:rPr>
                                <w:b w:val="0"/>
                                <w:i/>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43 Cuadro de texto" o:spid="_x0000_s1037" type="#_x0000_t202" style="position:absolute;left:0;text-align:left;margin-left:127.6pt;margin-top:27.65pt;width:147pt;height:.05pt;z-index:25171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" filled="f" stroked="f">
                <v:textbox style="mso-fit-shape-to-text:t" inset="0,0,0,0">
                  <w:txbxContent>
                    <w:p w:rsidR="00894378" w:rsidRPr="00295EFB" w:rsidRDefault="00894378" w:rsidP="00404003">
                      <w:pPr>
                        <w:pStyle w:val="Epgrafe"/>
                        <w:rPr>
                          <w:b w:val="0"/>
                          <w:i/>
                          <w:noProof/>
                          <w:sz w:val="24"/>
                          <w:szCs w:val="24"/>
                        </w:rPr>
                      </w:pPr>
                      <w:bookmarkStart w:id="65" w:name="_Toc152268933"/>
                      <w:r>
                        <w:t xml:space="preserve">Figura </w:t>
                      </w:r>
                      <w:fldSimple w:instr=" STYLEREF 1 \s ">
                        <w:r w:rsidR="005D014F">
                          <w:rPr>
                            <w:noProof/>
                          </w:rPr>
                          <w:t>3</w:t>
                        </w:r>
                      </w:fldSimple>
                      <w:r>
                        <w:t>.</w:t>
                      </w:r>
                      <w:fldSimple w:instr=" SEQ Figura \* ARABIC \s 1 ">
                        <w:r w:rsidR="005D014F">
                          <w:rPr>
                            <w:noProof/>
                          </w:rPr>
                          <w:t>10</w:t>
                        </w:r>
                      </w:fldSimple>
                      <w:r>
                        <w:t xml:space="preserve"> </w:t>
                      </w:r>
                      <w:r>
                        <w:rPr>
                          <w:b w:val="0"/>
                          <w:i/>
                        </w:rPr>
                        <w:t>Tuerca M6</w:t>
                      </w:r>
                      <w:bookmarkEnd w:id="65"/>
                      <w:r>
                        <w:rPr>
                          <w:b w:val="0"/>
                          <w:i/>
                        </w:rPr>
                        <w:t>.</w:t>
                      </w:r>
                    </w:p>
                  </w:txbxContent>
                </v:textbox>
                <w10:wrap type="square"/>
              </v:shape>
            </w:pict>
          </mc:Fallback>
        </mc:AlternateContent>
      </w:r>
    </w:p>
    <w:p w:rsidR="00404003" w:rsidRDefault="00404003" w:rsidP="00451EBC">
      <w:pPr>
        <w:rPr>
          <w:rFonts w:cs="Arial"/>
        </w:rPr>
      </w:pPr>
    </w:p>
    <w:p w:rsidR="00EA1CF2" w:rsidRDefault="00EA1CF2" w:rsidP="00431339">
      <w:pPr>
        <w:ind w:firstLine="720"/>
        <w:rPr>
          <w:rFonts w:cs="Arial"/>
        </w:rPr>
      </w:pPr>
      <w:r>
        <w:rPr>
          <w:rFonts w:cs="Arial"/>
        </w:rPr>
        <w:t>Más información en el enlace en la tabla tornillos y tuercas del anexo 2</w:t>
      </w:r>
      <w:r w:rsidR="003A409F">
        <w:rPr>
          <w:rFonts w:cs="Arial"/>
        </w:rPr>
        <w:t>.</w:t>
      </w:r>
    </w:p>
    <w:p w:rsidR="00451EBC" w:rsidRPr="00292CD6" w:rsidRDefault="00451EBC" w:rsidP="00451EBC">
      <w:pPr>
        <w:rPr>
          <w:rFonts w:cs="Arial"/>
        </w:rPr>
      </w:pPr>
    </w:p>
    <w:p w:rsidR="00451EBC" w:rsidRPr="00292CD6" w:rsidRDefault="00451EBC" w:rsidP="00451EBC">
      <w:pPr>
        <w:pStyle w:val="Ttulo3"/>
        <w:rPr>
          <w:rFonts w:cs="Arial"/>
        </w:rPr>
      </w:pPr>
      <w:bookmarkStart w:id="66" w:name="_Toc152325448"/>
      <w:r w:rsidRPr="00292CD6">
        <w:rPr>
          <w:rFonts w:cs="Arial"/>
        </w:rPr>
        <w:t>Ruedas cónicas de acero, relación 1:1</w:t>
      </w:r>
      <w:bookmarkEnd w:id="66"/>
    </w:p>
    <w:p w:rsidR="00451EBC" w:rsidRDefault="00451EBC" w:rsidP="004B70BE">
      <w:pPr>
        <w:ind w:firstLine="720"/>
        <w:rPr>
          <w:rFonts w:cs="Arial"/>
        </w:rPr>
      </w:pPr>
      <w:r w:rsidRPr="00292CD6">
        <w:rPr>
          <w:rFonts w:cs="Arial"/>
        </w:rPr>
        <w:t>Se eligen unos engranajes cónicos con relación 1:1 con las siguientes características</w:t>
      </w:r>
      <w:r w:rsidR="00A455DC">
        <w:rPr>
          <w:rFonts w:cs="Arial"/>
        </w:rPr>
        <w:t>:</w:t>
      </w:r>
    </w:p>
    <w:tbl>
      <w:tblPr>
        <w:tblStyle w:val="Tablaconcuadrcula"/>
        <w:tblW w:w="0" w:type="auto"/>
        <w:tblLook w:val="04A0" w:firstRow="1" w:lastRow="0" w:firstColumn="1" w:lastColumn="0" w:noHBand="0" w:noVBand="1"/>
      </w:tblPr>
      <w:tblGrid>
        <w:gridCol w:w="4460"/>
        <w:gridCol w:w="4461"/>
      </w:tblGrid>
      <w:tr w:rsidR="00677E54" w:rsidRPr="00677E54" w:rsidTr="00404003">
        <w:tc>
          <w:tcPr>
            <w:tcW w:w="4460" w:type="dxa"/>
          </w:tcPr>
          <w:p w:rsidR="00677E54" w:rsidRPr="00677E54" w:rsidRDefault="00B601AE" w:rsidP="00451EBC">
            <w:pPr>
              <w:rPr>
                <w:rFonts w:cs="Arial"/>
                <w:b/>
              </w:rPr>
            </w:pPr>
            <w:r>
              <w:rPr>
                <w:rFonts w:cs="Arial"/>
                <w:b/>
              </w:rPr>
              <w:t xml:space="preserve">Concepto </w:t>
            </w:r>
            <w:r w:rsidRPr="00677E54">
              <w:rPr>
                <w:rFonts w:cs="Arial"/>
                <w:b/>
              </w:rPr>
              <w:t xml:space="preserve"> </w:t>
            </w:r>
          </w:p>
        </w:tc>
        <w:tc>
          <w:tcPr>
            <w:tcW w:w="4461" w:type="dxa"/>
          </w:tcPr>
          <w:p w:rsidR="00677E54" w:rsidRPr="00677E54" w:rsidRDefault="00677E54" w:rsidP="00451EBC">
            <w:pPr>
              <w:rPr>
                <w:rFonts w:cs="Arial"/>
                <w:b/>
              </w:rPr>
            </w:pPr>
            <w:r>
              <w:rPr>
                <w:rFonts w:cs="Arial"/>
                <w:b/>
              </w:rPr>
              <w:t>Valor</w:t>
            </w:r>
          </w:p>
        </w:tc>
      </w:tr>
      <w:tr w:rsidR="00404003" w:rsidTr="00404003">
        <w:tc>
          <w:tcPr>
            <w:tcW w:w="4460" w:type="dxa"/>
          </w:tcPr>
          <w:p w:rsidR="00404003" w:rsidRDefault="00404003" w:rsidP="00451EBC">
            <w:pPr>
              <w:rPr>
                <w:rFonts w:cs="Arial"/>
              </w:rPr>
            </w:pPr>
            <w:r>
              <w:rPr>
                <w:rFonts w:cs="Arial"/>
              </w:rPr>
              <w:t>Diente</w:t>
            </w:r>
          </w:p>
        </w:tc>
        <w:tc>
          <w:tcPr>
            <w:tcW w:w="4461" w:type="dxa"/>
          </w:tcPr>
          <w:p w:rsidR="00404003" w:rsidRDefault="00404003" w:rsidP="00451EBC">
            <w:pPr>
              <w:rPr>
                <w:rFonts w:cs="Arial"/>
              </w:rPr>
            </w:pPr>
            <w:r>
              <w:rPr>
                <w:rFonts w:cs="Arial"/>
              </w:rPr>
              <w:t>Recto</w:t>
            </w:r>
          </w:p>
        </w:tc>
      </w:tr>
      <w:tr w:rsidR="00404003" w:rsidTr="00404003">
        <w:tc>
          <w:tcPr>
            <w:tcW w:w="4460" w:type="dxa"/>
          </w:tcPr>
          <w:p w:rsidR="00404003" w:rsidRDefault="00404003" w:rsidP="00451EBC">
            <w:pPr>
              <w:rPr>
                <w:rFonts w:cs="Arial"/>
              </w:rPr>
            </w:pPr>
            <w:r>
              <w:rPr>
                <w:rFonts w:cs="Arial"/>
              </w:rPr>
              <w:t>Angulo de presión</w:t>
            </w:r>
          </w:p>
        </w:tc>
        <w:tc>
          <w:tcPr>
            <w:tcW w:w="4461" w:type="dxa"/>
          </w:tcPr>
          <w:p w:rsidR="00404003" w:rsidRDefault="00404003" w:rsidP="00451EBC">
            <w:pPr>
              <w:rPr>
                <w:rFonts w:cs="Arial"/>
              </w:rPr>
            </w:pPr>
            <w:r>
              <w:rPr>
                <w:rFonts w:cs="Arial"/>
              </w:rPr>
              <w:t>20º</w:t>
            </w:r>
          </w:p>
        </w:tc>
      </w:tr>
      <w:tr w:rsidR="00404003" w:rsidTr="00404003">
        <w:tc>
          <w:tcPr>
            <w:tcW w:w="4460" w:type="dxa"/>
          </w:tcPr>
          <w:p w:rsidR="00404003" w:rsidRDefault="00404003" w:rsidP="00451EBC">
            <w:pPr>
              <w:rPr>
                <w:rFonts w:cs="Arial"/>
              </w:rPr>
            </w:pPr>
            <w:r>
              <w:rPr>
                <w:rFonts w:cs="Arial"/>
              </w:rPr>
              <w:t>Ángulo axial</w:t>
            </w:r>
          </w:p>
        </w:tc>
        <w:tc>
          <w:tcPr>
            <w:tcW w:w="4461" w:type="dxa"/>
          </w:tcPr>
          <w:p w:rsidR="00404003" w:rsidRDefault="00F43D47" w:rsidP="00451EBC">
            <w:pPr>
              <w:rPr>
                <w:rFonts w:cs="Arial"/>
              </w:rPr>
            </w:pPr>
            <w:r>
              <w:rPr>
                <w:rFonts w:cs="Arial"/>
              </w:rPr>
              <w:t>90º</w:t>
            </w:r>
          </w:p>
        </w:tc>
      </w:tr>
      <w:tr w:rsidR="00404003" w:rsidTr="00404003">
        <w:tc>
          <w:tcPr>
            <w:tcW w:w="4460" w:type="dxa"/>
          </w:tcPr>
          <w:p w:rsidR="00404003" w:rsidRDefault="00F43D47" w:rsidP="00451EBC">
            <w:pPr>
              <w:rPr>
                <w:rFonts w:cs="Arial"/>
              </w:rPr>
            </w:pPr>
            <w:r>
              <w:rPr>
                <w:rFonts w:cs="Arial"/>
              </w:rPr>
              <w:t>Diámetro interior</w:t>
            </w:r>
          </w:p>
        </w:tc>
        <w:tc>
          <w:tcPr>
            <w:tcW w:w="4461" w:type="dxa"/>
          </w:tcPr>
          <w:p w:rsidR="00404003" w:rsidRDefault="00F43D47" w:rsidP="00451EBC">
            <w:pPr>
              <w:rPr>
                <w:rFonts w:cs="Arial"/>
              </w:rPr>
            </w:pPr>
            <w:r>
              <w:rPr>
                <w:rFonts w:cs="Arial"/>
              </w:rPr>
              <w:t>12mm</w:t>
            </w:r>
          </w:p>
        </w:tc>
      </w:tr>
      <w:tr w:rsidR="00404003" w:rsidTr="00404003">
        <w:tc>
          <w:tcPr>
            <w:tcW w:w="4460" w:type="dxa"/>
          </w:tcPr>
          <w:p w:rsidR="00404003" w:rsidRDefault="00F43D47" w:rsidP="00451EBC">
            <w:pPr>
              <w:rPr>
                <w:rFonts w:cs="Arial"/>
              </w:rPr>
            </w:pPr>
            <w:r>
              <w:rPr>
                <w:rFonts w:cs="Arial"/>
              </w:rPr>
              <w:t>Diámetro exterior</w:t>
            </w:r>
          </w:p>
        </w:tc>
        <w:tc>
          <w:tcPr>
            <w:tcW w:w="4461" w:type="dxa"/>
          </w:tcPr>
          <w:p w:rsidR="00404003" w:rsidRDefault="00F43D47" w:rsidP="00F43D47">
            <w:pPr>
              <w:keepNext/>
              <w:rPr>
                <w:rFonts w:cs="Arial"/>
              </w:rPr>
            </w:pPr>
            <w:r>
              <w:rPr>
                <w:rFonts w:cs="Arial"/>
              </w:rPr>
              <w:t>43,5mm</w:t>
            </w:r>
          </w:p>
        </w:tc>
      </w:tr>
    </w:tbl>
    <w:p w:rsidR="00404003" w:rsidRPr="00292CD6" w:rsidRDefault="00F43D47" w:rsidP="00F43D47">
      <w:pPr>
        <w:pStyle w:val="Epgrafe"/>
        <w:rPr>
          <w:rFonts w:cs="Arial"/>
        </w:rPr>
      </w:pPr>
      <w:bookmarkStart w:id="67" w:name="_Toc152268907"/>
      <w:r>
        <w:t xml:space="preserve">Tabla </w:t>
      </w:r>
      <w:fldSimple w:instr=" SEQ Tabla \* ARABIC ">
        <w:r w:rsidR="005D014F">
          <w:rPr>
            <w:noProof/>
          </w:rPr>
          <w:t>9</w:t>
        </w:r>
      </w:fldSimple>
      <w:r w:rsidR="007D3836" w:rsidRPr="007D3836">
        <w:rPr>
          <w:b w:val="0"/>
          <w:i/>
        </w:rPr>
        <w:t xml:space="preserve"> </w:t>
      </w:r>
      <w:r w:rsidR="007D3836">
        <w:rPr>
          <w:b w:val="0"/>
          <w:i/>
        </w:rPr>
        <w:t>Características de las ruedas cónicas</w:t>
      </w:r>
      <w:bookmarkEnd w:id="67"/>
      <w:r w:rsidR="003A409F">
        <w:rPr>
          <w:b w:val="0"/>
          <w:i/>
        </w:rPr>
        <w:t>.</w:t>
      </w:r>
    </w:p>
    <w:p w:rsidR="00F43D47" w:rsidRDefault="00F43D47" w:rsidP="00894378">
      <w:pPr>
        <w:keepNext/>
        <w:jc w:val="center"/>
      </w:pPr>
      <w:r>
        <w:rPr>
          <w:noProof/>
          <w:lang w:val="es-ES"/>
        </w:rPr>
        <w:lastRenderedPageBreak/>
        <w:drawing>
          <wp:inline distT="0" distB="0" distL="0" distR="0" wp14:anchorId="05EB2DB8" wp14:editId="2A459FC5">
            <wp:extent cx="1973580" cy="2209800"/>
            <wp:effectExtent l="19050" t="19050" r="26670" b="1905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973580" cy="2209800"/>
                    </a:xfrm>
                    <a:prstGeom prst="rect">
                      <a:avLst/>
                    </a:prstGeom>
                    <a:ln>
                      <a:solidFill>
                        <a:schemeClr val="bg1">
                          <a:lumMod val="85000"/>
                        </a:schemeClr>
                      </a:solidFill>
                    </a:ln>
                  </pic:spPr>
                </pic:pic>
              </a:graphicData>
            </a:graphic>
          </wp:inline>
        </w:drawing>
      </w:r>
    </w:p>
    <w:p w:rsidR="00451EBC" w:rsidRPr="00292CD6" w:rsidRDefault="00F43D47" w:rsidP="00894378">
      <w:pPr>
        <w:pStyle w:val="Epgrafe"/>
        <w:jc w:val="center"/>
        <w:rPr>
          <w:rFonts w:cs="Arial"/>
        </w:rPr>
      </w:pPr>
      <w:bookmarkStart w:id="68" w:name="_Toc152268934"/>
      <w:r>
        <w:t xml:space="preserve">Figura </w:t>
      </w:r>
      <w:fldSimple w:instr=" STYLEREF 1 \s ">
        <w:r w:rsidR="005D014F">
          <w:rPr>
            <w:noProof/>
          </w:rPr>
          <w:t>3</w:t>
        </w:r>
      </w:fldSimple>
      <w:r w:rsidR="00993C91">
        <w:t>.</w:t>
      </w:r>
      <w:fldSimple w:instr=" SEQ Figura \* ARABIC \s 1 ">
        <w:r w:rsidR="005D014F">
          <w:rPr>
            <w:noProof/>
          </w:rPr>
          <w:t>11</w:t>
        </w:r>
      </w:fldSimple>
      <w:r w:rsidR="00295EFB" w:rsidRPr="00295EFB">
        <w:rPr>
          <w:b w:val="0"/>
          <w:i/>
        </w:rPr>
        <w:t xml:space="preserve"> </w:t>
      </w:r>
      <w:r w:rsidR="00295EFB">
        <w:rPr>
          <w:b w:val="0"/>
          <w:i/>
        </w:rPr>
        <w:t>Piñón cónico</w:t>
      </w:r>
      <w:bookmarkEnd w:id="68"/>
      <w:r w:rsidR="003A409F">
        <w:rPr>
          <w:b w:val="0"/>
          <w:i/>
        </w:rPr>
        <w:t>.</w:t>
      </w:r>
    </w:p>
    <w:p w:rsidR="00851C5F" w:rsidRPr="00292CD6" w:rsidRDefault="00851C5F" w:rsidP="00431339">
      <w:pPr>
        <w:ind w:firstLine="720"/>
        <w:rPr>
          <w:rFonts w:cs="Arial"/>
        </w:rPr>
      </w:pPr>
      <w:r>
        <w:rPr>
          <w:rFonts w:cs="Arial"/>
        </w:rPr>
        <w:t>Más información en el enlace en la tabla piñones y poleas del anexo 2</w:t>
      </w:r>
      <w:r w:rsidR="003A409F">
        <w:rPr>
          <w:rFonts w:cs="Arial"/>
        </w:rPr>
        <w:t>.</w:t>
      </w:r>
    </w:p>
    <w:p w:rsidR="00451EBC" w:rsidRPr="00292CD6" w:rsidRDefault="00451EBC" w:rsidP="00451EBC">
      <w:pPr>
        <w:rPr>
          <w:rFonts w:cs="Arial"/>
        </w:rPr>
      </w:pPr>
    </w:p>
    <w:p w:rsidR="00451EBC" w:rsidRPr="00292CD6" w:rsidRDefault="00451EBC" w:rsidP="00451EBC">
      <w:pPr>
        <w:pStyle w:val="Ttulo3"/>
        <w:rPr>
          <w:rFonts w:cs="Arial"/>
        </w:rPr>
      </w:pPr>
      <w:bookmarkStart w:id="69" w:name="_Toc152325449"/>
      <w:r w:rsidRPr="00292CD6">
        <w:rPr>
          <w:rFonts w:cs="Arial"/>
        </w:rPr>
        <w:t>Ruedas cónicas de acero, relación 1:1</w:t>
      </w:r>
      <w:bookmarkEnd w:id="69"/>
    </w:p>
    <w:p w:rsidR="00451EBC" w:rsidRDefault="00451EBC" w:rsidP="004B70BE">
      <w:pPr>
        <w:ind w:firstLine="720"/>
        <w:rPr>
          <w:rFonts w:cs="Arial"/>
        </w:rPr>
      </w:pPr>
      <w:r w:rsidRPr="00292CD6">
        <w:rPr>
          <w:rFonts w:cs="Arial"/>
        </w:rPr>
        <w:t>Se eligen unos engranajes cónicos con relación 1:1 con las siguientes características</w:t>
      </w:r>
      <w:r w:rsidR="00A455DC">
        <w:rPr>
          <w:rFonts w:cs="Arial"/>
        </w:rPr>
        <w:t>:</w:t>
      </w:r>
    </w:p>
    <w:tbl>
      <w:tblPr>
        <w:tblStyle w:val="Tablaconcuadrcula"/>
        <w:tblW w:w="0" w:type="auto"/>
        <w:tblLook w:val="04A0" w:firstRow="1" w:lastRow="0" w:firstColumn="1" w:lastColumn="0" w:noHBand="0" w:noVBand="1"/>
      </w:tblPr>
      <w:tblGrid>
        <w:gridCol w:w="4460"/>
        <w:gridCol w:w="4461"/>
      </w:tblGrid>
      <w:tr w:rsidR="00677E54" w:rsidTr="00F43D47">
        <w:tc>
          <w:tcPr>
            <w:tcW w:w="4460" w:type="dxa"/>
          </w:tcPr>
          <w:p w:rsidR="00677E54" w:rsidRPr="00677E54" w:rsidRDefault="00B601AE" w:rsidP="00677E54">
            <w:pPr>
              <w:rPr>
                <w:rFonts w:cs="Arial"/>
                <w:b/>
              </w:rPr>
            </w:pPr>
            <w:r>
              <w:rPr>
                <w:rFonts w:cs="Arial"/>
                <w:b/>
              </w:rPr>
              <w:t xml:space="preserve">Concepto </w:t>
            </w:r>
            <w:r w:rsidRPr="00677E54">
              <w:rPr>
                <w:rFonts w:cs="Arial"/>
                <w:b/>
              </w:rPr>
              <w:t xml:space="preserve"> </w:t>
            </w:r>
          </w:p>
        </w:tc>
        <w:tc>
          <w:tcPr>
            <w:tcW w:w="4461" w:type="dxa"/>
          </w:tcPr>
          <w:p w:rsidR="00677E54" w:rsidRPr="00677E54" w:rsidRDefault="00677E54" w:rsidP="00677E54">
            <w:pPr>
              <w:rPr>
                <w:rFonts w:cs="Arial"/>
                <w:b/>
              </w:rPr>
            </w:pPr>
            <w:r>
              <w:rPr>
                <w:rFonts w:cs="Arial"/>
                <w:b/>
              </w:rPr>
              <w:t>Valor</w:t>
            </w:r>
          </w:p>
        </w:tc>
      </w:tr>
      <w:tr w:rsidR="00F43D47" w:rsidTr="00F43D47">
        <w:tc>
          <w:tcPr>
            <w:tcW w:w="4460" w:type="dxa"/>
          </w:tcPr>
          <w:p w:rsidR="00F43D47" w:rsidRDefault="00F43D47" w:rsidP="00451EBC">
            <w:pPr>
              <w:rPr>
                <w:rFonts w:cs="Arial"/>
              </w:rPr>
            </w:pPr>
            <w:r>
              <w:rPr>
                <w:rFonts w:cs="Arial"/>
              </w:rPr>
              <w:t xml:space="preserve">Diente </w:t>
            </w:r>
          </w:p>
        </w:tc>
        <w:tc>
          <w:tcPr>
            <w:tcW w:w="4461" w:type="dxa"/>
          </w:tcPr>
          <w:p w:rsidR="00F43D47" w:rsidRDefault="00F43D47" w:rsidP="00451EBC">
            <w:pPr>
              <w:rPr>
                <w:rFonts w:cs="Arial"/>
              </w:rPr>
            </w:pPr>
            <w:r>
              <w:rPr>
                <w:rFonts w:cs="Arial"/>
              </w:rPr>
              <w:t>Recto</w:t>
            </w:r>
          </w:p>
        </w:tc>
      </w:tr>
      <w:tr w:rsidR="00F43D47" w:rsidTr="00F43D47">
        <w:tc>
          <w:tcPr>
            <w:tcW w:w="4460" w:type="dxa"/>
          </w:tcPr>
          <w:p w:rsidR="00F43D47" w:rsidRDefault="00F43D47" w:rsidP="00451EBC">
            <w:pPr>
              <w:rPr>
                <w:rFonts w:cs="Arial"/>
              </w:rPr>
            </w:pPr>
            <w:r>
              <w:rPr>
                <w:rFonts w:cs="Arial"/>
              </w:rPr>
              <w:t xml:space="preserve">Ángulo de presión </w:t>
            </w:r>
          </w:p>
        </w:tc>
        <w:tc>
          <w:tcPr>
            <w:tcW w:w="4461" w:type="dxa"/>
          </w:tcPr>
          <w:p w:rsidR="00F43D47" w:rsidRDefault="00F43D47" w:rsidP="00451EBC">
            <w:pPr>
              <w:rPr>
                <w:rFonts w:cs="Arial"/>
              </w:rPr>
            </w:pPr>
            <w:r>
              <w:rPr>
                <w:rFonts w:cs="Arial"/>
              </w:rPr>
              <w:t>20º</w:t>
            </w:r>
          </w:p>
        </w:tc>
      </w:tr>
      <w:tr w:rsidR="00F43D47" w:rsidTr="00F43D47">
        <w:tc>
          <w:tcPr>
            <w:tcW w:w="4460" w:type="dxa"/>
          </w:tcPr>
          <w:p w:rsidR="00F43D47" w:rsidRDefault="00F43D47" w:rsidP="00451EBC">
            <w:pPr>
              <w:rPr>
                <w:rFonts w:cs="Arial"/>
              </w:rPr>
            </w:pPr>
            <w:r>
              <w:rPr>
                <w:rFonts w:cs="Arial"/>
              </w:rPr>
              <w:t>Ángulo axial</w:t>
            </w:r>
          </w:p>
        </w:tc>
        <w:tc>
          <w:tcPr>
            <w:tcW w:w="4461" w:type="dxa"/>
          </w:tcPr>
          <w:p w:rsidR="00F43D47" w:rsidRDefault="00F43D47" w:rsidP="00451EBC">
            <w:pPr>
              <w:rPr>
                <w:rFonts w:cs="Arial"/>
              </w:rPr>
            </w:pPr>
            <w:r>
              <w:rPr>
                <w:rFonts w:cs="Arial"/>
              </w:rPr>
              <w:t>90º</w:t>
            </w:r>
          </w:p>
        </w:tc>
      </w:tr>
      <w:tr w:rsidR="00F43D47" w:rsidTr="00F43D47">
        <w:tc>
          <w:tcPr>
            <w:tcW w:w="4460" w:type="dxa"/>
          </w:tcPr>
          <w:p w:rsidR="00F43D47" w:rsidRDefault="00F43D47" w:rsidP="00451EBC">
            <w:pPr>
              <w:rPr>
                <w:rFonts w:cs="Arial"/>
              </w:rPr>
            </w:pPr>
            <w:r>
              <w:rPr>
                <w:rFonts w:cs="Arial"/>
              </w:rPr>
              <w:t>Diámetro Interior</w:t>
            </w:r>
          </w:p>
        </w:tc>
        <w:tc>
          <w:tcPr>
            <w:tcW w:w="4461" w:type="dxa"/>
          </w:tcPr>
          <w:p w:rsidR="00F43D47" w:rsidRDefault="00F43D47" w:rsidP="00451EBC">
            <w:pPr>
              <w:rPr>
                <w:rFonts w:cs="Arial"/>
              </w:rPr>
            </w:pPr>
            <w:r>
              <w:rPr>
                <w:rFonts w:cs="Arial"/>
              </w:rPr>
              <w:t>15mm</w:t>
            </w:r>
          </w:p>
        </w:tc>
      </w:tr>
      <w:tr w:rsidR="00F43D47" w:rsidTr="00F43D47">
        <w:tc>
          <w:tcPr>
            <w:tcW w:w="4460" w:type="dxa"/>
          </w:tcPr>
          <w:p w:rsidR="00F43D47" w:rsidRDefault="00F43D47" w:rsidP="00451EBC">
            <w:pPr>
              <w:rPr>
                <w:rFonts w:cs="Arial"/>
              </w:rPr>
            </w:pPr>
            <w:r>
              <w:rPr>
                <w:rFonts w:cs="Arial"/>
              </w:rPr>
              <w:t>Diámetro Exterior</w:t>
            </w:r>
          </w:p>
        </w:tc>
        <w:tc>
          <w:tcPr>
            <w:tcW w:w="4461" w:type="dxa"/>
          </w:tcPr>
          <w:p w:rsidR="00F43D47" w:rsidRDefault="00F43D47" w:rsidP="00F43D47">
            <w:pPr>
              <w:keepNext/>
              <w:rPr>
                <w:rFonts w:cs="Arial"/>
              </w:rPr>
            </w:pPr>
            <w:r>
              <w:rPr>
                <w:rFonts w:cs="Arial"/>
              </w:rPr>
              <w:t>82.2mm</w:t>
            </w:r>
          </w:p>
        </w:tc>
      </w:tr>
    </w:tbl>
    <w:p w:rsidR="00F43D47" w:rsidRPr="00292CD6" w:rsidRDefault="00F43D47" w:rsidP="00F43D47">
      <w:pPr>
        <w:pStyle w:val="Epgrafe"/>
        <w:rPr>
          <w:rFonts w:cs="Arial"/>
        </w:rPr>
      </w:pPr>
      <w:bookmarkStart w:id="70" w:name="_Toc152268908"/>
      <w:r>
        <w:t xml:space="preserve">Tabla </w:t>
      </w:r>
      <w:fldSimple w:instr=" SEQ Tabla \* ARABIC ">
        <w:r w:rsidR="005D014F">
          <w:rPr>
            <w:noProof/>
          </w:rPr>
          <w:t>10</w:t>
        </w:r>
      </w:fldSimple>
      <w:r w:rsidR="007D3836" w:rsidRPr="007D3836">
        <w:rPr>
          <w:b w:val="0"/>
          <w:i/>
        </w:rPr>
        <w:t xml:space="preserve"> </w:t>
      </w:r>
      <w:r w:rsidR="007D3836">
        <w:rPr>
          <w:b w:val="0"/>
          <w:i/>
        </w:rPr>
        <w:t>Características de las ruedas cónicas</w:t>
      </w:r>
      <w:bookmarkEnd w:id="70"/>
    </w:p>
    <w:p w:rsidR="004860D9" w:rsidRDefault="00F43D47" w:rsidP="007C50E2">
      <w:pPr>
        <w:keepNext/>
        <w:jc w:val="center"/>
      </w:pPr>
      <w:r>
        <w:rPr>
          <w:noProof/>
          <w:lang w:val="es-ES"/>
        </w:rPr>
        <w:lastRenderedPageBreak/>
        <w:drawing>
          <wp:inline distT="0" distB="0" distL="0" distR="0" wp14:anchorId="4C0F1DAF" wp14:editId="7AF2A999">
            <wp:extent cx="1973580" cy="2209800"/>
            <wp:effectExtent l="19050" t="19050" r="26670" b="1905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973580" cy="2209800"/>
                    </a:xfrm>
                    <a:prstGeom prst="rect">
                      <a:avLst/>
                    </a:prstGeom>
                    <a:ln>
                      <a:solidFill>
                        <a:schemeClr val="bg1">
                          <a:lumMod val="85000"/>
                        </a:schemeClr>
                      </a:solidFill>
                    </a:ln>
                  </pic:spPr>
                </pic:pic>
              </a:graphicData>
            </a:graphic>
          </wp:inline>
        </w:drawing>
      </w:r>
    </w:p>
    <w:p w:rsidR="00851C5F" w:rsidRDefault="004860D9" w:rsidP="007C50E2">
      <w:pPr>
        <w:pStyle w:val="Epgrafe"/>
        <w:jc w:val="center"/>
      </w:pPr>
      <w:bookmarkStart w:id="71" w:name="_Toc152268935"/>
      <w:r>
        <w:t xml:space="preserve">Figura </w:t>
      </w:r>
      <w:fldSimple w:instr=" STYLEREF 1 \s ">
        <w:r w:rsidR="005D014F">
          <w:rPr>
            <w:noProof/>
          </w:rPr>
          <w:t>3</w:t>
        </w:r>
      </w:fldSimple>
      <w:r w:rsidR="00993C91">
        <w:t>.</w:t>
      </w:r>
      <w:fldSimple w:instr=" SEQ Figura \* ARABIC \s 1 ">
        <w:r w:rsidR="005D014F">
          <w:rPr>
            <w:noProof/>
          </w:rPr>
          <w:t>12</w:t>
        </w:r>
      </w:fldSimple>
      <w:r w:rsidR="00295EFB" w:rsidRPr="00295EFB">
        <w:rPr>
          <w:b w:val="0"/>
          <w:i/>
        </w:rPr>
        <w:t xml:space="preserve"> </w:t>
      </w:r>
      <w:r w:rsidR="00295EFB">
        <w:rPr>
          <w:b w:val="0"/>
          <w:i/>
        </w:rPr>
        <w:t>Piñón cónico</w:t>
      </w:r>
      <w:bookmarkEnd w:id="71"/>
      <w:r w:rsidR="003A409F">
        <w:rPr>
          <w:b w:val="0"/>
          <w:i/>
        </w:rPr>
        <w:t>.</w:t>
      </w:r>
    </w:p>
    <w:p w:rsidR="00851C5F" w:rsidRDefault="00234611" w:rsidP="00431339">
      <w:pPr>
        <w:tabs>
          <w:tab w:val="left" w:pos="2940"/>
        </w:tabs>
        <w:ind w:firstLine="680"/>
        <w:rPr>
          <w:rFonts w:cs="Arial"/>
        </w:rPr>
      </w:pPr>
      <w:r>
        <w:rPr>
          <w:rFonts w:cs="Arial"/>
        </w:rPr>
        <w:t>Más información en el enlace en la tabla piñones y poleas del anexo 2</w:t>
      </w:r>
      <w:r w:rsidR="003A409F">
        <w:rPr>
          <w:rFonts w:cs="Arial"/>
        </w:rPr>
        <w:t>.</w:t>
      </w:r>
    </w:p>
    <w:p w:rsidR="00234611" w:rsidRPr="00851C5F" w:rsidRDefault="00234611" w:rsidP="00851C5F">
      <w:pPr>
        <w:tabs>
          <w:tab w:val="left" w:pos="2940"/>
        </w:tabs>
      </w:pPr>
    </w:p>
    <w:p w:rsidR="00451EBC" w:rsidRPr="00292CD6" w:rsidRDefault="00451EBC" w:rsidP="00451EBC">
      <w:pPr>
        <w:pStyle w:val="Ttulo3"/>
        <w:rPr>
          <w:rFonts w:cs="Arial"/>
        </w:rPr>
      </w:pPr>
      <w:bookmarkStart w:id="72" w:name="_Toc152325450"/>
      <w:r w:rsidRPr="00292CD6">
        <w:rPr>
          <w:rFonts w:cs="Arial"/>
        </w:rPr>
        <w:t>TORNILLO DE SEGURIDAD CABEZA HEXAGONAL CON COLLAR - DIN 6921 Inox</w:t>
      </w:r>
      <w:r w:rsidR="00DA6CA4">
        <w:rPr>
          <w:rFonts w:cs="Arial"/>
        </w:rPr>
        <w:t>.</w:t>
      </w:r>
      <w:r w:rsidRPr="00292CD6">
        <w:rPr>
          <w:rFonts w:cs="Arial"/>
        </w:rPr>
        <w:t xml:space="preserve"> A2 - DIN 6921</w:t>
      </w:r>
      <w:bookmarkEnd w:id="72"/>
    </w:p>
    <w:p w:rsidR="00451EBC" w:rsidRPr="00292CD6" w:rsidRDefault="00451EBC" w:rsidP="004B70BE">
      <w:pPr>
        <w:ind w:firstLine="720"/>
        <w:rPr>
          <w:rFonts w:cs="Arial"/>
        </w:rPr>
      </w:pPr>
      <w:r w:rsidRPr="00292CD6">
        <w:rPr>
          <w:rFonts w:cs="Arial"/>
        </w:rPr>
        <w:t xml:space="preserve">Se elige un tornillo de métrica 8 y 16 mm de longitud de la marca </w:t>
      </w:r>
      <w:r w:rsidR="00A172C7">
        <w:rPr>
          <w:rFonts w:cs="Arial"/>
        </w:rPr>
        <w:t>Emile-M</w:t>
      </w:r>
      <w:r w:rsidR="00A172C7" w:rsidRPr="00292CD6">
        <w:rPr>
          <w:rFonts w:cs="Arial"/>
        </w:rPr>
        <w:t>aurin</w:t>
      </w:r>
      <w:r w:rsidR="00A455DC">
        <w:rPr>
          <w:rFonts w:cs="Arial"/>
        </w:rPr>
        <w:t>:</w:t>
      </w:r>
    </w:p>
    <w:p w:rsidR="004860D9" w:rsidRDefault="004860D9" w:rsidP="007C50E2">
      <w:pPr>
        <w:keepNext/>
        <w:jc w:val="center"/>
      </w:pPr>
      <w:r>
        <w:rPr>
          <w:noProof/>
          <w:lang w:val="es-ES"/>
        </w:rPr>
        <w:drawing>
          <wp:inline distT="0" distB="0" distL="0" distR="0" wp14:anchorId="4A61496B" wp14:editId="114A6B03">
            <wp:extent cx="2842260" cy="1615065"/>
            <wp:effectExtent l="19050" t="19050" r="15240" b="23495"/>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842260" cy="1615065"/>
                    </a:xfrm>
                    <a:prstGeom prst="rect">
                      <a:avLst/>
                    </a:prstGeom>
                    <a:ln>
                      <a:solidFill>
                        <a:schemeClr val="bg1">
                          <a:lumMod val="85000"/>
                        </a:schemeClr>
                      </a:solidFill>
                    </a:ln>
                  </pic:spPr>
                </pic:pic>
              </a:graphicData>
            </a:graphic>
          </wp:inline>
        </w:drawing>
      </w:r>
    </w:p>
    <w:p w:rsidR="004860D9" w:rsidRDefault="004860D9" w:rsidP="007C50E2">
      <w:pPr>
        <w:pStyle w:val="Epgrafe"/>
        <w:jc w:val="center"/>
      </w:pPr>
      <w:bookmarkStart w:id="73" w:name="_Toc152268936"/>
      <w:r>
        <w:t xml:space="preserve">Figura </w:t>
      </w:r>
      <w:fldSimple w:instr=" STYLEREF 1 \s ">
        <w:r w:rsidR="005D014F">
          <w:rPr>
            <w:noProof/>
          </w:rPr>
          <w:t>3</w:t>
        </w:r>
      </w:fldSimple>
      <w:r w:rsidR="00993C91">
        <w:t>.</w:t>
      </w:r>
      <w:fldSimple w:instr=" SEQ Figura \* ARABIC \s 1 ">
        <w:r w:rsidR="005D014F">
          <w:rPr>
            <w:noProof/>
          </w:rPr>
          <w:t>13</w:t>
        </w:r>
      </w:fldSimple>
      <w:r w:rsidR="00295EFB" w:rsidRPr="00295EFB">
        <w:rPr>
          <w:b w:val="0"/>
          <w:i/>
        </w:rPr>
        <w:t xml:space="preserve"> </w:t>
      </w:r>
      <w:r w:rsidR="00295EFB">
        <w:rPr>
          <w:b w:val="0"/>
          <w:i/>
        </w:rPr>
        <w:t>Tornillo M8</w:t>
      </w:r>
      <w:bookmarkEnd w:id="73"/>
      <w:r w:rsidR="003A409F">
        <w:rPr>
          <w:b w:val="0"/>
          <w:i/>
        </w:rPr>
        <w:t>.</w:t>
      </w:r>
    </w:p>
    <w:p w:rsidR="00451EBC" w:rsidRPr="00292CD6" w:rsidRDefault="00DD38EF" w:rsidP="00431339">
      <w:pPr>
        <w:ind w:firstLine="720"/>
        <w:rPr>
          <w:rFonts w:cs="Arial"/>
        </w:rPr>
      </w:pPr>
      <w:r>
        <w:rPr>
          <w:rFonts w:cs="Arial"/>
        </w:rPr>
        <w:t>Más información en el enlace en la tabla tornillos y tuercas del anexo 2</w:t>
      </w:r>
      <w:r w:rsidR="003A409F">
        <w:rPr>
          <w:rFonts w:cs="Arial"/>
        </w:rPr>
        <w:t>.</w:t>
      </w:r>
    </w:p>
    <w:p w:rsidR="00451EBC" w:rsidRPr="00292CD6" w:rsidRDefault="00451EBC" w:rsidP="00451EBC">
      <w:pPr>
        <w:pStyle w:val="Ttulo3"/>
        <w:rPr>
          <w:rFonts w:cs="Arial"/>
        </w:rPr>
      </w:pPr>
      <w:bookmarkStart w:id="74" w:name="_Toc152325451"/>
      <w:r w:rsidRPr="00292CD6">
        <w:rPr>
          <w:rFonts w:cs="Arial"/>
        </w:rPr>
        <w:t>TORNILLO DE SEGURIDAD CABEZA HEXAGONAL CON COLLAR - DIN 6921 Inox A2 - DIN 6921</w:t>
      </w:r>
      <w:bookmarkEnd w:id="74"/>
    </w:p>
    <w:p w:rsidR="00451EBC" w:rsidRPr="00292CD6" w:rsidRDefault="00451EBC" w:rsidP="004B70BE">
      <w:pPr>
        <w:ind w:firstLine="720"/>
        <w:rPr>
          <w:rFonts w:cs="Arial"/>
        </w:rPr>
      </w:pPr>
      <w:r w:rsidRPr="00292CD6">
        <w:rPr>
          <w:rFonts w:cs="Arial"/>
        </w:rPr>
        <w:t xml:space="preserve">Se elige un tornillo de métrica 8 y 20 mm de longitud de la marca </w:t>
      </w:r>
      <w:r w:rsidR="00A172C7" w:rsidRPr="00292CD6">
        <w:rPr>
          <w:rFonts w:cs="Arial"/>
        </w:rPr>
        <w:t>Emile-Maurin</w:t>
      </w:r>
      <w:r w:rsidR="00A455DC">
        <w:rPr>
          <w:rFonts w:cs="Arial"/>
        </w:rPr>
        <w:t>.</w:t>
      </w:r>
    </w:p>
    <w:p w:rsidR="004860D9" w:rsidRDefault="004860D9" w:rsidP="007C50E2">
      <w:pPr>
        <w:keepNext/>
        <w:jc w:val="center"/>
      </w:pPr>
      <w:r>
        <w:rPr>
          <w:noProof/>
          <w:lang w:val="es-ES"/>
        </w:rPr>
        <w:lastRenderedPageBreak/>
        <w:drawing>
          <wp:inline distT="0" distB="0" distL="0" distR="0" wp14:anchorId="6EF7FD19" wp14:editId="3AB58BF6">
            <wp:extent cx="2842260" cy="1615065"/>
            <wp:effectExtent l="19050" t="19050" r="15240" b="23495"/>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842260" cy="1615065"/>
                    </a:xfrm>
                    <a:prstGeom prst="rect">
                      <a:avLst/>
                    </a:prstGeom>
                    <a:ln>
                      <a:solidFill>
                        <a:schemeClr val="bg1">
                          <a:lumMod val="85000"/>
                        </a:schemeClr>
                      </a:solidFill>
                    </a:ln>
                  </pic:spPr>
                </pic:pic>
              </a:graphicData>
            </a:graphic>
          </wp:inline>
        </w:drawing>
      </w:r>
    </w:p>
    <w:p w:rsidR="00451EBC" w:rsidRPr="00295EFB" w:rsidRDefault="004860D9" w:rsidP="007C50E2">
      <w:pPr>
        <w:pStyle w:val="Epgrafe"/>
        <w:jc w:val="center"/>
        <w:rPr>
          <w:rFonts w:cs="Arial"/>
          <w:b w:val="0"/>
          <w:i/>
        </w:rPr>
      </w:pPr>
      <w:bookmarkStart w:id="75" w:name="_Toc152268937"/>
      <w:r>
        <w:t xml:space="preserve">Figura </w:t>
      </w:r>
      <w:fldSimple w:instr=" STYLEREF 1 \s ">
        <w:r w:rsidR="005D014F">
          <w:rPr>
            <w:noProof/>
          </w:rPr>
          <w:t>3</w:t>
        </w:r>
      </w:fldSimple>
      <w:r w:rsidR="00993C91">
        <w:t>.</w:t>
      </w:r>
      <w:fldSimple w:instr=" SEQ Figura \* ARABIC \s 1 ">
        <w:r w:rsidR="005D014F">
          <w:rPr>
            <w:noProof/>
          </w:rPr>
          <w:t>14</w:t>
        </w:r>
      </w:fldSimple>
      <w:r w:rsidR="00295EFB">
        <w:t xml:space="preserve"> </w:t>
      </w:r>
      <w:r w:rsidR="00295EFB">
        <w:rPr>
          <w:b w:val="0"/>
          <w:i/>
        </w:rPr>
        <w:t>Tornillo M8</w:t>
      </w:r>
      <w:bookmarkEnd w:id="75"/>
    </w:p>
    <w:p w:rsidR="00DD38EF" w:rsidRPr="00292CD6" w:rsidRDefault="00DD38EF" w:rsidP="00431339">
      <w:pPr>
        <w:ind w:firstLine="720"/>
        <w:rPr>
          <w:rFonts w:cs="Arial"/>
        </w:rPr>
      </w:pPr>
      <w:r>
        <w:rPr>
          <w:rFonts w:cs="Arial"/>
        </w:rPr>
        <w:t>Más información en el enlace en la tabla tornillos y tuercas del anexo 2</w:t>
      </w:r>
      <w:r w:rsidR="003A409F">
        <w:rPr>
          <w:rFonts w:cs="Arial"/>
        </w:rPr>
        <w:t>.</w:t>
      </w:r>
    </w:p>
    <w:p w:rsidR="00451EBC" w:rsidRPr="00292CD6" w:rsidRDefault="00451EBC" w:rsidP="00451EBC">
      <w:pPr>
        <w:rPr>
          <w:rFonts w:cs="Arial"/>
        </w:rPr>
      </w:pPr>
    </w:p>
    <w:p w:rsidR="00451EBC" w:rsidRPr="00DA6CA4" w:rsidRDefault="00451EBC" w:rsidP="00DA6CA4">
      <w:pPr>
        <w:pStyle w:val="Ttulo3"/>
        <w:rPr>
          <w:rFonts w:cs="Arial"/>
        </w:rPr>
      </w:pPr>
      <w:bookmarkStart w:id="76" w:name="_Toc152325452"/>
      <w:r w:rsidRPr="00292CD6">
        <w:rPr>
          <w:rFonts w:cs="Arial"/>
        </w:rPr>
        <w:t>Arandela ino</w:t>
      </w:r>
      <w:r w:rsidR="00DA6CA4">
        <w:rPr>
          <w:rFonts w:cs="Arial"/>
        </w:rPr>
        <w:t>x.</w:t>
      </w:r>
      <w:bookmarkEnd w:id="76"/>
      <w:r w:rsidRPr="00DA6CA4">
        <w:rPr>
          <w:rFonts w:cs="Arial"/>
        </w:rPr>
        <w:t xml:space="preserve"> </w:t>
      </w:r>
    </w:p>
    <w:p w:rsidR="00451EBC" w:rsidRPr="00292CD6" w:rsidRDefault="00451EBC" w:rsidP="004B70BE">
      <w:pPr>
        <w:ind w:firstLine="720"/>
        <w:rPr>
          <w:rFonts w:cs="Arial"/>
        </w:rPr>
      </w:pPr>
      <w:r w:rsidRPr="00292CD6">
        <w:rPr>
          <w:rFonts w:cs="Arial"/>
        </w:rPr>
        <w:t>Se elige arandela para M8 de diámetro interno 8,4mm y externo de 18mm y un gros</w:t>
      </w:r>
      <w:r w:rsidR="004B70BE">
        <w:rPr>
          <w:rFonts w:cs="Arial"/>
        </w:rPr>
        <w:t>or de 1.5mm de la marca Emilie M</w:t>
      </w:r>
      <w:r w:rsidRPr="00292CD6">
        <w:rPr>
          <w:rFonts w:cs="Arial"/>
        </w:rPr>
        <w:t>aurin</w:t>
      </w:r>
      <w:r w:rsidR="00A455DC">
        <w:rPr>
          <w:rFonts w:cs="Arial"/>
        </w:rPr>
        <w:t>.</w:t>
      </w:r>
    </w:p>
    <w:p w:rsidR="004860D9" w:rsidRDefault="004860D9" w:rsidP="007C50E2">
      <w:pPr>
        <w:keepNext/>
        <w:jc w:val="center"/>
      </w:pPr>
      <w:r>
        <w:rPr>
          <w:noProof/>
          <w:lang w:val="es-ES"/>
        </w:rPr>
        <w:drawing>
          <wp:inline distT="0" distB="0" distL="0" distR="0" wp14:anchorId="61C73B26" wp14:editId="33351864">
            <wp:extent cx="2335960" cy="1981200"/>
            <wp:effectExtent l="19050" t="19050" r="26670" b="1905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335960" cy="1981200"/>
                    </a:xfrm>
                    <a:prstGeom prst="rect">
                      <a:avLst/>
                    </a:prstGeom>
                    <a:ln>
                      <a:solidFill>
                        <a:schemeClr val="bg1">
                          <a:lumMod val="85000"/>
                        </a:schemeClr>
                      </a:solidFill>
                    </a:ln>
                  </pic:spPr>
                </pic:pic>
              </a:graphicData>
            </a:graphic>
          </wp:inline>
        </w:drawing>
      </w:r>
    </w:p>
    <w:p w:rsidR="00451EBC" w:rsidRPr="00295EFB" w:rsidRDefault="004860D9" w:rsidP="007C50E2">
      <w:pPr>
        <w:pStyle w:val="Epgrafe"/>
        <w:jc w:val="center"/>
        <w:rPr>
          <w:rFonts w:cs="Arial"/>
          <w:b w:val="0"/>
          <w:i/>
        </w:rPr>
      </w:pPr>
      <w:bookmarkStart w:id="77" w:name="_Toc152268938"/>
      <w:r>
        <w:t xml:space="preserve">Figura </w:t>
      </w:r>
      <w:fldSimple w:instr=" STYLEREF 1 \s ">
        <w:r w:rsidR="005D014F">
          <w:rPr>
            <w:noProof/>
          </w:rPr>
          <w:t>3</w:t>
        </w:r>
      </w:fldSimple>
      <w:r w:rsidR="00993C91">
        <w:t>.</w:t>
      </w:r>
      <w:fldSimple w:instr=" SEQ Figura \* ARABIC \s 1 ">
        <w:r w:rsidR="005D014F">
          <w:rPr>
            <w:noProof/>
          </w:rPr>
          <w:t>15</w:t>
        </w:r>
      </w:fldSimple>
      <w:r w:rsidR="00295EFB">
        <w:t xml:space="preserve"> </w:t>
      </w:r>
      <w:r w:rsidR="00295EFB">
        <w:rPr>
          <w:b w:val="0"/>
          <w:i/>
        </w:rPr>
        <w:t>Arandela M8</w:t>
      </w:r>
      <w:bookmarkEnd w:id="77"/>
    </w:p>
    <w:p w:rsidR="00DD38EF" w:rsidRPr="00292CD6" w:rsidRDefault="00DD38EF" w:rsidP="00431339">
      <w:pPr>
        <w:ind w:firstLine="720"/>
        <w:rPr>
          <w:rFonts w:cs="Arial"/>
        </w:rPr>
      </w:pPr>
      <w:r>
        <w:rPr>
          <w:rFonts w:cs="Arial"/>
        </w:rPr>
        <w:t>Más información en el enlace en la tabla tornillos y tuercas del anexo 2</w:t>
      </w:r>
      <w:r w:rsidR="003A409F">
        <w:rPr>
          <w:rFonts w:cs="Arial"/>
        </w:rPr>
        <w:t>.</w:t>
      </w:r>
    </w:p>
    <w:p w:rsidR="00451EBC" w:rsidRPr="00292CD6" w:rsidRDefault="00451EBC" w:rsidP="00451EBC">
      <w:pPr>
        <w:rPr>
          <w:rFonts w:cs="Arial"/>
        </w:rPr>
      </w:pPr>
    </w:p>
    <w:p w:rsidR="00451EBC" w:rsidRPr="00292CD6" w:rsidRDefault="00451EBC" w:rsidP="00451EBC">
      <w:pPr>
        <w:pStyle w:val="Ttulo3"/>
        <w:rPr>
          <w:rFonts w:cs="Arial"/>
        </w:rPr>
      </w:pPr>
      <w:bookmarkStart w:id="78" w:name="_Toc152325453"/>
      <w:r w:rsidRPr="00292CD6">
        <w:rPr>
          <w:rFonts w:cs="Arial"/>
        </w:rPr>
        <w:t>Tuerca hexagonal M39</w:t>
      </w:r>
      <w:bookmarkEnd w:id="78"/>
    </w:p>
    <w:p w:rsidR="00451EBC" w:rsidRPr="00292CD6" w:rsidRDefault="00451EBC" w:rsidP="004B70BE">
      <w:pPr>
        <w:ind w:firstLine="720"/>
        <w:rPr>
          <w:rFonts w:cs="Arial"/>
        </w:rPr>
      </w:pPr>
      <w:r w:rsidRPr="00292CD6">
        <w:rPr>
          <w:rFonts w:cs="Arial"/>
        </w:rPr>
        <w:t xml:space="preserve">Se elige una tuerca de métrica 39 de la marca Emilie </w:t>
      </w:r>
      <w:r w:rsidR="004B70BE" w:rsidRPr="00292CD6">
        <w:rPr>
          <w:rFonts w:cs="Arial"/>
        </w:rPr>
        <w:t>Maurin</w:t>
      </w:r>
      <w:r w:rsidRPr="00292CD6">
        <w:rPr>
          <w:rFonts w:cs="Arial"/>
        </w:rPr>
        <w:t xml:space="preserve"> con número de serie 6260139 más información</w:t>
      </w:r>
      <w:r w:rsidR="00A455DC">
        <w:rPr>
          <w:rFonts w:cs="Arial"/>
        </w:rPr>
        <w:t>.</w:t>
      </w:r>
    </w:p>
    <w:p w:rsidR="004860D9" w:rsidRDefault="004860D9" w:rsidP="007C50E2">
      <w:pPr>
        <w:keepNext/>
        <w:jc w:val="center"/>
      </w:pPr>
      <w:r>
        <w:rPr>
          <w:noProof/>
          <w:lang w:val="es-ES"/>
        </w:rPr>
        <w:lastRenderedPageBreak/>
        <w:drawing>
          <wp:inline distT="0" distB="0" distL="0" distR="0" wp14:anchorId="16F58A46" wp14:editId="64C66004">
            <wp:extent cx="1817452" cy="1661160"/>
            <wp:effectExtent l="19050" t="19050" r="11430" b="1524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817452" cy="1661160"/>
                    </a:xfrm>
                    <a:prstGeom prst="rect">
                      <a:avLst/>
                    </a:prstGeom>
                    <a:ln>
                      <a:solidFill>
                        <a:schemeClr val="bg1">
                          <a:lumMod val="85000"/>
                        </a:schemeClr>
                      </a:solidFill>
                    </a:ln>
                  </pic:spPr>
                </pic:pic>
              </a:graphicData>
            </a:graphic>
          </wp:inline>
        </w:drawing>
      </w:r>
    </w:p>
    <w:p w:rsidR="004860D9" w:rsidRPr="00295EFB" w:rsidRDefault="004860D9" w:rsidP="007C50E2">
      <w:pPr>
        <w:pStyle w:val="Epgrafe"/>
        <w:jc w:val="center"/>
        <w:rPr>
          <w:rFonts w:cs="Arial"/>
          <w:b w:val="0"/>
          <w:i/>
        </w:rPr>
      </w:pPr>
      <w:bookmarkStart w:id="79" w:name="_Toc152268939"/>
      <w:r>
        <w:t xml:space="preserve">Figura </w:t>
      </w:r>
      <w:fldSimple w:instr=" STYLEREF 1 \s ">
        <w:r w:rsidR="005D014F">
          <w:rPr>
            <w:noProof/>
          </w:rPr>
          <w:t>3</w:t>
        </w:r>
      </w:fldSimple>
      <w:r w:rsidR="00993C91">
        <w:t>.</w:t>
      </w:r>
      <w:fldSimple w:instr=" SEQ Figura \* ARABIC \s 1 ">
        <w:r w:rsidR="005D014F">
          <w:rPr>
            <w:noProof/>
          </w:rPr>
          <w:t>16</w:t>
        </w:r>
      </w:fldSimple>
      <w:r w:rsidR="00295EFB">
        <w:t xml:space="preserve"> </w:t>
      </w:r>
      <w:r w:rsidR="00295EFB">
        <w:rPr>
          <w:b w:val="0"/>
          <w:i/>
        </w:rPr>
        <w:t>Tuerca M39</w:t>
      </w:r>
      <w:bookmarkEnd w:id="79"/>
    </w:p>
    <w:p w:rsidR="00451EBC" w:rsidRPr="00292CD6" w:rsidRDefault="00451EBC" w:rsidP="00451EBC">
      <w:pPr>
        <w:rPr>
          <w:rFonts w:cs="Arial"/>
        </w:rPr>
      </w:pPr>
    </w:p>
    <w:p w:rsidR="00DD38EF" w:rsidRPr="00292CD6" w:rsidRDefault="00DD38EF" w:rsidP="00431339">
      <w:pPr>
        <w:ind w:firstLine="720"/>
        <w:rPr>
          <w:rFonts w:cs="Arial"/>
        </w:rPr>
      </w:pPr>
      <w:r>
        <w:rPr>
          <w:rFonts w:cs="Arial"/>
        </w:rPr>
        <w:t>Más información en el enlace en la tabla tornillos y tuercas del anexo 2</w:t>
      </w:r>
      <w:r w:rsidR="003A409F">
        <w:rPr>
          <w:rFonts w:cs="Arial"/>
        </w:rPr>
        <w:t>.</w:t>
      </w:r>
    </w:p>
    <w:p w:rsidR="00451EBC" w:rsidRPr="00292CD6" w:rsidRDefault="00451EBC" w:rsidP="00451EBC">
      <w:pPr>
        <w:rPr>
          <w:rFonts w:cs="Arial"/>
        </w:rPr>
      </w:pPr>
    </w:p>
    <w:p w:rsidR="00451EBC" w:rsidRPr="00292CD6" w:rsidRDefault="00451EBC" w:rsidP="00451EBC">
      <w:pPr>
        <w:pStyle w:val="Ttulo3"/>
        <w:rPr>
          <w:rFonts w:cs="Arial"/>
        </w:rPr>
      </w:pPr>
      <w:bookmarkStart w:id="80" w:name="_Toc152325454"/>
      <w:r w:rsidRPr="00292CD6">
        <w:rPr>
          <w:rFonts w:cs="Arial"/>
        </w:rPr>
        <w:t>TUERCA HEXAGONAL DIN 934</w:t>
      </w:r>
      <w:bookmarkEnd w:id="80"/>
    </w:p>
    <w:p w:rsidR="00451EBC" w:rsidRPr="00292CD6" w:rsidRDefault="00451EBC" w:rsidP="004B70BE">
      <w:pPr>
        <w:ind w:firstLine="720"/>
        <w:rPr>
          <w:rFonts w:cs="Arial"/>
        </w:rPr>
      </w:pPr>
      <w:r w:rsidRPr="00292CD6">
        <w:rPr>
          <w:rFonts w:cs="Arial"/>
        </w:rPr>
        <w:t>Se elige una tuerca hexagonal de métrica 8 más información</w:t>
      </w:r>
      <w:r w:rsidR="00A455DC">
        <w:rPr>
          <w:rFonts w:cs="Arial"/>
        </w:rPr>
        <w:t>.</w:t>
      </w:r>
    </w:p>
    <w:p w:rsidR="009D1F96" w:rsidRPr="00292CD6" w:rsidRDefault="009D1F96" w:rsidP="00451EBC">
      <w:pPr>
        <w:rPr>
          <w:rFonts w:cs="Arial"/>
        </w:rPr>
      </w:pPr>
    </w:p>
    <w:p w:rsidR="009D1F96" w:rsidRDefault="009D1F96" w:rsidP="007C50E2">
      <w:pPr>
        <w:keepNext/>
        <w:jc w:val="center"/>
      </w:pPr>
      <w:r>
        <w:rPr>
          <w:noProof/>
          <w:lang w:val="es-ES"/>
        </w:rPr>
        <w:drawing>
          <wp:inline distT="0" distB="0" distL="0" distR="0" wp14:anchorId="295E6953" wp14:editId="25FB4FE6">
            <wp:extent cx="1817452" cy="1661160"/>
            <wp:effectExtent l="19050" t="19050" r="11430" b="1524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817452" cy="1661160"/>
                    </a:xfrm>
                    <a:prstGeom prst="rect">
                      <a:avLst/>
                    </a:prstGeom>
                    <a:ln>
                      <a:solidFill>
                        <a:schemeClr val="bg1">
                          <a:lumMod val="85000"/>
                        </a:schemeClr>
                      </a:solidFill>
                    </a:ln>
                  </pic:spPr>
                </pic:pic>
              </a:graphicData>
            </a:graphic>
          </wp:inline>
        </w:drawing>
      </w:r>
    </w:p>
    <w:p w:rsidR="00451EBC" w:rsidRPr="00292CD6" w:rsidRDefault="009D1F96" w:rsidP="007C50E2">
      <w:pPr>
        <w:pStyle w:val="Epgrafe"/>
        <w:jc w:val="center"/>
        <w:rPr>
          <w:rFonts w:cs="Arial"/>
        </w:rPr>
      </w:pPr>
      <w:bookmarkStart w:id="81" w:name="_Toc152268940"/>
      <w:r>
        <w:t xml:space="preserve">Figura </w:t>
      </w:r>
      <w:fldSimple w:instr=" STYLEREF 1 \s ">
        <w:r w:rsidR="005D014F">
          <w:rPr>
            <w:noProof/>
          </w:rPr>
          <w:t>3</w:t>
        </w:r>
      </w:fldSimple>
      <w:r w:rsidR="00993C91">
        <w:t>.</w:t>
      </w:r>
      <w:fldSimple w:instr=" SEQ Figura \* ARABIC \s 1 ">
        <w:r w:rsidR="005D014F">
          <w:rPr>
            <w:noProof/>
          </w:rPr>
          <w:t>17</w:t>
        </w:r>
      </w:fldSimple>
      <w:r>
        <w:t xml:space="preserve"> </w:t>
      </w:r>
      <w:r w:rsidRPr="009D1F96">
        <w:rPr>
          <w:b w:val="0"/>
          <w:i/>
        </w:rPr>
        <w:t>Tuerca</w:t>
      </w:r>
      <w:r>
        <w:rPr>
          <w:b w:val="0"/>
          <w:i/>
        </w:rPr>
        <w:t xml:space="preserve"> M8</w:t>
      </w:r>
      <w:bookmarkEnd w:id="81"/>
    </w:p>
    <w:p w:rsidR="00451EBC" w:rsidRDefault="00451EBC" w:rsidP="00431339">
      <w:pPr>
        <w:ind w:firstLine="720"/>
        <w:rPr>
          <w:rFonts w:cs="Arial"/>
        </w:rPr>
      </w:pPr>
      <w:r w:rsidRPr="00292CD6">
        <w:rPr>
          <w:rFonts w:cs="Arial"/>
        </w:rPr>
        <w:t xml:space="preserve"> </w:t>
      </w:r>
      <w:r w:rsidR="00FE5FCC">
        <w:rPr>
          <w:rFonts w:cs="Arial"/>
        </w:rPr>
        <w:t>Más información en el enlace en la tabla tornillos y tuercas del anexo 2</w:t>
      </w:r>
      <w:r w:rsidR="003A409F">
        <w:rPr>
          <w:rFonts w:cs="Arial"/>
        </w:rPr>
        <w:t>.</w:t>
      </w:r>
    </w:p>
    <w:p w:rsidR="00FE5FCC" w:rsidRPr="00292CD6" w:rsidRDefault="00FE5FCC" w:rsidP="00451EBC">
      <w:pPr>
        <w:rPr>
          <w:rFonts w:cs="Arial"/>
        </w:rPr>
      </w:pPr>
    </w:p>
    <w:p w:rsidR="003A409F" w:rsidRDefault="003A409F" w:rsidP="00451EBC">
      <w:pPr>
        <w:pStyle w:val="Ttulo3"/>
        <w:rPr>
          <w:rFonts w:cs="Arial"/>
        </w:rPr>
      </w:pPr>
      <w:r>
        <w:rPr>
          <w:rFonts w:cs="Arial"/>
        </w:rPr>
        <w:br w:type="page"/>
      </w:r>
    </w:p>
    <w:p w:rsidR="00451EBC" w:rsidRPr="00292CD6" w:rsidRDefault="00451EBC" w:rsidP="00451EBC">
      <w:pPr>
        <w:pStyle w:val="Ttulo3"/>
        <w:rPr>
          <w:rFonts w:cs="Arial"/>
        </w:rPr>
      </w:pPr>
      <w:bookmarkStart w:id="82" w:name="_Toc152325455"/>
      <w:r w:rsidRPr="00292CD6">
        <w:rPr>
          <w:rFonts w:cs="Arial"/>
        </w:rPr>
        <w:lastRenderedPageBreak/>
        <w:t>Chavetas din_6885</w:t>
      </w:r>
      <w:bookmarkEnd w:id="82"/>
    </w:p>
    <w:p w:rsidR="00451EBC" w:rsidRDefault="00043024" w:rsidP="00431339">
      <w:pPr>
        <w:ind w:firstLine="680"/>
        <w:rPr>
          <w:rFonts w:cs="Arial"/>
        </w:rPr>
      </w:pPr>
      <w:r>
        <w:rPr>
          <w:noProof/>
          <w:lang w:val="es-ES"/>
        </w:rPr>
        <w:drawing>
          <wp:anchor distT="0" distB="0" distL="114300" distR="114300" simplePos="0" relativeHeight="251718656" behindDoc="0" locked="0" layoutInCell="1" allowOverlap="1" wp14:anchorId="3534ED9E" wp14:editId="4A8C8FAE">
            <wp:simplePos x="0" y="0"/>
            <wp:positionH relativeFrom="column">
              <wp:posOffset>3507105</wp:posOffset>
            </wp:positionH>
            <wp:positionV relativeFrom="paragraph">
              <wp:posOffset>183515</wp:posOffset>
            </wp:positionV>
            <wp:extent cx="1292225" cy="1455420"/>
            <wp:effectExtent l="19050" t="19050" r="22225" b="1143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extLst>
                        <a:ext uri="{28A0092B-C50C-407E-A947-70E740481C1C}">
                          <a14:useLocalDpi xmlns:a14="http://schemas.microsoft.com/office/drawing/2010/main" val="0"/>
                        </a:ext>
                      </a:extLst>
                    </a:blip>
                    <a:stretch>
                      <a:fillRect/>
                    </a:stretch>
                  </pic:blipFill>
                  <pic:spPr>
                    <a:xfrm>
                      <a:off x="0" y="0"/>
                      <a:ext cx="1292225" cy="1455420"/>
                    </a:xfrm>
                    <a:prstGeom prst="rect">
                      <a:avLst/>
                    </a:prstGeom>
                    <a:ln>
                      <a:solidFill>
                        <a:schemeClr val="bg1">
                          <a:lumMod val="85000"/>
                        </a:schemeClr>
                      </a:solidFill>
                    </a:ln>
                  </pic:spPr>
                </pic:pic>
              </a:graphicData>
            </a:graphic>
            <wp14:sizeRelH relativeFrom="page">
              <wp14:pctWidth>0</wp14:pctWidth>
            </wp14:sizeRelH>
            <wp14:sizeRelV relativeFrom="page">
              <wp14:pctHeight>0</wp14:pctHeight>
            </wp14:sizeRelV>
          </wp:anchor>
        </w:drawing>
      </w:r>
      <w:r w:rsidR="00451EBC" w:rsidRPr="00292CD6">
        <w:rPr>
          <w:rFonts w:cs="Arial"/>
        </w:rPr>
        <w:t xml:space="preserve">Se eligen las siguientes chavetas </w:t>
      </w:r>
      <w:r w:rsidR="00A172C7">
        <w:rPr>
          <w:rFonts w:cs="Arial"/>
        </w:rPr>
        <w:t>DIN</w:t>
      </w:r>
      <w:r w:rsidR="00451EBC" w:rsidRPr="00292CD6">
        <w:rPr>
          <w:rFonts w:cs="Arial"/>
        </w:rPr>
        <w:t xml:space="preserve"> 6885</w:t>
      </w:r>
    </w:p>
    <w:p w:rsidR="00043024" w:rsidRPr="00043024" w:rsidRDefault="00043024" w:rsidP="00043024">
      <w:pPr>
        <w:pStyle w:val="Prrafodelista"/>
        <w:numPr>
          <w:ilvl w:val="0"/>
          <w:numId w:val="11"/>
        </w:numPr>
        <w:rPr>
          <w:rFonts w:cs="Arial"/>
        </w:rPr>
      </w:pPr>
      <w:r w:rsidRPr="00043024">
        <w:rPr>
          <w:rFonts w:cs="Arial"/>
        </w:rPr>
        <w:t>De 5x5 por 32 de largo</w:t>
      </w:r>
    </w:p>
    <w:p w:rsidR="00043024" w:rsidRPr="00043024" w:rsidRDefault="00043024" w:rsidP="00043024">
      <w:pPr>
        <w:pStyle w:val="Prrafodelista"/>
        <w:numPr>
          <w:ilvl w:val="0"/>
          <w:numId w:val="11"/>
        </w:numPr>
        <w:rPr>
          <w:rFonts w:cs="Arial"/>
        </w:rPr>
      </w:pPr>
      <w:r w:rsidRPr="00043024">
        <w:rPr>
          <w:rFonts w:cs="Arial"/>
        </w:rPr>
        <w:t>De 8x7 por 32 de largo</w:t>
      </w:r>
    </w:p>
    <w:p w:rsidR="00043024" w:rsidRPr="00043024" w:rsidRDefault="00043024" w:rsidP="00043024">
      <w:pPr>
        <w:pStyle w:val="Prrafodelista"/>
        <w:numPr>
          <w:ilvl w:val="0"/>
          <w:numId w:val="11"/>
        </w:numPr>
        <w:rPr>
          <w:rFonts w:cs="Arial"/>
        </w:rPr>
      </w:pPr>
      <w:r w:rsidRPr="00043024">
        <w:rPr>
          <w:rFonts w:cs="Arial"/>
        </w:rPr>
        <w:t>De 8x7 por 90</w:t>
      </w:r>
      <w:r>
        <w:rPr>
          <w:rFonts w:cs="Arial"/>
        </w:rPr>
        <w:t xml:space="preserve"> </w:t>
      </w:r>
      <w:r w:rsidRPr="00043024">
        <w:rPr>
          <w:rFonts w:cs="Arial"/>
        </w:rPr>
        <w:t>de largo</w:t>
      </w:r>
    </w:p>
    <w:p w:rsidR="00043024" w:rsidRPr="00043024" w:rsidRDefault="00043024" w:rsidP="00043024">
      <w:pPr>
        <w:pStyle w:val="Prrafodelista"/>
        <w:numPr>
          <w:ilvl w:val="0"/>
          <w:numId w:val="11"/>
        </w:numPr>
        <w:rPr>
          <w:rFonts w:cs="Arial"/>
        </w:rPr>
      </w:pPr>
      <w:r w:rsidRPr="00043024">
        <w:rPr>
          <w:rFonts w:cs="Arial"/>
        </w:rPr>
        <w:t>De 4x4 por 28 de largo</w:t>
      </w:r>
    </w:p>
    <w:p w:rsidR="00FE5FCC" w:rsidRDefault="00FE5FCC" w:rsidP="00FE5FCC">
      <w:pPr>
        <w:rPr>
          <w:rFonts w:cs="Arial"/>
        </w:rPr>
      </w:pPr>
      <w:r>
        <w:rPr>
          <w:noProof/>
          <w:lang w:val="es-ES"/>
        </w:rPr>
        <mc:AlternateContent>
          <mc:Choice Requires="wps">
            <w:drawing>
              <wp:anchor distT="0" distB="0" distL="114300" distR="114300" simplePos="0" relativeHeight="251724800" behindDoc="0" locked="0" layoutInCell="1" allowOverlap="1" wp14:anchorId="0D70D26B" wp14:editId="3C44FBEF">
                <wp:simplePos x="0" y="0"/>
                <wp:positionH relativeFrom="column">
                  <wp:posOffset>3169285</wp:posOffset>
                </wp:positionH>
                <wp:positionV relativeFrom="paragraph">
                  <wp:posOffset>161925</wp:posOffset>
                </wp:positionV>
                <wp:extent cx="1744980" cy="635"/>
                <wp:effectExtent l="0" t="0" r="7620" b="8255"/>
                <wp:wrapSquare wrapText="bothSides"/>
                <wp:docPr id="51" name="51 Cuadro de texto"/>
                <wp:cNvGraphicFramePr/>
                <a:graphic xmlns:a="http://schemas.openxmlformats.org/drawingml/2006/main">
                  <a:graphicData uri="http://schemas.microsoft.com/office/word/2010/wordprocessingShape">
                    <wps:wsp>
                      <wps:cNvSpPr txBox="1"/>
                      <wps:spPr>
                        <a:xfrm>
                          <a:off x="0" y="0"/>
                          <a:ext cx="1744980" cy="635"/>
                        </a:xfrm>
                        <a:prstGeom prst="rect">
                          <a:avLst/>
                        </a:prstGeom>
                        <a:solidFill>
                          <a:prstClr val="white"/>
                        </a:solidFill>
                        <a:ln>
                          <a:noFill/>
                        </a:ln>
                        <a:effectLst/>
                      </wps:spPr>
                      <wps:txbx>
                        <w:txbxContent>
                          <w:p w:rsidR="00894378" w:rsidRPr="009D1F96" w:rsidRDefault="00894378" w:rsidP="00043024">
                            <w:pPr>
                              <w:pStyle w:val="Epgrafe"/>
                              <w:rPr>
                                <w:b w:val="0"/>
                                <w:i/>
                                <w:noProof/>
                                <w:sz w:val="24"/>
                                <w:szCs w:val="24"/>
                              </w:rPr>
                            </w:pPr>
                            <w:bookmarkStart w:id="83" w:name="_Toc152268941"/>
                            <w:r>
                              <w:t xml:space="preserve">Figura </w:t>
                            </w:r>
                            <w:fldSimple w:instr=" STYLEREF 1 \s ">
                              <w:r w:rsidR="005D014F">
                                <w:rPr>
                                  <w:noProof/>
                                </w:rPr>
                                <w:t>3</w:t>
                              </w:r>
                            </w:fldSimple>
                            <w:r>
                              <w:t>.</w:t>
                            </w:r>
                            <w:fldSimple w:instr=" SEQ Figura \* ARABIC \s 1 ">
                              <w:r w:rsidR="005D014F">
                                <w:rPr>
                                  <w:noProof/>
                                </w:rPr>
                                <w:t>18</w:t>
                              </w:r>
                            </w:fldSimple>
                            <w:r>
                              <w:t xml:space="preserve"> </w:t>
                            </w:r>
                            <w:r>
                              <w:rPr>
                                <w:b w:val="0"/>
                                <w:i/>
                              </w:rPr>
                              <w:t>Chaveta</w:t>
                            </w:r>
                            <w:bookmarkEnd w:id="8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51 Cuadro de texto" o:spid="_x0000_s1038" type="#_x0000_t202" style="position:absolute;left:0;text-align:left;margin-left:249.55pt;margin-top:12.75pt;width:137.4pt;height:.05pt;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" stroked="f">
                <v:textbox style="mso-fit-shape-to-text:t" inset="0,0,0,0">
                  <w:txbxContent>
                    <w:p w:rsidR="00894378" w:rsidRPr="009D1F96" w:rsidRDefault="00894378" w:rsidP="00043024">
                      <w:pPr>
                        <w:pStyle w:val="Epgrafe"/>
                        <w:rPr>
                          <w:b w:val="0"/>
                          <w:i/>
                          <w:noProof/>
                          <w:sz w:val="24"/>
                          <w:szCs w:val="24"/>
                        </w:rPr>
                      </w:pPr>
                      <w:bookmarkStart w:id="84" w:name="_Toc152268941"/>
                      <w:r>
                        <w:t xml:space="preserve">Figura </w:t>
                      </w:r>
                      <w:fldSimple w:instr=" STYLEREF 1 \s ">
                        <w:r w:rsidR="005D014F">
                          <w:rPr>
                            <w:noProof/>
                          </w:rPr>
                          <w:t>3</w:t>
                        </w:r>
                      </w:fldSimple>
                      <w:r>
                        <w:t>.</w:t>
                      </w:r>
                      <w:fldSimple w:instr=" SEQ Figura \* ARABIC \s 1 ">
                        <w:r w:rsidR="005D014F">
                          <w:rPr>
                            <w:noProof/>
                          </w:rPr>
                          <w:t>18</w:t>
                        </w:r>
                      </w:fldSimple>
                      <w:r>
                        <w:t xml:space="preserve"> </w:t>
                      </w:r>
                      <w:r>
                        <w:rPr>
                          <w:b w:val="0"/>
                          <w:i/>
                        </w:rPr>
                        <w:t>Chaveta</w:t>
                      </w:r>
                      <w:bookmarkEnd w:id="84"/>
                    </w:p>
                  </w:txbxContent>
                </v:textbox>
                <w10:wrap type="square"/>
              </v:shape>
            </w:pict>
          </mc:Fallback>
        </mc:AlternateContent>
      </w:r>
    </w:p>
    <w:p w:rsidR="00FE5FCC" w:rsidRDefault="00FE5FCC" w:rsidP="00FE5FCC">
      <w:pPr>
        <w:rPr>
          <w:rFonts w:cs="Arial"/>
        </w:rPr>
      </w:pPr>
    </w:p>
    <w:p w:rsidR="00FE5FCC" w:rsidRDefault="00FE5FCC" w:rsidP="00431339">
      <w:pPr>
        <w:ind w:firstLine="720"/>
        <w:rPr>
          <w:rFonts w:cs="Arial"/>
        </w:rPr>
      </w:pPr>
      <w:r w:rsidRPr="00FE5FCC">
        <w:rPr>
          <w:rFonts w:cs="Arial"/>
        </w:rPr>
        <w:t xml:space="preserve"> </w:t>
      </w:r>
      <w:r>
        <w:rPr>
          <w:rFonts w:cs="Arial"/>
        </w:rPr>
        <w:t>Más información en el enlace en la tabla tornillos y tuercas del anexo 2</w:t>
      </w:r>
      <w:r w:rsidR="003A409F">
        <w:rPr>
          <w:rFonts w:cs="Arial"/>
        </w:rPr>
        <w:t>.</w:t>
      </w:r>
    </w:p>
    <w:p w:rsidR="003A409F" w:rsidRPr="00292CD6" w:rsidRDefault="003A409F" w:rsidP="00FE5FCC">
      <w:pPr>
        <w:rPr>
          <w:rFonts w:cs="Arial"/>
        </w:rPr>
      </w:pPr>
    </w:p>
    <w:p w:rsidR="00451EBC" w:rsidRPr="00292CD6" w:rsidRDefault="00A172C7" w:rsidP="003A409F">
      <w:pPr>
        <w:pStyle w:val="Ttulo3"/>
      </w:pPr>
      <w:bookmarkStart w:id="85" w:name="_Toc152325456"/>
      <w:r>
        <w:t>DIN</w:t>
      </w:r>
      <w:r w:rsidR="00451EBC" w:rsidRPr="00292CD6">
        <w:t xml:space="preserve"> 912 m12x1_75-80-10_9</w:t>
      </w:r>
      <w:bookmarkEnd w:id="85"/>
    </w:p>
    <w:p w:rsidR="00451EBC" w:rsidRDefault="00451EBC" w:rsidP="004B70BE">
      <w:pPr>
        <w:ind w:firstLine="720"/>
        <w:rPr>
          <w:rFonts w:cs="Arial"/>
        </w:rPr>
      </w:pPr>
      <w:r w:rsidRPr="00292CD6">
        <w:rPr>
          <w:rFonts w:cs="Arial"/>
        </w:rPr>
        <w:t xml:space="preserve">Se elige tornillo Allen </w:t>
      </w:r>
      <w:r w:rsidR="00A172C7" w:rsidRPr="00292CD6">
        <w:rPr>
          <w:rFonts w:cs="Arial"/>
        </w:rPr>
        <w:t>DIN</w:t>
      </w:r>
      <w:r w:rsidRPr="00292CD6">
        <w:rPr>
          <w:rFonts w:cs="Arial"/>
        </w:rPr>
        <w:t xml:space="preserve"> 912 de métrica 12 paso 1.75  y longitud 80mm</w:t>
      </w:r>
      <w:r w:rsidR="00A455DC">
        <w:rPr>
          <w:rFonts w:cs="Arial"/>
        </w:rPr>
        <w:t>.</w:t>
      </w:r>
    </w:p>
    <w:p w:rsidR="00043024" w:rsidRDefault="00043024" w:rsidP="007C50E2">
      <w:pPr>
        <w:keepNext/>
        <w:jc w:val="center"/>
      </w:pPr>
      <w:r>
        <w:rPr>
          <w:noProof/>
          <w:lang w:val="es-ES"/>
        </w:rPr>
        <w:drawing>
          <wp:inline distT="0" distB="0" distL="0" distR="0" wp14:anchorId="3D81C7FB" wp14:editId="36E1BEF4">
            <wp:extent cx="3299460" cy="827284"/>
            <wp:effectExtent l="19050" t="19050" r="15240" b="1143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299460" cy="827284"/>
                    </a:xfrm>
                    <a:prstGeom prst="rect">
                      <a:avLst/>
                    </a:prstGeom>
                    <a:ln>
                      <a:solidFill>
                        <a:schemeClr val="bg1">
                          <a:lumMod val="85000"/>
                        </a:schemeClr>
                      </a:solidFill>
                    </a:ln>
                  </pic:spPr>
                </pic:pic>
              </a:graphicData>
            </a:graphic>
          </wp:inline>
        </w:drawing>
      </w:r>
    </w:p>
    <w:p w:rsidR="00043024" w:rsidRPr="00292CD6" w:rsidRDefault="00043024" w:rsidP="007C50E2">
      <w:pPr>
        <w:pStyle w:val="Epgrafe"/>
        <w:jc w:val="center"/>
        <w:rPr>
          <w:rFonts w:cs="Arial"/>
        </w:rPr>
      </w:pPr>
      <w:bookmarkStart w:id="86" w:name="_Toc152268942"/>
      <w:r>
        <w:t xml:space="preserve">Figura </w:t>
      </w:r>
      <w:fldSimple w:instr=" STYLEREF 1 \s ">
        <w:r w:rsidR="005D014F">
          <w:rPr>
            <w:noProof/>
          </w:rPr>
          <w:t>3</w:t>
        </w:r>
      </w:fldSimple>
      <w:r w:rsidR="00993C91">
        <w:t>.</w:t>
      </w:r>
      <w:fldSimple w:instr=" SEQ Figura \* ARABIC \s 1 ">
        <w:r w:rsidR="005D014F">
          <w:rPr>
            <w:noProof/>
          </w:rPr>
          <w:t>19</w:t>
        </w:r>
      </w:fldSimple>
      <w:r w:rsidR="009D1F96" w:rsidRPr="009D1F96">
        <w:rPr>
          <w:b w:val="0"/>
          <w:i/>
        </w:rPr>
        <w:t xml:space="preserve"> Tornillo Allen</w:t>
      </w:r>
      <w:bookmarkEnd w:id="86"/>
    </w:p>
    <w:p w:rsidR="00451EBC" w:rsidRPr="00292CD6" w:rsidRDefault="00451EBC" w:rsidP="00451EBC">
      <w:pPr>
        <w:rPr>
          <w:rFonts w:cs="Arial"/>
        </w:rPr>
      </w:pPr>
    </w:p>
    <w:p w:rsidR="00451EBC" w:rsidRPr="00292CD6" w:rsidRDefault="00451EBC" w:rsidP="00451EBC">
      <w:pPr>
        <w:pStyle w:val="Ttulo3"/>
        <w:rPr>
          <w:rFonts w:cs="Arial"/>
        </w:rPr>
      </w:pPr>
      <w:bookmarkStart w:id="87" w:name="_Toc152325457"/>
      <w:r w:rsidRPr="00292CD6">
        <w:rPr>
          <w:rFonts w:cs="Arial"/>
        </w:rPr>
        <w:t xml:space="preserve">Tornillo Allen </w:t>
      </w:r>
      <w:r w:rsidR="00A172C7" w:rsidRPr="00292CD6">
        <w:rPr>
          <w:rFonts w:cs="Arial"/>
        </w:rPr>
        <w:t>DIN</w:t>
      </w:r>
      <w:r w:rsidRPr="00292CD6">
        <w:rPr>
          <w:rFonts w:cs="Arial"/>
        </w:rPr>
        <w:t xml:space="preserve"> 912-m5x0_8-16-10_9</w:t>
      </w:r>
      <w:bookmarkEnd w:id="87"/>
    </w:p>
    <w:p w:rsidR="00451EBC" w:rsidRDefault="00451EBC" w:rsidP="004B70BE">
      <w:pPr>
        <w:ind w:firstLine="720"/>
        <w:rPr>
          <w:rFonts w:cs="Arial"/>
        </w:rPr>
      </w:pPr>
      <w:r w:rsidRPr="00292CD6">
        <w:rPr>
          <w:rFonts w:cs="Arial"/>
        </w:rPr>
        <w:t>Se elige tornillo Allen DIN 912 de métrica 5 paso 0.8 y longitud 16mm</w:t>
      </w:r>
      <w:r w:rsidR="00A455DC">
        <w:rPr>
          <w:rFonts w:cs="Arial"/>
        </w:rPr>
        <w:t>.</w:t>
      </w:r>
    </w:p>
    <w:p w:rsidR="00043024" w:rsidRDefault="00043024" w:rsidP="007C50E2">
      <w:pPr>
        <w:keepNext/>
        <w:jc w:val="center"/>
      </w:pPr>
      <w:r>
        <w:rPr>
          <w:noProof/>
          <w:lang w:val="es-ES"/>
        </w:rPr>
        <w:drawing>
          <wp:inline distT="0" distB="0" distL="0" distR="0" wp14:anchorId="0D675728" wp14:editId="50875C11">
            <wp:extent cx="1935480" cy="1172107"/>
            <wp:effectExtent l="19050" t="19050" r="26670" b="2857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935480" cy="1172107"/>
                    </a:xfrm>
                    <a:prstGeom prst="rect">
                      <a:avLst/>
                    </a:prstGeom>
                    <a:ln>
                      <a:solidFill>
                        <a:schemeClr val="bg1">
                          <a:lumMod val="85000"/>
                        </a:schemeClr>
                      </a:solidFill>
                    </a:ln>
                  </pic:spPr>
                </pic:pic>
              </a:graphicData>
            </a:graphic>
          </wp:inline>
        </w:drawing>
      </w:r>
    </w:p>
    <w:p w:rsidR="00043024" w:rsidRPr="00292CD6" w:rsidRDefault="00043024" w:rsidP="007C50E2">
      <w:pPr>
        <w:pStyle w:val="Epgrafe"/>
        <w:jc w:val="center"/>
        <w:rPr>
          <w:rFonts w:cs="Arial"/>
        </w:rPr>
      </w:pPr>
      <w:bookmarkStart w:id="88" w:name="_Toc152268943"/>
      <w:r>
        <w:t xml:space="preserve">Figura </w:t>
      </w:r>
      <w:fldSimple w:instr=" STYLEREF 1 \s ">
        <w:r w:rsidR="005D014F">
          <w:rPr>
            <w:noProof/>
          </w:rPr>
          <w:t>3</w:t>
        </w:r>
      </w:fldSimple>
      <w:r w:rsidR="00993C91">
        <w:t>.</w:t>
      </w:r>
      <w:fldSimple w:instr=" SEQ Figura \* ARABIC \s 1 ">
        <w:r w:rsidR="005D014F">
          <w:rPr>
            <w:noProof/>
          </w:rPr>
          <w:t>20</w:t>
        </w:r>
      </w:fldSimple>
      <w:r w:rsidR="009D1F96" w:rsidRPr="009D1F96">
        <w:rPr>
          <w:b w:val="0"/>
          <w:i/>
        </w:rPr>
        <w:t xml:space="preserve"> Tornillo Allen</w:t>
      </w:r>
      <w:bookmarkEnd w:id="88"/>
    </w:p>
    <w:p w:rsidR="00451EBC" w:rsidRPr="00292CD6" w:rsidRDefault="00451EBC" w:rsidP="00451EBC">
      <w:pPr>
        <w:pStyle w:val="Ttulo3"/>
        <w:rPr>
          <w:rFonts w:cs="Arial"/>
        </w:rPr>
      </w:pPr>
      <w:bookmarkStart w:id="89" w:name="_Toc152325458"/>
      <w:r w:rsidRPr="00292CD6">
        <w:rPr>
          <w:rFonts w:cs="Arial"/>
        </w:rPr>
        <w:lastRenderedPageBreak/>
        <w:t>Tornillo Allen DIN 912 M5x0_8-40-10_9</w:t>
      </w:r>
      <w:bookmarkEnd w:id="89"/>
    </w:p>
    <w:p w:rsidR="00451EBC" w:rsidRPr="00292CD6" w:rsidRDefault="00451EBC" w:rsidP="004B70BE">
      <w:pPr>
        <w:ind w:firstLine="720"/>
        <w:rPr>
          <w:rFonts w:cs="Arial"/>
        </w:rPr>
      </w:pPr>
      <w:r w:rsidRPr="00292CD6">
        <w:rPr>
          <w:rFonts w:cs="Arial"/>
        </w:rPr>
        <w:t>Se elige tornillo Allen DIN 912 de mét</w:t>
      </w:r>
      <w:r w:rsidR="00043024">
        <w:rPr>
          <w:rFonts w:cs="Arial"/>
        </w:rPr>
        <w:t>rica 5 paso 0.8 y longitud 40mm</w:t>
      </w:r>
      <w:r w:rsidR="00A455DC">
        <w:rPr>
          <w:rFonts w:cs="Arial"/>
        </w:rPr>
        <w:t>.</w:t>
      </w:r>
    </w:p>
    <w:p w:rsidR="00043024" w:rsidRDefault="00043024" w:rsidP="007C50E2">
      <w:pPr>
        <w:keepNext/>
        <w:jc w:val="center"/>
      </w:pPr>
      <w:r>
        <w:rPr>
          <w:noProof/>
          <w:lang w:val="es-ES"/>
        </w:rPr>
        <w:drawing>
          <wp:inline distT="0" distB="0" distL="0" distR="0" wp14:anchorId="73E3DD67" wp14:editId="07B1A179">
            <wp:extent cx="1501140" cy="812772"/>
            <wp:effectExtent l="0" t="0" r="3810" b="6985"/>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501140" cy="812772"/>
                    </a:xfrm>
                    <a:prstGeom prst="rect">
                      <a:avLst/>
                    </a:prstGeom>
                  </pic:spPr>
                </pic:pic>
              </a:graphicData>
            </a:graphic>
          </wp:inline>
        </w:drawing>
      </w:r>
    </w:p>
    <w:p w:rsidR="00451EBC" w:rsidRPr="00292CD6" w:rsidRDefault="00043024" w:rsidP="007C50E2">
      <w:pPr>
        <w:pStyle w:val="Epgrafe"/>
        <w:jc w:val="center"/>
        <w:rPr>
          <w:rFonts w:cs="Arial"/>
        </w:rPr>
      </w:pPr>
      <w:bookmarkStart w:id="90" w:name="_Toc152268944"/>
      <w:r>
        <w:t xml:space="preserve">Figura </w:t>
      </w:r>
      <w:fldSimple w:instr=" STYLEREF 1 \s ">
        <w:r w:rsidR="005D014F">
          <w:rPr>
            <w:noProof/>
          </w:rPr>
          <w:t>3</w:t>
        </w:r>
      </w:fldSimple>
      <w:r w:rsidR="00993C91">
        <w:t>.</w:t>
      </w:r>
      <w:fldSimple w:instr=" SEQ Figura \* ARABIC \s 1 ">
        <w:r w:rsidR="005D014F">
          <w:rPr>
            <w:noProof/>
          </w:rPr>
          <w:t>21</w:t>
        </w:r>
      </w:fldSimple>
      <w:r w:rsidR="009D1F96" w:rsidRPr="009D1F96">
        <w:rPr>
          <w:b w:val="0"/>
          <w:i/>
        </w:rPr>
        <w:t xml:space="preserve"> Tornillo Allen</w:t>
      </w:r>
      <w:bookmarkEnd w:id="90"/>
    </w:p>
    <w:p w:rsidR="00451EBC" w:rsidRDefault="00451EBC" w:rsidP="00451EBC">
      <w:pPr>
        <w:rPr>
          <w:rFonts w:cs="Arial"/>
        </w:rPr>
      </w:pPr>
    </w:p>
    <w:p w:rsidR="009D1F96" w:rsidRDefault="009D1F96" w:rsidP="00451EBC">
      <w:pPr>
        <w:rPr>
          <w:rFonts w:cs="Arial"/>
        </w:rPr>
      </w:pPr>
    </w:p>
    <w:p w:rsidR="009D1F96" w:rsidRPr="00292CD6" w:rsidRDefault="009D1F96" w:rsidP="00451EBC">
      <w:pPr>
        <w:rPr>
          <w:rFonts w:cs="Arial"/>
        </w:rPr>
      </w:pPr>
    </w:p>
    <w:p w:rsidR="00451EBC" w:rsidRPr="00292CD6" w:rsidRDefault="00A172C7" w:rsidP="00451EBC">
      <w:pPr>
        <w:pStyle w:val="Ttulo3"/>
        <w:rPr>
          <w:rFonts w:cs="Arial"/>
        </w:rPr>
      </w:pPr>
      <w:bookmarkStart w:id="91" w:name="_Toc152325459"/>
      <w:r w:rsidRPr="00292CD6">
        <w:rPr>
          <w:rFonts w:cs="Arial"/>
        </w:rPr>
        <w:t>Din_912-m5x0_8-8-10_9</w:t>
      </w:r>
      <w:bookmarkEnd w:id="91"/>
    </w:p>
    <w:p w:rsidR="00451EBC" w:rsidRPr="00292CD6" w:rsidRDefault="00451EBC" w:rsidP="004B70BE">
      <w:pPr>
        <w:ind w:firstLine="720"/>
        <w:rPr>
          <w:rFonts w:cs="Arial"/>
        </w:rPr>
      </w:pPr>
      <w:r w:rsidRPr="00292CD6">
        <w:rPr>
          <w:rFonts w:cs="Arial"/>
        </w:rPr>
        <w:t>Se elige tornillo Allen DIN 912 de métrica 5 paso 0.8 y longitud 8mm</w:t>
      </w:r>
      <w:r w:rsidR="00A455DC">
        <w:rPr>
          <w:rFonts w:cs="Arial"/>
        </w:rPr>
        <w:t>.</w:t>
      </w:r>
    </w:p>
    <w:p w:rsidR="00451EBC" w:rsidRDefault="00451EBC" w:rsidP="00451EBC">
      <w:pPr>
        <w:rPr>
          <w:rFonts w:cs="Arial"/>
        </w:rPr>
      </w:pPr>
    </w:p>
    <w:p w:rsidR="009D1F96" w:rsidRDefault="009D1F96" w:rsidP="00B90F17">
      <w:pPr>
        <w:keepNext/>
        <w:jc w:val="center"/>
      </w:pPr>
      <w:r>
        <w:rPr>
          <w:noProof/>
          <w:lang w:val="es-ES"/>
        </w:rPr>
        <w:drawing>
          <wp:inline distT="0" distB="0" distL="0" distR="0" wp14:anchorId="448C458C" wp14:editId="5454D43D">
            <wp:extent cx="1501140" cy="812772"/>
            <wp:effectExtent l="19050" t="19050" r="22860" b="26035"/>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1501140" cy="812772"/>
                    </a:xfrm>
                    <a:prstGeom prst="rect">
                      <a:avLst/>
                    </a:prstGeom>
                    <a:ln>
                      <a:solidFill>
                        <a:schemeClr val="bg1">
                          <a:lumMod val="85000"/>
                        </a:schemeClr>
                      </a:solidFill>
                    </a:ln>
                  </pic:spPr>
                </pic:pic>
              </a:graphicData>
            </a:graphic>
          </wp:inline>
        </w:drawing>
      </w:r>
    </w:p>
    <w:p w:rsidR="00043024" w:rsidRDefault="009D1F96" w:rsidP="00B90F17">
      <w:pPr>
        <w:pStyle w:val="Epgrafe"/>
        <w:jc w:val="center"/>
        <w:rPr>
          <w:rFonts w:cs="Arial"/>
        </w:rPr>
      </w:pPr>
      <w:bookmarkStart w:id="92" w:name="_Toc152268945"/>
      <w:r>
        <w:t xml:space="preserve">Figura </w:t>
      </w:r>
      <w:fldSimple w:instr=" STYLEREF 1 \s ">
        <w:r w:rsidR="005D014F">
          <w:rPr>
            <w:noProof/>
          </w:rPr>
          <w:t>3</w:t>
        </w:r>
      </w:fldSimple>
      <w:r w:rsidR="00993C91">
        <w:t>.</w:t>
      </w:r>
      <w:fldSimple w:instr=" SEQ Figura \* ARABIC \s 1 ">
        <w:r w:rsidR="005D014F">
          <w:rPr>
            <w:noProof/>
          </w:rPr>
          <w:t>22</w:t>
        </w:r>
      </w:fldSimple>
      <w:r>
        <w:t xml:space="preserve"> </w:t>
      </w:r>
      <w:r w:rsidRPr="009D1F96">
        <w:rPr>
          <w:b w:val="0"/>
          <w:i/>
        </w:rPr>
        <w:t>Tornillo Allen</w:t>
      </w:r>
      <w:bookmarkEnd w:id="92"/>
    </w:p>
    <w:p w:rsidR="00043024" w:rsidRPr="00292CD6" w:rsidRDefault="00043024" w:rsidP="00451EBC">
      <w:pPr>
        <w:rPr>
          <w:rFonts w:cs="Arial"/>
        </w:rPr>
      </w:pPr>
    </w:p>
    <w:p w:rsidR="00451EBC" w:rsidRPr="00292CD6" w:rsidRDefault="00451EBC" w:rsidP="00451EBC">
      <w:pPr>
        <w:pStyle w:val="Ttulo3"/>
        <w:rPr>
          <w:rFonts w:cs="Arial"/>
        </w:rPr>
      </w:pPr>
      <w:bookmarkStart w:id="93" w:name="_Toc152325460"/>
      <w:r w:rsidRPr="00292CD6">
        <w:rPr>
          <w:rFonts w:cs="Arial"/>
        </w:rPr>
        <w:t>Tornillo Allen DIN 912 m6x1-16-10_9</w:t>
      </w:r>
      <w:bookmarkEnd w:id="93"/>
    </w:p>
    <w:p w:rsidR="00451EBC" w:rsidRDefault="00451EBC" w:rsidP="004B70BE">
      <w:pPr>
        <w:ind w:firstLine="720"/>
        <w:rPr>
          <w:rFonts w:cs="Arial"/>
        </w:rPr>
      </w:pPr>
      <w:r w:rsidRPr="00292CD6">
        <w:rPr>
          <w:rFonts w:cs="Arial"/>
        </w:rPr>
        <w:t>Se elige tornillo Allen DIN 912 de métrica 6 paso 1 mm y longitud 16mm</w:t>
      </w:r>
      <w:r w:rsidR="00A455DC">
        <w:rPr>
          <w:rFonts w:cs="Arial"/>
        </w:rPr>
        <w:t>.</w:t>
      </w:r>
    </w:p>
    <w:p w:rsidR="00043024" w:rsidRDefault="00043024" w:rsidP="00B90F17">
      <w:pPr>
        <w:keepNext/>
        <w:jc w:val="center"/>
      </w:pPr>
      <w:r>
        <w:rPr>
          <w:noProof/>
          <w:lang w:val="es-ES"/>
        </w:rPr>
        <w:drawing>
          <wp:inline distT="0" distB="0" distL="0" distR="0" wp14:anchorId="555F13D5" wp14:editId="3B88ACE5">
            <wp:extent cx="2415540" cy="1417320"/>
            <wp:effectExtent l="19050" t="19050" r="22860" b="1143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2415540" cy="1417320"/>
                    </a:xfrm>
                    <a:prstGeom prst="rect">
                      <a:avLst/>
                    </a:prstGeom>
                    <a:ln>
                      <a:solidFill>
                        <a:schemeClr val="bg1">
                          <a:lumMod val="85000"/>
                        </a:schemeClr>
                      </a:solidFill>
                    </a:ln>
                  </pic:spPr>
                </pic:pic>
              </a:graphicData>
            </a:graphic>
          </wp:inline>
        </w:drawing>
      </w:r>
    </w:p>
    <w:p w:rsidR="00043024" w:rsidRPr="00292CD6" w:rsidRDefault="00043024" w:rsidP="00B90F17">
      <w:pPr>
        <w:pStyle w:val="Epgrafe"/>
        <w:jc w:val="center"/>
        <w:rPr>
          <w:rFonts w:cs="Arial"/>
        </w:rPr>
      </w:pPr>
      <w:bookmarkStart w:id="94" w:name="_Toc152268946"/>
      <w:r>
        <w:t xml:space="preserve">Figura </w:t>
      </w:r>
      <w:fldSimple w:instr=" STYLEREF 1 \s ">
        <w:r w:rsidR="005D014F">
          <w:rPr>
            <w:noProof/>
          </w:rPr>
          <w:t>3</w:t>
        </w:r>
      </w:fldSimple>
      <w:r w:rsidR="00993C91">
        <w:t>.</w:t>
      </w:r>
      <w:fldSimple w:instr=" SEQ Figura \* ARABIC \s 1 ">
        <w:r w:rsidR="005D014F">
          <w:rPr>
            <w:noProof/>
          </w:rPr>
          <w:t>23</w:t>
        </w:r>
      </w:fldSimple>
      <w:r w:rsidR="009D1F96">
        <w:t xml:space="preserve"> </w:t>
      </w:r>
      <w:r w:rsidR="009D1F96" w:rsidRPr="009D1F96">
        <w:rPr>
          <w:b w:val="0"/>
          <w:i/>
        </w:rPr>
        <w:t>Tornillo Allen</w:t>
      </w:r>
      <w:bookmarkEnd w:id="94"/>
    </w:p>
    <w:p w:rsidR="00451EBC" w:rsidRPr="00292CD6" w:rsidRDefault="00451EBC" w:rsidP="00451EBC">
      <w:pPr>
        <w:pStyle w:val="Ttulo3"/>
        <w:rPr>
          <w:rFonts w:cs="Arial"/>
        </w:rPr>
      </w:pPr>
      <w:bookmarkStart w:id="95" w:name="_Toc152325461"/>
      <w:r w:rsidRPr="00292CD6">
        <w:rPr>
          <w:rFonts w:cs="Arial"/>
        </w:rPr>
        <w:lastRenderedPageBreak/>
        <w:t>Tornillo Allen DIN 912 m6x1-25-10_9</w:t>
      </w:r>
      <w:bookmarkEnd w:id="95"/>
    </w:p>
    <w:p w:rsidR="00451EBC" w:rsidRDefault="00451EBC" w:rsidP="004B70BE">
      <w:pPr>
        <w:ind w:firstLine="720"/>
        <w:rPr>
          <w:rFonts w:cs="Arial"/>
        </w:rPr>
      </w:pPr>
      <w:r w:rsidRPr="00292CD6">
        <w:rPr>
          <w:rFonts w:cs="Arial"/>
        </w:rPr>
        <w:t>Se elige tornillo Allen DIN 912 de métrica 6 paso 1 y longitud 25mm</w:t>
      </w:r>
      <w:r w:rsidR="00A455DC">
        <w:rPr>
          <w:rFonts w:cs="Arial"/>
        </w:rPr>
        <w:t>.</w:t>
      </w:r>
    </w:p>
    <w:p w:rsidR="00043024" w:rsidRDefault="00043024" w:rsidP="00B90F17">
      <w:pPr>
        <w:keepNext/>
        <w:jc w:val="center"/>
      </w:pPr>
      <w:r>
        <w:rPr>
          <w:noProof/>
          <w:lang w:val="es-ES"/>
        </w:rPr>
        <w:drawing>
          <wp:inline distT="0" distB="0" distL="0" distR="0" wp14:anchorId="055D90DB" wp14:editId="718AD5DB">
            <wp:extent cx="2415540" cy="1417320"/>
            <wp:effectExtent l="19050" t="19050" r="22860" b="1143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2415540" cy="1417320"/>
                    </a:xfrm>
                    <a:prstGeom prst="rect">
                      <a:avLst/>
                    </a:prstGeom>
                    <a:ln>
                      <a:solidFill>
                        <a:schemeClr val="bg1">
                          <a:lumMod val="85000"/>
                        </a:schemeClr>
                      </a:solidFill>
                    </a:ln>
                  </pic:spPr>
                </pic:pic>
              </a:graphicData>
            </a:graphic>
          </wp:inline>
        </w:drawing>
      </w:r>
    </w:p>
    <w:p w:rsidR="00043024" w:rsidRDefault="00043024" w:rsidP="00B90F17">
      <w:pPr>
        <w:pStyle w:val="Epgrafe"/>
        <w:jc w:val="center"/>
        <w:rPr>
          <w:rFonts w:cs="Arial"/>
        </w:rPr>
      </w:pPr>
      <w:bookmarkStart w:id="96" w:name="_Toc152268947"/>
      <w:r>
        <w:t xml:space="preserve">Figura </w:t>
      </w:r>
      <w:fldSimple w:instr=" STYLEREF 1 \s ">
        <w:r w:rsidR="005D014F">
          <w:rPr>
            <w:noProof/>
          </w:rPr>
          <w:t>3</w:t>
        </w:r>
      </w:fldSimple>
      <w:r w:rsidR="00993C91">
        <w:t>.</w:t>
      </w:r>
      <w:fldSimple w:instr=" SEQ Figura \* ARABIC \s 1 ">
        <w:r w:rsidR="005D014F">
          <w:rPr>
            <w:noProof/>
          </w:rPr>
          <w:t>24</w:t>
        </w:r>
      </w:fldSimple>
      <w:r w:rsidR="009D1F96" w:rsidRPr="009D1F96">
        <w:rPr>
          <w:b w:val="0"/>
          <w:i/>
        </w:rPr>
        <w:t xml:space="preserve"> Tornillo Allen</w:t>
      </w:r>
      <w:bookmarkEnd w:id="96"/>
    </w:p>
    <w:p w:rsidR="00043024" w:rsidRPr="00292CD6" w:rsidRDefault="00043024" w:rsidP="00451EBC">
      <w:pPr>
        <w:rPr>
          <w:rFonts w:cs="Arial"/>
        </w:rPr>
      </w:pPr>
    </w:p>
    <w:p w:rsidR="00451EBC" w:rsidRPr="00292CD6" w:rsidRDefault="00451EBC" w:rsidP="00451EBC">
      <w:pPr>
        <w:pStyle w:val="Ttulo3"/>
        <w:rPr>
          <w:rFonts w:cs="Arial"/>
        </w:rPr>
      </w:pPr>
      <w:bookmarkStart w:id="97" w:name="_Toc152325462"/>
      <w:r w:rsidRPr="00292CD6">
        <w:rPr>
          <w:rFonts w:cs="Arial"/>
        </w:rPr>
        <w:t>Tornillo Allen DIN 912 m8x1_25-12-10_9</w:t>
      </w:r>
      <w:bookmarkEnd w:id="97"/>
    </w:p>
    <w:p w:rsidR="00451EBC" w:rsidRDefault="00451EBC" w:rsidP="004B70BE">
      <w:pPr>
        <w:ind w:firstLine="720"/>
        <w:rPr>
          <w:rFonts w:cs="Arial"/>
        </w:rPr>
      </w:pPr>
      <w:r w:rsidRPr="00292CD6">
        <w:rPr>
          <w:rFonts w:cs="Arial"/>
        </w:rPr>
        <w:t>Se elige tornillo Allen DIN 912 de métrica 8 paso 1.25 y longitud 12mm</w:t>
      </w:r>
      <w:r w:rsidR="00A455DC">
        <w:rPr>
          <w:rFonts w:cs="Arial"/>
        </w:rPr>
        <w:t>.</w:t>
      </w:r>
    </w:p>
    <w:p w:rsidR="009D1F96" w:rsidRDefault="00043024" w:rsidP="00B90F17">
      <w:pPr>
        <w:keepNext/>
        <w:jc w:val="center"/>
      </w:pPr>
      <w:r>
        <w:rPr>
          <w:noProof/>
          <w:lang w:val="es-ES"/>
        </w:rPr>
        <w:drawing>
          <wp:inline distT="0" distB="0" distL="0" distR="0" wp14:anchorId="763B2A84" wp14:editId="56DB02D0">
            <wp:extent cx="2133708" cy="1264920"/>
            <wp:effectExtent l="19050" t="19050" r="19050" b="1143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133708" cy="1264920"/>
                    </a:xfrm>
                    <a:prstGeom prst="rect">
                      <a:avLst/>
                    </a:prstGeom>
                    <a:ln>
                      <a:solidFill>
                        <a:schemeClr val="bg1">
                          <a:lumMod val="85000"/>
                        </a:schemeClr>
                      </a:solidFill>
                    </a:ln>
                  </pic:spPr>
                </pic:pic>
              </a:graphicData>
            </a:graphic>
          </wp:inline>
        </w:drawing>
      </w:r>
    </w:p>
    <w:p w:rsidR="00043024" w:rsidRPr="00292CD6" w:rsidRDefault="009D1F96" w:rsidP="00B90F17">
      <w:pPr>
        <w:pStyle w:val="Epgrafe"/>
        <w:jc w:val="center"/>
        <w:rPr>
          <w:rFonts w:cs="Arial"/>
        </w:rPr>
      </w:pPr>
      <w:bookmarkStart w:id="98" w:name="_Toc152268948"/>
      <w:r>
        <w:t xml:space="preserve">Figura </w:t>
      </w:r>
      <w:fldSimple w:instr=" STYLEREF 1 \s ">
        <w:r w:rsidR="005D014F">
          <w:rPr>
            <w:noProof/>
          </w:rPr>
          <w:t>3</w:t>
        </w:r>
      </w:fldSimple>
      <w:r w:rsidR="00993C91">
        <w:t>.</w:t>
      </w:r>
      <w:fldSimple w:instr=" SEQ Figura \* ARABIC \s 1 ">
        <w:r w:rsidR="005D014F">
          <w:rPr>
            <w:noProof/>
          </w:rPr>
          <w:t>25</w:t>
        </w:r>
      </w:fldSimple>
      <w:r>
        <w:t xml:space="preserve"> </w:t>
      </w:r>
      <w:r w:rsidRPr="009D1F96">
        <w:rPr>
          <w:b w:val="0"/>
          <w:i/>
        </w:rPr>
        <w:t>Tornillo Allen</w:t>
      </w:r>
      <w:bookmarkEnd w:id="98"/>
    </w:p>
    <w:p w:rsidR="00451EBC" w:rsidRPr="00292CD6" w:rsidRDefault="00451EBC" w:rsidP="00451EBC">
      <w:pPr>
        <w:pStyle w:val="Ttulo3"/>
        <w:rPr>
          <w:rFonts w:cs="Arial"/>
        </w:rPr>
      </w:pPr>
      <w:bookmarkStart w:id="99" w:name="_Toc152325463"/>
      <w:r w:rsidRPr="00292CD6">
        <w:rPr>
          <w:rFonts w:cs="Arial"/>
        </w:rPr>
        <w:t>Tornillo Allen DIN 912 m8x1_25-20-10_9</w:t>
      </w:r>
      <w:bookmarkEnd w:id="99"/>
    </w:p>
    <w:p w:rsidR="00451EBC" w:rsidRPr="00292CD6" w:rsidRDefault="00451EBC" w:rsidP="004B70BE">
      <w:pPr>
        <w:ind w:firstLine="720"/>
        <w:rPr>
          <w:rFonts w:cs="Arial"/>
        </w:rPr>
      </w:pPr>
      <w:r w:rsidRPr="00292CD6">
        <w:rPr>
          <w:rFonts w:cs="Arial"/>
        </w:rPr>
        <w:t>Se elige tornillo Allen DIN 912 de métrica 8 paso 1.25 y longitud 20mm</w:t>
      </w:r>
      <w:r w:rsidR="00A455DC">
        <w:rPr>
          <w:rFonts w:cs="Arial"/>
        </w:rPr>
        <w:t>.</w:t>
      </w:r>
    </w:p>
    <w:p w:rsidR="009D1F96" w:rsidRDefault="009D1F96" w:rsidP="00B90F17">
      <w:pPr>
        <w:keepNext/>
        <w:jc w:val="center"/>
      </w:pPr>
      <w:r>
        <w:rPr>
          <w:noProof/>
          <w:lang w:val="es-ES"/>
        </w:rPr>
        <w:drawing>
          <wp:inline distT="0" distB="0" distL="0" distR="0" wp14:anchorId="2B07BEF4" wp14:editId="633564DD">
            <wp:extent cx="2133708" cy="1264920"/>
            <wp:effectExtent l="19050" t="19050" r="19050" b="1143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133708" cy="1264920"/>
                    </a:xfrm>
                    <a:prstGeom prst="rect">
                      <a:avLst/>
                    </a:prstGeom>
                    <a:ln>
                      <a:solidFill>
                        <a:schemeClr val="bg1">
                          <a:lumMod val="85000"/>
                        </a:schemeClr>
                      </a:solidFill>
                    </a:ln>
                  </pic:spPr>
                </pic:pic>
              </a:graphicData>
            </a:graphic>
          </wp:inline>
        </w:drawing>
      </w:r>
    </w:p>
    <w:p w:rsidR="00451EBC" w:rsidRDefault="009D1F96" w:rsidP="00B90F17">
      <w:pPr>
        <w:pStyle w:val="Epgrafe"/>
        <w:jc w:val="center"/>
        <w:rPr>
          <w:rFonts w:cs="Arial"/>
        </w:rPr>
      </w:pPr>
      <w:bookmarkStart w:id="100" w:name="_Toc152268949"/>
      <w:r>
        <w:t xml:space="preserve">Figura </w:t>
      </w:r>
      <w:fldSimple w:instr=" STYLEREF 1 \s ">
        <w:r w:rsidR="005D014F">
          <w:rPr>
            <w:noProof/>
          </w:rPr>
          <w:t>3</w:t>
        </w:r>
      </w:fldSimple>
      <w:r w:rsidR="00993C91">
        <w:t>.</w:t>
      </w:r>
      <w:fldSimple w:instr=" SEQ Figura \* ARABIC \s 1 ">
        <w:r w:rsidR="005D014F">
          <w:rPr>
            <w:noProof/>
          </w:rPr>
          <w:t>26</w:t>
        </w:r>
      </w:fldSimple>
      <w:r>
        <w:t xml:space="preserve"> </w:t>
      </w:r>
      <w:r w:rsidRPr="009D1F96">
        <w:rPr>
          <w:b w:val="0"/>
          <w:i/>
        </w:rPr>
        <w:t>Tornillo Allen</w:t>
      </w:r>
      <w:bookmarkEnd w:id="100"/>
    </w:p>
    <w:p w:rsidR="009D1F96" w:rsidRPr="00292CD6" w:rsidRDefault="009D1F96" w:rsidP="00451EBC">
      <w:pPr>
        <w:rPr>
          <w:rFonts w:cs="Arial"/>
        </w:rPr>
      </w:pPr>
    </w:p>
    <w:p w:rsidR="00451EBC" w:rsidRPr="00292CD6" w:rsidRDefault="00451EBC" w:rsidP="00451EBC">
      <w:pPr>
        <w:pStyle w:val="Ttulo3"/>
        <w:rPr>
          <w:rFonts w:cs="Arial"/>
        </w:rPr>
      </w:pPr>
      <w:bookmarkStart w:id="101" w:name="_Toc152325464"/>
      <w:r w:rsidRPr="00292CD6">
        <w:rPr>
          <w:rFonts w:cs="Arial"/>
        </w:rPr>
        <w:lastRenderedPageBreak/>
        <w:t>Tornillo Allen DIN 912 m8x1_25-25-10_9</w:t>
      </w:r>
      <w:bookmarkEnd w:id="101"/>
    </w:p>
    <w:p w:rsidR="00451EBC" w:rsidRDefault="00451EBC" w:rsidP="004B70BE">
      <w:pPr>
        <w:ind w:firstLine="720"/>
        <w:rPr>
          <w:rFonts w:cs="Arial"/>
        </w:rPr>
      </w:pPr>
      <w:r w:rsidRPr="00292CD6">
        <w:rPr>
          <w:rFonts w:cs="Arial"/>
        </w:rPr>
        <w:t>Se elige tornillo Allen DIN 912 de métrica 8 paso 1.25 y longitud 25mm</w:t>
      </w:r>
      <w:r w:rsidR="00A455DC">
        <w:rPr>
          <w:rFonts w:cs="Arial"/>
        </w:rPr>
        <w:t>.</w:t>
      </w:r>
    </w:p>
    <w:p w:rsidR="009D1F96" w:rsidRDefault="009D1F96" w:rsidP="00B90F17">
      <w:pPr>
        <w:keepNext/>
        <w:jc w:val="center"/>
      </w:pPr>
      <w:r>
        <w:rPr>
          <w:noProof/>
          <w:lang w:val="es-ES"/>
        </w:rPr>
        <w:drawing>
          <wp:inline distT="0" distB="0" distL="0" distR="0" wp14:anchorId="126B6467" wp14:editId="3CF78F65">
            <wp:extent cx="2133708" cy="1264920"/>
            <wp:effectExtent l="19050" t="19050" r="19050" b="11430"/>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133708" cy="1264920"/>
                    </a:xfrm>
                    <a:prstGeom prst="rect">
                      <a:avLst/>
                    </a:prstGeom>
                    <a:ln>
                      <a:solidFill>
                        <a:schemeClr val="bg1">
                          <a:lumMod val="85000"/>
                        </a:schemeClr>
                      </a:solidFill>
                    </a:ln>
                  </pic:spPr>
                </pic:pic>
              </a:graphicData>
            </a:graphic>
          </wp:inline>
        </w:drawing>
      </w:r>
    </w:p>
    <w:p w:rsidR="009D1F96" w:rsidRDefault="009D1F96" w:rsidP="00B90F17">
      <w:pPr>
        <w:pStyle w:val="Epgrafe"/>
        <w:jc w:val="center"/>
        <w:rPr>
          <w:rFonts w:cs="Arial"/>
        </w:rPr>
      </w:pPr>
      <w:bookmarkStart w:id="102" w:name="_Toc152268950"/>
      <w:r>
        <w:t xml:space="preserve">Figura </w:t>
      </w:r>
      <w:fldSimple w:instr=" STYLEREF 1 \s ">
        <w:r w:rsidR="005D014F">
          <w:rPr>
            <w:noProof/>
          </w:rPr>
          <w:t>3</w:t>
        </w:r>
      </w:fldSimple>
      <w:r w:rsidR="00993C91">
        <w:t>.</w:t>
      </w:r>
      <w:fldSimple w:instr=" SEQ Figura \* ARABIC \s 1 ">
        <w:r w:rsidR="005D014F">
          <w:rPr>
            <w:noProof/>
          </w:rPr>
          <w:t>27</w:t>
        </w:r>
      </w:fldSimple>
      <w:r>
        <w:t xml:space="preserve"> </w:t>
      </w:r>
      <w:r w:rsidRPr="009D1F96">
        <w:rPr>
          <w:b w:val="0"/>
          <w:i/>
        </w:rPr>
        <w:t>Tornillo Allen</w:t>
      </w:r>
      <w:bookmarkEnd w:id="102"/>
    </w:p>
    <w:p w:rsidR="009D1F96" w:rsidRDefault="009D1F96" w:rsidP="00451EBC">
      <w:pPr>
        <w:rPr>
          <w:rFonts w:cs="Arial"/>
        </w:rPr>
      </w:pPr>
    </w:p>
    <w:p w:rsidR="009D1F96" w:rsidRDefault="009D1F96" w:rsidP="00451EBC">
      <w:pPr>
        <w:rPr>
          <w:rFonts w:cs="Arial"/>
        </w:rPr>
      </w:pPr>
    </w:p>
    <w:p w:rsidR="009D1F96" w:rsidRDefault="009D1F96" w:rsidP="00451EBC">
      <w:pPr>
        <w:rPr>
          <w:rFonts w:cs="Arial"/>
        </w:rPr>
      </w:pPr>
    </w:p>
    <w:p w:rsidR="009D1F96" w:rsidRPr="00292CD6" w:rsidRDefault="009D1F96" w:rsidP="00451EBC">
      <w:pPr>
        <w:rPr>
          <w:rFonts w:cs="Arial"/>
        </w:rPr>
      </w:pPr>
    </w:p>
    <w:p w:rsidR="00451EBC" w:rsidRPr="00292CD6" w:rsidRDefault="00451EBC" w:rsidP="00451EBC">
      <w:pPr>
        <w:pStyle w:val="Ttulo3"/>
        <w:rPr>
          <w:rFonts w:cs="Arial"/>
        </w:rPr>
      </w:pPr>
      <w:bookmarkStart w:id="103" w:name="_Toc152325465"/>
      <w:r w:rsidRPr="00292CD6">
        <w:rPr>
          <w:rFonts w:cs="Arial"/>
        </w:rPr>
        <w:t>Tornillo Allen DIN 912 m8x1_25-30-10_9</w:t>
      </w:r>
      <w:bookmarkEnd w:id="103"/>
    </w:p>
    <w:p w:rsidR="00451EBC" w:rsidRDefault="00451EBC" w:rsidP="004B70BE">
      <w:pPr>
        <w:ind w:firstLine="720"/>
        <w:rPr>
          <w:rFonts w:cs="Arial"/>
        </w:rPr>
      </w:pPr>
      <w:r w:rsidRPr="00292CD6">
        <w:rPr>
          <w:rFonts w:cs="Arial"/>
        </w:rPr>
        <w:t>Se elige tornillo Allen DIN 912 de métrica 8 paso 1.25 y longitud 30mm</w:t>
      </w:r>
      <w:r w:rsidR="00A455DC">
        <w:rPr>
          <w:rFonts w:cs="Arial"/>
        </w:rPr>
        <w:t>.</w:t>
      </w:r>
    </w:p>
    <w:p w:rsidR="009D1F96" w:rsidRDefault="009D1F96" w:rsidP="00B90F17">
      <w:pPr>
        <w:keepNext/>
        <w:jc w:val="center"/>
      </w:pPr>
      <w:r>
        <w:rPr>
          <w:noProof/>
          <w:lang w:val="es-ES"/>
        </w:rPr>
        <w:drawing>
          <wp:inline distT="0" distB="0" distL="0" distR="0" wp14:anchorId="0044F694" wp14:editId="70B439EB">
            <wp:extent cx="2133708" cy="1264920"/>
            <wp:effectExtent l="19050" t="19050" r="19050" b="11430"/>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133708" cy="1264920"/>
                    </a:xfrm>
                    <a:prstGeom prst="rect">
                      <a:avLst/>
                    </a:prstGeom>
                    <a:ln>
                      <a:solidFill>
                        <a:schemeClr val="bg1">
                          <a:lumMod val="85000"/>
                        </a:schemeClr>
                      </a:solidFill>
                    </a:ln>
                  </pic:spPr>
                </pic:pic>
              </a:graphicData>
            </a:graphic>
          </wp:inline>
        </w:drawing>
      </w:r>
    </w:p>
    <w:p w:rsidR="009D1F96" w:rsidRPr="00292CD6" w:rsidRDefault="009D1F96" w:rsidP="00B90F17">
      <w:pPr>
        <w:pStyle w:val="Epgrafe"/>
        <w:jc w:val="center"/>
        <w:rPr>
          <w:rFonts w:cs="Arial"/>
        </w:rPr>
      </w:pPr>
      <w:bookmarkStart w:id="104" w:name="_Toc152268951"/>
      <w:r>
        <w:t xml:space="preserve">Figura </w:t>
      </w:r>
      <w:fldSimple w:instr=" STYLEREF 1 \s ">
        <w:r w:rsidR="005D014F">
          <w:rPr>
            <w:noProof/>
          </w:rPr>
          <w:t>3</w:t>
        </w:r>
      </w:fldSimple>
      <w:r w:rsidR="00993C91">
        <w:t>.</w:t>
      </w:r>
      <w:fldSimple w:instr=" SEQ Figura \* ARABIC \s 1 ">
        <w:r w:rsidR="005D014F">
          <w:rPr>
            <w:noProof/>
          </w:rPr>
          <w:t>28</w:t>
        </w:r>
      </w:fldSimple>
      <w:r w:rsidRPr="009D1F96">
        <w:rPr>
          <w:b w:val="0"/>
          <w:i/>
        </w:rPr>
        <w:t xml:space="preserve"> Tornillo Allen</w:t>
      </w:r>
      <w:bookmarkEnd w:id="104"/>
    </w:p>
    <w:p w:rsidR="00451EBC" w:rsidRPr="00292CD6" w:rsidRDefault="00451EBC" w:rsidP="00451EBC">
      <w:pPr>
        <w:rPr>
          <w:rFonts w:cs="Arial"/>
        </w:rPr>
      </w:pPr>
      <w:r w:rsidRPr="00292CD6">
        <w:rPr>
          <w:rFonts w:cs="Arial"/>
        </w:rPr>
        <w:t xml:space="preserve"> </w:t>
      </w:r>
    </w:p>
    <w:p w:rsidR="003A409F" w:rsidRDefault="003A409F" w:rsidP="00451EBC">
      <w:pPr>
        <w:pStyle w:val="Ttulo3"/>
        <w:rPr>
          <w:rFonts w:cs="Arial"/>
        </w:rPr>
      </w:pPr>
      <w:r>
        <w:rPr>
          <w:rFonts w:cs="Arial"/>
        </w:rPr>
        <w:br w:type="page"/>
      </w:r>
    </w:p>
    <w:p w:rsidR="00451EBC" w:rsidRPr="00292CD6" w:rsidRDefault="00451EBC" w:rsidP="00451EBC">
      <w:pPr>
        <w:pStyle w:val="Ttulo3"/>
        <w:rPr>
          <w:rFonts w:cs="Arial"/>
        </w:rPr>
      </w:pPr>
      <w:bookmarkStart w:id="105" w:name="_Toc152325466"/>
      <w:r w:rsidRPr="00292CD6">
        <w:rPr>
          <w:rFonts w:cs="Arial"/>
        </w:rPr>
        <w:lastRenderedPageBreak/>
        <w:t>Final de carrera Honeywell GLC Series</w:t>
      </w:r>
      <w:bookmarkEnd w:id="105"/>
    </w:p>
    <w:p w:rsidR="00451EBC" w:rsidRPr="00292CD6" w:rsidRDefault="00451EBC" w:rsidP="004B70BE">
      <w:pPr>
        <w:ind w:firstLine="720"/>
        <w:rPr>
          <w:rFonts w:cs="Arial"/>
        </w:rPr>
      </w:pPr>
      <w:r w:rsidRPr="00292CD6">
        <w:rPr>
          <w:rFonts w:cs="Arial"/>
        </w:rPr>
        <w:t>Se elige un final de carrera de la marca Honeywell modelo glcb01a2a</w:t>
      </w:r>
    </w:p>
    <w:p w:rsidR="00451EBC" w:rsidRPr="00292CD6" w:rsidRDefault="00451EBC" w:rsidP="00451EBC">
      <w:pPr>
        <w:rPr>
          <w:rFonts w:cs="Arial"/>
        </w:rPr>
      </w:pPr>
      <w:r w:rsidRPr="00292CD6">
        <w:rPr>
          <w:rFonts w:cs="Arial"/>
        </w:rPr>
        <w:t>Con las siguientes características</w:t>
      </w:r>
      <w:r w:rsidR="00A455DC">
        <w:rPr>
          <w:rFonts w:cs="Arial"/>
        </w:rPr>
        <w:t>.</w:t>
      </w:r>
    </w:p>
    <w:tbl>
      <w:tblPr>
        <w:tblStyle w:val="Tablaconcuadrcula"/>
        <w:tblW w:w="0" w:type="auto"/>
        <w:tblLook w:val="04A0" w:firstRow="1" w:lastRow="0" w:firstColumn="1" w:lastColumn="0" w:noHBand="0" w:noVBand="1"/>
      </w:tblPr>
      <w:tblGrid>
        <w:gridCol w:w="8992"/>
      </w:tblGrid>
      <w:tr w:rsidR="00451EBC" w:rsidRPr="00292CD6" w:rsidTr="00B7356D">
        <w:tc>
          <w:tcPr>
            <w:tcW w:w="0" w:type="auto"/>
            <w:tcBorders>
              <w:top w:val="nil"/>
              <w:left w:val="nil"/>
              <w:bottom w:val="nil"/>
              <w:right w:val="nil"/>
            </w:tcBorders>
          </w:tcPr>
          <w:tbl>
            <w:tblPr>
              <w:tblStyle w:val="Tablaconcuadrcula"/>
              <w:tblW w:w="0" w:type="auto"/>
              <w:tblLook w:val="04A0" w:firstRow="1" w:lastRow="0" w:firstColumn="1" w:lastColumn="0" w:noHBand="0" w:noVBand="1"/>
            </w:tblPr>
            <w:tblGrid>
              <w:gridCol w:w="4383"/>
              <w:gridCol w:w="4383"/>
            </w:tblGrid>
            <w:tr w:rsidR="00234611" w:rsidTr="00677E54">
              <w:trPr>
                <w:trHeight w:val="510"/>
              </w:trPr>
              <w:tc>
                <w:tcPr>
                  <w:tcW w:w="4383" w:type="dxa"/>
                </w:tcPr>
                <w:p w:rsidR="00234611" w:rsidRPr="00677E54" w:rsidRDefault="00234611" w:rsidP="00B7356D">
                  <w:pPr>
                    <w:rPr>
                      <w:rFonts w:cs="Arial"/>
                      <w:b/>
                    </w:rPr>
                  </w:pPr>
                  <w:r w:rsidRPr="00677E54">
                    <w:rPr>
                      <w:rFonts w:cs="Arial"/>
                      <w:b/>
                    </w:rPr>
                    <w:t xml:space="preserve">Concepto </w:t>
                  </w:r>
                </w:p>
              </w:tc>
              <w:tc>
                <w:tcPr>
                  <w:tcW w:w="4383" w:type="dxa"/>
                </w:tcPr>
                <w:p w:rsidR="00234611" w:rsidRPr="00677E54" w:rsidRDefault="00234611" w:rsidP="00B7356D">
                  <w:pPr>
                    <w:rPr>
                      <w:rFonts w:cs="Arial"/>
                      <w:b/>
                    </w:rPr>
                  </w:pPr>
                  <w:r w:rsidRPr="00677E54">
                    <w:rPr>
                      <w:rFonts w:cs="Arial"/>
                      <w:b/>
                    </w:rPr>
                    <w:t>Valor</w:t>
                  </w:r>
                </w:p>
              </w:tc>
            </w:tr>
            <w:tr w:rsidR="00234611" w:rsidTr="00677E54">
              <w:trPr>
                <w:trHeight w:val="510"/>
              </w:trPr>
              <w:tc>
                <w:tcPr>
                  <w:tcW w:w="4383" w:type="dxa"/>
                </w:tcPr>
                <w:p w:rsidR="00234611" w:rsidRDefault="00234611" w:rsidP="00B7356D">
                  <w:pPr>
                    <w:rPr>
                      <w:rFonts w:cs="Arial"/>
                    </w:rPr>
                  </w:pPr>
                  <w:r w:rsidRPr="00234611">
                    <w:rPr>
                      <w:rFonts w:cs="Arial"/>
                    </w:rPr>
                    <w:t>Corriente</w:t>
                  </w:r>
                  <w:r>
                    <w:rPr>
                      <w:rFonts w:cs="Arial"/>
                    </w:rPr>
                    <w:t xml:space="preserve"> máxima</w:t>
                  </w:r>
                </w:p>
              </w:tc>
              <w:tc>
                <w:tcPr>
                  <w:tcW w:w="4383" w:type="dxa"/>
                </w:tcPr>
                <w:p w:rsidR="00234611" w:rsidRDefault="00234611" w:rsidP="00B7356D">
                  <w:pPr>
                    <w:rPr>
                      <w:rFonts w:cs="Arial"/>
                    </w:rPr>
                  </w:pPr>
                  <w:r>
                    <w:rPr>
                      <w:rFonts w:cs="Arial"/>
                    </w:rPr>
                    <w:t>10A</w:t>
                  </w:r>
                </w:p>
              </w:tc>
            </w:tr>
            <w:tr w:rsidR="00234611" w:rsidTr="00677E54">
              <w:trPr>
                <w:trHeight w:val="510"/>
              </w:trPr>
              <w:tc>
                <w:tcPr>
                  <w:tcW w:w="4383" w:type="dxa"/>
                </w:tcPr>
                <w:p w:rsidR="00234611" w:rsidRDefault="00234611" w:rsidP="00B7356D">
                  <w:pPr>
                    <w:rPr>
                      <w:rFonts w:cs="Arial"/>
                    </w:rPr>
                  </w:pPr>
                  <w:r>
                    <w:rPr>
                      <w:rFonts w:cs="Arial"/>
                    </w:rPr>
                    <w:t>Voltaje máximo</w:t>
                  </w:r>
                </w:p>
              </w:tc>
              <w:tc>
                <w:tcPr>
                  <w:tcW w:w="4383" w:type="dxa"/>
                </w:tcPr>
                <w:p w:rsidR="00234611" w:rsidRDefault="00234611" w:rsidP="00B7356D">
                  <w:pPr>
                    <w:rPr>
                      <w:rFonts w:cs="Arial"/>
                    </w:rPr>
                  </w:pPr>
                  <w:r>
                    <w:rPr>
                      <w:rFonts w:cs="Arial"/>
                    </w:rPr>
                    <w:t>300V</w:t>
                  </w:r>
                </w:p>
              </w:tc>
            </w:tr>
            <w:tr w:rsidR="00234611" w:rsidTr="00677E54">
              <w:trPr>
                <w:trHeight w:val="510"/>
              </w:trPr>
              <w:tc>
                <w:tcPr>
                  <w:tcW w:w="4383" w:type="dxa"/>
                </w:tcPr>
                <w:p w:rsidR="00234611" w:rsidRDefault="00234611" w:rsidP="00B7356D">
                  <w:pPr>
                    <w:rPr>
                      <w:rFonts w:cs="Arial"/>
                    </w:rPr>
                  </w:pPr>
                  <w:r>
                    <w:rPr>
                      <w:rFonts w:cs="Arial"/>
                    </w:rPr>
                    <w:t>Serie</w:t>
                  </w:r>
                </w:p>
              </w:tc>
              <w:tc>
                <w:tcPr>
                  <w:tcW w:w="4383" w:type="dxa"/>
                </w:tcPr>
                <w:p w:rsidR="00234611" w:rsidRDefault="00234611" w:rsidP="00B7356D">
                  <w:pPr>
                    <w:rPr>
                      <w:rFonts w:cs="Arial"/>
                    </w:rPr>
                  </w:pPr>
                  <w:r>
                    <w:rPr>
                      <w:rFonts w:cs="Arial"/>
                    </w:rPr>
                    <w:t>GLC</w:t>
                  </w:r>
                </w:p>
              </w:tc>
            </w:tr>
            <w:tr w:rsidR="00234611" w:rsidTr="00677E54">
              <w:trPr>
                <w:trHeight w:val="510"/>
              </w:trPr>
              <w:tc>
                <w:tcPr>
                  <w:tcW w:w="4383" w:type="dxa"/>
                </w:tcPr>
                <w:p w:rsidR="00234611" w:rsidRDefault="00234611" w:rsidP="00B7356D">
                  <w:pPr>
                    <w:rPr>
                      <w:rFonts w:cs="Arial"/>
                    </w:rPr>
                  </w:pPr>
                  <w:r>
                    <w:rPr>
                      <w:rFonts w:cs="Arial"/>
                    </w:rPr>
                    <w:t>Grado de protección IP</w:t>
                  </w:r>
                </w:p>
              </w:tc>
              <w:tc>
                <w:tcPr>
                  <w:tcW w:w="4383" w:type="dxa"/>
                </w:tcPr>
                <w:p w:rsidR="00234611" w:rsidRDefault="00234611" w:rsidP="00B7356D">
                  <w:pPr>
                    <w:rPr>
                      <w:rFonts w:cs="Arial"/>
                    </w:rPr>
                  </w:pPr>
                  <w:r>
                    <w:rPr>
                      <w:rFonts w:cs="Arial"/>
                    </w:rPr>
                    <w:t>IP66</w:t>
                  </w:r>
                </w:p>
              </w:tc>
            </w:tr>
            <w:tr w:rsidR="003C0277" w:rsidTr="00677E54">
              <w:trPr>
                <w:trHeight w:val="510"/>
              </w:trPr>
              <w:tc>
                <w:tcPr>
                  <w:tcW w:w="4383" w:type="dxa"/>
                </w:tcPr>
                <w:p w:rsidR="003C0277" w:rsidRDefault="003C0277" w:rsidP="00B7356D">
                  <w:pPr>
                    <w:rPr>
                      <w:rFonts w:cs="Arial"/>
                    </w:rPr>
                  </w:pPr>
                  <w:r>
                    <w:rPr>
                      <w:rFonts w:cs="Arial"/>
                    </w:rPr>
                    <w:t>Contactos</w:t>
                  </w:r>
                </w:p>
              </w:tc>
              <w:tc>
                <w:tcPr>
                  <w:tcW w:w="4383" w:type="dxa"/>
                </w:tcPr>
                <w:p w:rsidR="003C0277" w:rsidRDefault="003C0277" w:rsidP="003C0277">
                  <w:pPr>
                    <w:keepNext/>
                    <w:rPr>
                      <w:rFonts w:cs="Arial"/>
                    </w:rPr>
                  </w:pPr>
                  <w:r>
                    <w:rPr>
                      <w:rFonts w:cs="Arial"/>
                    </w:rPr>
                    <w:t>NC/NA</w:t>
                  </w:r>
                </w:p>
              </w:tc>
            </w:tr>
          </w:tbl>
          <w:p w:rsidR="00451EBC" w:rsidRPr="00292CD6" w:rsidRDefault="003C0277" w:rsidP="003C0277">
            <w:pPr>
              <w:pStyle w:val="Epgrafe"/>
              <w:rPr>
                <w:rFonts w:cs="Arial"/>
              </w:rPr>
            </w:pPr>
            <w:bookmarkStart w:id="106" w:name="_Toc152268909"/>
            <w:r>
              <w:t xml:space="preserve">Tabla </w:t>
            </w:r>
            <w:fldSimple w:instr=" SEQ Tabla \* ARABIC ">
              <w:r w:rsidR="005D014F">
                <w:rPr>
                  <w:noProof/>
                </w:rPr>
                <w:t>11</w:t>
              </w:r>
            </w:fldSimple>
            <w:r>
              <w:t xml:space="preserve"> </w:t>
            </w:r>
            <w:r>
              <w:rPr>
                <w:b w:val="0"/>
                <w:i/>
              </w:rPr>
              <w:t>C</w:t>
            </w:r>
            <w:r w:rsidRPr="003C0277">
              <w:rPr>
                <w:b w:val="0"/>
                <w:i/>
              </w:rPr>
              <w:t>aracterísticas final de carrera</w:t>
            </w:r>
            <w:bookmarkEnd w:id="106"/>
          </w:p>
        </w:tc>
      </w:tr>
    </w:tbl>
    <w:p w:rsidR="00234611" w:rsidRDefault="00234611" w:rsidP="00431339">
      <w:pPr>
        <w:ind w:firstLine="720"/>
        <w:rPr>
          <w:rFonts w:cs="Arial"/>
        </w:rPr>
      </w:pPr>
      <w:r>
        <w:rPr>
          <w:rFonts w:cs="Arial"/>
        </w:rPr>
        <w:t>Más información en el enlace en la tabla electricidad del anexo 2</w:t>
      </w:r>
      <w:r w:rsidR="003A409F">
        <w:rPr>
          <w:rFonts w:cs="Arial"/>
        </w:rPr>
        <w:t>.</w:t>
      </w:r>
    </w:p>
    <w:p w:rsidR="00451EBC" w:rsidRPr="00292CD6" w:rsidRDefault="00451EBC" w:rsidP="00451EBC">
      <w:pPr>
        <w:rPr>
          <w:rFonts w:cs="Arial"/>
        </w:rPr>
      </w:pPr>
    </w:p>
    <w:p w:rsidR="00451EBC" w:rsidRPr="00292CD6" w:rsidRDefault="00451EBC" w:rsidP="00451EBC">
      <w:pPr>
        <w:pStyle w:val="Ttulo3"/>
        <w:rPr>
          <w:rFonts w:cs="Arial"/>
        </w:rPr>
      </w:pPr>
      <w:r w:rsidRPr="00292CD6">
        <w:rPr>
          <w:rFonts w:cs="Arial"/>
        </w:rPr>
        <w:t xml:space="preserve"> </w:t>
      </w:r>
      <w:bookmarkStart w:id="107" w:name="_Toc152325467"/>
      <w:r w:rsidRPr="00292CD6">
        <w:rPr>
          <w:rFonts w:cs="Arial"/>
        </w:rPr>
        <w:t>Igus PTGSG husillo a izquierdas</w:t>
      </w:r>
      <w:bookmarkEnd w:id="107"/>
    </w:p>
    <w:p w:rsidR="00451EBC" w:rsidRDefault="00451EBC" w:rsidP="004B70BE">
      <w:pPr>
        <w:ind w:firstLine="720"/>
        <w:rPr>
          <w:rFonts w:cs="Arial"/>
        </w:rPr>
      </w:pPr>
      <w:r w:rsidRPr="00292CD6">
        <w:rPr>
          <w:rFonts w:cs="Arial"/>
        </w:rPr>
        <w:t xml:space="preserve">Se elige husillo roscado de doble rosca cuadrada trapezoidal de marca </w:t>
      </w:r>
      <w:r w:rsidR="00A172C7" w:rsidRPr="00292CD6">
        <w:rPr>
          <w:rFonts w:cs="Arial"/>
        </w:rPr>
        <w:t>Igus</w:t>
      </w:r>
      <w:r w:rsidR="00B601AE">
        <w:rPr>
          <w:rFonts w:cs="Arial"/>
        </w:rPr>
        <w:t xml:space="preserve"> D</w:t>
      </w:r>
      <w:r w:rsidRPr="00292CD6">
        <w:rPr>
          <w:rFonts w:cs="Arial"/>
        </w:rPr>
        <w:t>rylin de métrica 20 longitud 1200 a izquierdas  modelo ptgsg-20x8p4-02-l-1200-es</w:t>
      </w:r>
      <w:r w:rsidR="00A455DC">
        <w:rPr>
          <w:rFonts w:cs="Arial"/>
        </w:rPr>
        <w:t>.</w:t>
      </w:r>
    </w:p>
    <w:p w:rsidR="00FE5FCC" w:rsidRPr="00292CD6" w:rsidRDefault="00FE5FCC" w:rsidP="004B70BE">
      <w:pPr>
        <w:ind w:firstLine="720"/>
        <w:rPr>
          <w:rFonts w:cs="Arial"/>
        </w:rPr>
      </w:pPr>
    </w:p>
    <w:p w:rsidR="00784509" w:rsidRDefault="00784509" w:rsidP="00B90F17">
      <w:pPr>
        <w:keepNext/>
        <w:jc w:val="center"/>
      </w:pPr>
      <w:r>
        <w:rPr>
          <w:noProof/>
          <w:lang w:val="es-ES"/>
        </w:rPr>
        <w:drawing>
          <wp:inline distT="0" distB="0" distL="0" distR="0" wp14:anchorId="4D1EE861" wp14:editId="35C5AAC7">
            <wp:extent cx="1950720" cy="1533135"/>
            <wp:effectExtent l="19050" t="19050" r="11430" b="1016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950720" cy="1533135"/>
                    </a:xfrm>
                    <a:prstGeom prst="rect">
                      <a:avLst/>
                    </a:prstGeom>
                    <a:ln>
                      <a:solidFill>
                        <a:schemeClr val="bg1">
                          <a:lumMod val="85000"/>
                        </a:schemeClr>
                      </a:solidFill>
                    </a:ln>
                  </pic:spPr>
                </pic:pic>
              </a:graphicData>
            </a:graphic>
          </wp:inline>
        </w:drawing>
      </w:r>
    </w:p>
    <w:p w:rsidR="00784509" w:rsidRDefault="00784509" w:rsidP="00B90F17">
      <w:pPr>
        <w:pStyle w:val="Epgrafe"/>
        <w:jc w:val="center"/>
        <w:rPr>
          <w:b w:val="0"/>
          <w:i/>
        </w:rPr>
      </w:pPr>
      <w:bookmarkStart w:id="108" w:name="_Toc152268952"/>
      <w:r>
        <w:t xml:space="preserve">Figura </w:t>
      </w:r>
      <w:fldSimple w:instr=" STYLEREF 1 \s ">
        <w:r w:rsidR="005D014F">
          <w:rPr>
            <w:noProof/>
          </w:rPr>
          <w:t>3</w:t>
        </w:r>
      </w:fldSimple>
      <w:r w:rsidR="00993C91">
        <w:t>.</w:t>
      </w:r>
      <w:fldSimple w:instr=" SEQ Figura \* ARABIC \s 1 ">
        <w:r w:rsidR="005D014F">
          <w:rPr>
            <w:noProof/>
          </w:rPr>
          <w:t>29</w:t>
        </w:r>
      </w:fldSimple>
      <w:r>
        <w:t xml:space="preserve"> </w:t>
      </w:r>
      <w:r>
        <w:rPr>
          <w:b w:val="0"/>
          <w:i/>
        </w:rPr>
        <w:t>Husillo a izquierdas</w:t>
      </w:r>
      <w:bookmarkEnd w:id="108"/>
    </w:p>
    <w:p w:rsidR="00FE5FCC" w:rsidRDefault="00FE5FCC" w:rsidP="00431339">
      <w:pPr>
        <w:ind w:firstLine="720"/>
        <w:rPr>
          <w:rFonts w:cs="Arial"/>
        </w:rPr>
      </w:pPr>
      <w:r>
        <w:rPr>
          <w:rFonts w:cs="Arial"/>
        </w:rPr>
        <w:t>Más información en el enlace en la tabla tornillos y tuercas del anexo 2</w:t>
      </w:r>
      <w:r w:rsidR="003A409F">
        <w:rPr>
          <w:rFonts w:cs="Arial"/>
        </w:rPr>
        <w:t>.</w:t>
      </w:r>
    </w:p>
    <w:p w:rsidR="00FE5FCC" w:rsidRPr="00FE5FCC" w:rsidRDefault="00FE5FCC" w:rsidP="00FE5FCC"/>
    <w:p w:rsidR="00451EBC" w:rsidRPr="00292CD6" w:rsidRDefault="00451EBC" w:rsidP="00451EBC">
      <w:pPr>
        <w:pStyle w:val="Ttulo3"/>
        <w:rPr>
          <w:rFonts w:cs="Arial"/>
        </w:rPr>
      </w:pPr>
      <w:bookmarkStart w:id="109" w:name="_Toc152325468"/>
      <w:r w:rsidRPr="00292CD6">
        <w:rPr>
          <w:rFonts w:cs="Arial"/>
        </w:rPr>
        <w:lastRenderedPageBreak/>
        <w:t>Igus PTGSG husillo a derechas</w:t>
      </w:r>
      <w:bookmarkEnd w:id="109"/>
      <w:r w:rsidRPr="00292CD6">
        <w:rPr>
          <w:rFonts w:cs="Arial"/>
        </w:rPr>
        <w:t xml:space="preserve"> </w:t>
      </w:r>
    </w:p>
    <w:p w:rsidR="00451EBC" w:rsidRDefault="00451EBC" w:rsidP="004B70BE">
      <w:pPr>
        <w:ind w:firstLine="720"/>
        <w:rPr>
          <w:rFonts w:cs="Arial"/>
        </w:rPr>
      </w:pPr>
      <w:r w:rsidRPr="00292CD6">
        <w:rPr>
          <w:rFonts w:cs="Arial"/>
        </w:rPr>
        <w:t xml:space="preserve">Se elige husillo roscado de doble rosca cuadrada trapezoidal de marca </w:t>
      </w:r>
      <w:r w:rsidR="00A172C7" w:rsidRPr="00292CD6">
        <w:rPr>
          <w:rFonts w:cs="Arial"/>
        </w:rPr>
        <w:t>Igus</w:t>
      </w:r>
      <w:r w:rsidRPr="00292CD6">
        <w:rPr>
          <w:rFonts w:cs="Arial"/>
        </w:rPr>
        <w:t xml:space="preserve"> </w:t>
      </w:r>
      <w:r w:rsidR="00B601AE" w:rsidRPr="00292CD6">
        <w:rPr>
          <w:rFonts w:cs="Arial"/>
        </w:rPr>
        <w:t>Drylin</w:t>
      </w:r>
      <w:r w:rsidRPr="00292CD6">
        <w:rPr>
          <w:rFonts w:cs="Arial"/>
        </w:rPr>
        <w:t xml:space="preserve"> de métrica 20 longitud 1200 a derechas  modelo ptgsg-20x8p4-02-r-1200-es</w:t>
      </w:r>
      <w:r w:rsidR="00A455DC">
        <w:rPr>
          <w:rFonts w:cs="Arial"/>
        </w:rPr>
        <w:t>.</w:t>
      </w:r>
    </w:p>
    <w:p w:rsidR="00FE5FCC" w:rsidRPr="00292CD6" w:rsidRDefault="00FE5FCC" w:rsidP="004B70BE">
      <w:pPr>
        <w:ind w:firstLine="720"/>
        <w:rPr>
          <w:rFonts w:cs="Arial"/>
        </w:rPr>
      </w:pPr>
    </w:p>
    <w:p w:rsidR="00784509" w:rsidRDefault="00784509" w:rsidP="00B90F17">
      <w:pPr>
        <w:keepNext/>
        <w:jc w:val="center"/>
      </w:pPr>
      <w:r>
        <w:rPr>
          <w:noProof/>
          <w:lang w:val="es-ES"/>
        </w:rPr>
        <w:drawing>
          <wp:inline distT="0" distB="0" distL="0" distR="0" wp14:anchorId="7B357074" wp14:editId="4C27FC04">
            <wp:extent cx="1950720" cy="1533135"/>
            <wp:effectExtent l="19050" t="19050" r="11430" b="1016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950720" cy="1533135"/>
                    </a:xfrm>
                    <a:prstGeom prst="rect">
                      <a:avLst/>
                    </a:prstGeom>
                    <a:ln>
                      <a:solidFill>
                        <a:schemeClr val="bg1">
                          <a:lumMod val="85000"/>
                        </a:schemeClr>
                      </a:solidFill>
                    </a:ln>
                  </pic:spPr>
                </pic:pic>
              </a:graphicData>
            </a:graphic>
          </wp:inline>
        </w:drawing>
      </w:r>
    </w:p>
    <w:p w:rsidR="00784509" w:rsidRPr="00784509" w:rsidRDefault="00784509" w:rsidP="00B90F17">
      <w:pPr>
        <w:pStyle w:val="Epgrafe"/>
        <w:jc w:val="center"/>
        <w:rPr>
          <w:rFonts w:cs="Arial"/>
          <w:b w:val="0"/>
          <w:i/>
        </w:rPr>
      </w:pPr>
      <w:bookmarkStart w:id="110" w:name="_Toc152268953"/>
      <w:r>
        <w:t xml:space="preserve">Figura </w:t>
      </w:r>
      <w:fldSimple w:instr=" STYLEREF 1 \s ">
        <w:r w:rsidR="005D014F">
          <w:rPr>
            <w:noProof/>
          </w:rPr>
          <w:t>3</w:t>
        </w:r>
      </w:fldSimple>
      <w:r w:rsidR="00993C91">
        <w:t>.</w:t>
      </w:r>
      <w:fldSimple w:instr=" SEQ Figura \* ARABIC \s 1 ">
        <w:r w:rsidR="005D014F">
          <w:rPr>
            <w:noProof/>
          </w:rPr>
          <w:t>30</w:t>
        </w:r>
      </w:fldSimple>
      <w:r>
        <w:t xml:space="preserve"> </w:t>
      </w:r>
      <w:r>
        <w:rPr>
          <w:b w:val="0"/>
          <w:i/>
        </w:rPr>
        <w:t>Husillo a derechas</w:t>
      </w:r>
      <w:bookmarkEnd w:id="110"/>
    </w:p>
    <w:p w:rsidR="00451EBC" w:rsidRPr="00292CD6" w:rsidRDefault="00451EBC" w:rsidP="00451EBC">
      <w:pPr>
        <w:rPr>
          <w:rFonts w:cs="Arial"/>
        </w:rPr>
      </w:pPr>
      <w:r w:rsidRPr="00292CD6">
        <w:rPr>
          <w:rFonts w:cs="Arial"/>
        </w:rPr>
        <w:t xml:space="preserve"> </w:t>
      </w:r>
    </w:p>
    <w:p w:rsidR="00451EBC" w:rsidRPr="00292CD6" w:rsidRDefault="00FE5FCC" w:rsidP="00431339">
      <w:pPr>
        <w:ind w:firstLine="720"/>
        <w:rPr>
          <w:rFonts w:cs="Arial"/>
        </w:rPr>
      </w:pPr>
      <w:r>
        <w:rPr>
          <w:rFonts w:cs="Arial"/>
        </w:rPr>
        <w:t>Más información en el enlace en la tabla tornillos y tuercas del anexo 2</w:t>
      </w:r>
      <w:r w:rsidR="003A409F">
        <w:rPr>
          <w:rFonts w:cs="Arial"/>
        </w:rPr>
        <w:t>.</w:t>
      </w:r>
    </w:p>
    <w:p w:rsidR="00451EBC" w:rsidRPr="00292CD6" w:rsidRDefault="00451EBC" w:rsidP="00451EBC">
      <w:pPr>
        <w:pStyle w:val="Ttulo3"/>
        <w:rPr>
          <w:rFonts w:cs="Arial"/>
        </w:rPr>
      </w:pPr>
      <w:bookmarkStart w:id="111" w:name="_Toc152325469"/>
      <w:r w:rsidRPr="00292CD6">
        <w:rPr>
          <w:rFonts w:cs="Arial"/>
        </w:rPr>
        <w:t>Tuerca partida con carcasa del cojinete RGAS</w:t>
      </w:r>
      <w:bookmarkEnd w:id="111"/>
    </w:p>
    <w:p w:rsidR="009650CC" w:rsidRDefault="00451EBC" w:rsidP="004B70BE">
      <w:pPr>
        <w:ind w:firstLine="720"/>
        <w:rPr>
          <w:rFonts w:cs="Arial"/>
        </w:rPr>
      </w:pPr>
      <w:r w:rsidRPr="00292CD6">
        <w:rPr>
          <w:rFonts w:cs="Arial"/>
        </w:rPr>
        <w:t>Se elige tuerca para husillo IGUS de la misma marca métrica 20 y con soporte para atornillar</w:t>
      </w:r>
      <w:r w:rsidR="00A455DC">
        <w:rPr>
          <w:rFonts w:cs="Arial"/>
        </w:rPr>
        <w:t>.</w:t>
      </w:r>
    </w:p>
    <w:p w:rsidR="009650CC" w:rsidRDefault="009650CC" w:rsidP="00B90F17">
      <w:pPr>
        <w:keepNext/>
        <w:jc w:val="center"/>
      </w:pPr>
      <w:r>
        <w:rPr>
          <w:noProof/>
          <w:lang w:val="es-ES"/>
        </w:rPr>
        <w:drawing>
          <wp:inline distT="0" distB="0" distL="0" distR="0" wp14:anchorId="34FBF241" wp14:editId="4089886C">
            <wp:extent cx="2545080" cy="2308860"/>
            <wp:effectExtent l="19050" t="19050" r="26670" b="1524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545080" cy="2308860"/>
                    </a:xfrm>
                    <a:prstGeom prst="rect">
                      <a:avLst/>
                    </a:prstGeom>
                    <a:ln>
                      <a:solidFill>
                        <a:schemeClr val="bg1">
                          <a:lumMod val="85000"/>
                        </a:schemeClr>
                      </a:solidFill>
                    </a:ln>
                  </pic:spPr>
                </pic:pic>
              </a:graphicData>
            </a:graphic>
          </wp:inline>
        </w:drawing>
      </w:r>
    </w:p>
    <w:p w:rsidR="00451EBC" w:rsidRPr="009650CC" w:rsidRDefault="009650CC" w:rsidP="00B90F17">
      <w:pPr>
        <w:pStyle w:val="Epgrafe"/>
        <w:jc w:val="center"/>
        <w:rPr>
          <w:rFonts w:cs="Arial"/>
          <w:b w:val="0"/>
          <w:i/>
        </w:rPr>
      </w:pPr>
      <w:bookmarkStart w:id="112" w:name="_Toc152268954"/>
      <w:r>
        <w:t xml:space="preserve">Figura </w:t>
      </w:r>
      <w:fldSimple w:instr=" STYLEREF 1 \s ">
        <w:r w:rsidR="005D014F">
          <w:rPr>
            <w:noProof/>
          </w:rPr>
          <w:t>3</w:t>
        </w:r>
      </w:fldSimple>
      <w:r w:rsidR="00993C91">
        <w:t>.</w:t>
      </w:r>
      <w:fldSimple w:instr=" SEQ Figura \* ARABIC \s 1 ">
        <w:r w:rsidR="005D014F">
          <w:rPr>
            <w:noProof/>
          </w:rPr>
          <w:t>31</w:t>
        </w:r>
      </w:fldSimple>
      <w:r>
        <w:t xml:space="preserve"> </w:t>
      </w:r>
      <w:r>
        <w:rPr>
          <w:b w:val="0"/>
          <w:i/>
        </w:rPr>
        <w:t>Tuerca Husillo</w:t>
      </w:r>
      <w:bookmarkEnd w:id="112"/>
    </w:p>
    <w:p w:rsidR="00FE5FCC" w:rsidRDefault="00FE5FCC" w:rsidP="00431339">
      <w:pPr>
        <w:ind w:firstLine="720"/>
        <w:rPr>
          <w:rFonts w:cs="Arial"/>
        </w:rPr>
      </w:pPr>
      <w:r>
        <w:rPr>
          <w:rFonts w:cs="Arial"/>
        </w:rPr>
        <w:t>Más información en el enlace en la tabla tornillos y tuercas del anexo 2</w:t>
      </w:r>
      <w:r w:rsidR="003A409F">
        <w:rPr>
          <w:rFonts w:cs="Arial"/>
        </w:rPr>
        <w:t>.</w:t>
      </w:r>
    </w:p>
    <w:p w:rsidR="00FE5FCC" w:rsidRDefault="00FE5FCC" w:rsidP="00451EBC">
      <w:pPr>
        <w:rPr>
          <w:rFonts w:cs="Arial"/>
        </w:rPr>
      </w:pPr>
    </w:p>
    <w:p w:rsidR="00451EBC" w:rsidRPr="00292CD6" w:rsidRDefault="00451EBC" w:rsidP="00451EBC">
      <w:pPr>
        <w:rPr>
          <w:rFonts w:cs="Arial"/>
        </w:rPr>
      </w:pPr>
      <w:r w:rsidRPr="00292CD6">
        <w:rPr>
          <w:rFonts w:cs="Arial"/>
        </w:rPr>
        <w:t>Página web</w:t>
      </w:r>
    </w:p>
    <w:p w:rsidR="00451EBC" w:rsidRPr="00292CD6" w:rsidRDefault="00451EBC" w:rsidP="00451EBC">
      <w:pPr>
        <w:pStyle w:val="Ttulo3"/>
        <w:rPr>
          <w:rFonts w:cs="Arial"/>
        </w:rPr>
      </w:pPr>
      <w:bookmarkStart w:id="113" w:name="_Toc152325470"/>
      <w:r w:rsidRPr="00292CD6">
        <w:rPr>
          <w:rFonts w:cs="Arial"/>
        </w:rPr>
        <w:t>Tornillo hexagonal VHT M10x1.5x90</w:t>
      </w:r>
      <w:bookmarkEnd w:id="113"/>
    </w:p>
    <w:p w:rsidR="00451EBC" w:rsidRDefault="00451EBC" w:rsidP="004B70BE">
      <w:pPr>
        <w:ind w:firstLine="720"/>
        <w:rPr>
          <w:rFonts w:cs="Arial"/>
        </w:rPr>
      </w:pPr>
      <w:r w:rsidRPr="00292CD6">
        <w:rPr>
          <w:rFonts w:cs="Arial"/>
        </w:rPr>
        <w:t>Se elige tornillo</w:t>
      </w:r>
      <w:r w:rsidR="002D2DA7">
        <w:rPr>
          <w:rFonts w:cs="Arial"/>
        </w:rPr>
        <w:t xml:space="preserve"> DIN 933</w:t>
      </w:r>
      <w:r w:rsidRPr="00292CD6">
        <w:rPr>
          <w:rFonts w:cs="Arial"/>
        </w:rPr>
        <w:t xml:space="preserve"> marca Vis T</w:t>
      </w:r>
      <w:r w:rsidR="002D2DA7">
        <w:rPr>
          <w:rFonts w:cs="Arial"/>
        </w:rPr>
        <w:t>eté</w:t>
      </w:r>
      <w:r w:rsidRPr="00292CD6">
        <w:rPr>
          <w:rFonts w:cs="Arial"/>
        </w:rPr>
        <w:t xml:space="preserve"> de métrica 10 y 90mm</w:t>
      </w:r>
      <w:r w:rsidR="00A455DC">
        <w:rPr>
          <w:rFonts w:cs="Arial"/>
        </w:rPr>
        <w:t>.</w:t>
      </w:r>
    </w:p>
    <w:p w:rsidR="002D2DA7" w:rsidRDefault="002D2DA7" w:rsidP="00B90F17">
      <w:pPr>
        <w:keepNext/>
        <w:ind w:firstLine="720"/>
        <w:jc w:val="center"/>
      </w:pPr>
      <w:r>
        <w:rPr>
          <w:noProof/>
          <w:lang w:val="es-ES"/>
        </w:rPr>
        <w:drawing>
          <wp:inline distT="0" distB="0" distL="0" distR="0" wp14:anchorId="774364C8" wp14:editId="6F7E4CC8">
            <wp:extent cx="932850" cy="1197209"/>
            <wp:effectExtent l="0" t="0" r="635" b="317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932850" cy="1197209"/>
                    </a:xfrm>
                    <a:prstGeom prst="rect">
                      <a:avLst/>
                    </a:prstGeom>
                  </pic:spPr>
                </pic:pic>
              </a:graphicData>
            </a:graphic>
          </wp:inline>
        </w:drawing>
      </w:r>
    </w:p>
    <w:p w:rsidR="002D2DA7" w:rsidRDefault="002D2DA7" w:rsidP="00B90F17">
      <w:pPr>
        <w:pStyle w:val="Epgrafe"/>
        <w:jc w:val="center"/>
        <w:rPr>
          <w:b w:val="0"/>
          <w:i/>
          <w:noProof/>
        </w:rPr>
      </w:pPr>
      <w:bookmarkStart w:id="114" w:name="_Toc152268955"/>
      <w:r>
        <w:t xml:space="preserve">Figura </w:t>
      </w:r>
      <w:fldSimple w:instr=" STYLEREF 1 \s ">
        <w:r w:rsidR="005D014F">
          <w:rPr>
            <w:noProof/>
          </w:rPr>
          <w:t>3</w:t>
        </w:r>
      </w:fldSimple>
      <w:r w:rsidR="00993C91">
        <w:t>.</w:t>
      </w:r>
      <w:fldSimple w:instr=" SEQ Figura \* ARABIC \s 1 ">
        <w:r w:rsidR="005D014F">
          <w:rPr>
            <w:noProof/>
          </w:rPr>
          <w:t>32</w:t>
        </w:r>
      </w:fldSimple>
      <w:r>
        <w:t xml:space="preserve"> </w:t>
      </w:r>
      <w:r w:rsidRPr="002D2DA7">
        <w:rPr>
          <w:b w:val="0"/>
          <w:i/>
        </w:rPr>
        <w:t>Tornillo Vis Teté</w:t>
      </w:r>
      <w:r w:rsidRPr="002D2DA7">
        <w:rPr>
          <w:b w:val="0"/>
          <w:i/>
          <w:noProof/>
        </w:rPr>
        <w:t xml:space="preserve"> M10</w:t>
      </w:r>
      <w:bookmarkEnd w:id="114"/>
      <w:r w:rsidR="00F83E7B">
        <w:rPr>
          <w:b w:val="0"/>
          <w:i/>
          <w:noProof/>
        </w:rPr>
        <w:t>.</w:t>
      </w:r>
    </w:p>
    <w:p w:rsidR="00FE5FCC" w:rsidRDefault="00FE5FCC" w:rsidP="002D2DA7"/>
    <w:p w:rsidR="002D2DA7" w:rsidRPr="002D2DA7" w:rsidRDefault="00FE5FCC" w:rsidP="00431339">
      <w:pPr>
        <w:ind w:firstLine="720"/>
      </w:pPr>
      <w:r>
        <w:rPr>
          <w:rFonts w:cs="Arial"/>
        </w:rPr>
        <w:t>Más información en el enlace en la tabla tornillos y tuercas del anexo 2</w:t>
      </w:r>
      <w:r w:rsidR="003A409F">
        <w:rPr>
          <w:rFonts w:cs="Arial"/>
        </w:rPr>
        <w:t>.</w:t>
      </w:r>
    </w:p>
    <w:p w:rsidR="00451EBC" w:rsidRPr="00292CD6" w:rsidRDefault="00451EBC" w:rsidP="00451EBC">
      <w:pPr>
        <w:pStyle w:val="Ttulo3"/>
        <w:rPr>
          <w:rFonts w:cs="Arial"/>
        </w:rPr>
      </w:pPr>
      <w:bookmarkStart w:id="115" w:name="_Toc152325471"/>
      <w:r w:rsidRPr="00292CD6">
        <w:rPr>
          <w:rFonts w:cs="Arial"/>
        </w:rPr>
        <w:t>Final de carrera Honeywell 14CE Series</w:t>
      </w:r>
      <w:bookmarkEnd w:id="115"/>
    </w:p>
    <w:p w:rsidR="00451EBC" w:rsidRPr="00292CD6" w:rsidRDefault="00451EBC" w:rsidP="004B70BE">
      <w:pPr>
        <w:ind w:firstLine="720"/>
        <w:rPr>
          <w:rFonts w:cs="Arial"/>
        </w:rPr>
      </w:pPr>
      <w:r w:rsidRPr="00292CD6">
        <w:rPr>
          <w:rFonts w:cs="Arial"/>
        </w:rPr>
        <w:t>Se elige final de carrera de la marca Honeywell modelo 14ce1-kq  con</w:t>
      </w:r>
      <w:r w:rsidR="00A455DC">
        <w:rPr>
          <w:rFonts w:cs="Arial"/>
        </w:rPr>
        <w:t xml:space="preserve"> las siguientes características.</w:t>
      </w:r>
    </w:p>
    <w:p w:rsidR="00451EBC" w:rsidRPr="00292CD6" w:rsidRDefault="00451EBC" w:rsidP="00451EBC">
      <w:pPr>
        <w:rPr>
          <w:rFonts w:cs="Arial"/>
        </w:rPr>
      </w:pPr>
    </w:p>
    <w:tbl>
      <w:tblPr>
        <w:tblW w:w="6253" w:type="dxa"/>
        <w:tblInd w:w="55" w:type="dxa"/>
        <w:tblCellMar>
          <w:left w:w="70" w:type="dxa"/>
          <w:right w:w="70" w:type="dxa"/>
        </w:tblCellMar>
        <w:tblLook w:val="04A0" w:firstRow="1" w:lastRow="0" w:firstColumn="1" w:lastColumn="0" w:noHBand="0" w:noVBand="1"/>
      </w:tblPr>
      <w:tblGrid>
        <w:gridCol w:w="4213"/>
        <w:gridCol w:w="2040"/>
      </w:tblGrid>
      <w:tr w:rsidR="00451EBC" w:rsidRPr="00292CD6" w:rsidTr="00677E54">
        <w:trPr>
          <w:trHeight w:val="510"/>
        </w:trPr>
        <w:tc>
          <w:tcPr>
            <w:tcW w:w="42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51EBC" w:rsidRPr="00677E54" w:rsidRDefault="004B70BE" w:rsidP="004B70BE">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Concepto</w:t>
            </w:r>
          </w:p>
        </w:tc>
        <w:tc>
          <w:tcPr>
            <w:tcW w:w="2040" w:type="dxa"/>
            <w:tcBorders>
              <w:top w:val="single" w:sz="4" w:space="0" w:color="auto"/>
              <w:left w:val="nil"/>
              <w:bottom w:val="single" w:sz="4" w:space="0" w:color="auto"/>
              <w:right w:val="single" w:sz="4" w:space="0" w:color="auto"/>
            </w:tcBorders>
            <w:shd w:val="clear" w:color="auto" w:fill="auto"/>
            <w:vAlign w:val="center"/>
            <w:hideMark/>
          </w:tcPr>
          <w:p w:rsidR="00451EBC" w:rsidRPr="00677E54" w:rsidRDefault="004B70BE" w:rsidP="004B70BE">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Valor</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Tipo de actuador</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Émbolo</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Contactos en estado normal</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 xml:space="preserve">NO  </w:t>
            </w:r>
            <w:r w:rsidR="00451EBC" w:rsidRPr="00292CD6">
              <w:rPr>
                <w:rFonts w:eastAsia="Times New Roman" w:cs="Arial"/>
                <w:color w:val="000000"/>
                <w:sz w:val="22"/>
                <w:szCs w:val="22"/>
                <w:lang w:val="es-ES"/>
              </w:rPr>
              <w:t>NC</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 xml:space="preserve">Grado de protección </w:t>
            </w:r>
            <w:r w:rsidR="00451EBC" w:rsidRPr="00292CD6">
              <w:rPr>
                <w:rFonts w:eastAsia="Times New Roman" w:cs="Arial"/>
                <w:color w:val="000000"/>
                <w:sz w:val="22"/>
                <w:szCs w:val="22"/>
                <w:lang w:val="es-ES"/>
              </w:rPr>
              <w:t>IP</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51EBC" w:rsidP="004B70BE">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IP65</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 xml:space="preserve">Corriente </w:t>
            </w:r>
            <w:r w:rsidR="00A172C7">
              <w:rPr>
                <w:rFonts w:eastAsia="Times New Roman" w:cs="Arial"/>
                <w:color w:val="000000"/>
                <w:sz w:val="22"/>
                <w:szCs w:val="22"/>
                <w:lang w:val="es-ES"/>
              </w:rPr>
              <w:t>máxima</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51EBC" w:rsidP="004B70BE">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3A</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A172C7"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Voltaje</w:t>
            </w:r>
            <w:r w:rsidR="004B70BE">
              <w:rPr>
                <w:rFonts w:eastAsia="Times New Roman" w:cs="Arial"/>
                <w:color w:val="000000"/>
                <w:sz w:val="22"/>
                <w:szCs w:val="22"/>
                <w:lang w:val="es-ES"/>
              </w:rPr>
              <w:t xml:space="preserve"> máximo</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51EBC" w:rsidP="004B70BE">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250V</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Serie</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51EBC" w:rsidP="004B70BE">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14CE</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longitud</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51EBC" w:rsidP="004B70BE">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49mm</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Ancho</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51EBC" w:rsidP="004B70BE">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40mm</w:t>
            </w:r>
          </w:p>
        </w:tc>
      </w:tr>
      <w:tr w:rsidR="00451EBC" w:rsidRPr="00292CD6" w:rsidTr="00677E54">
        <w:trPr>
          <w:trHeight w:val="510"/>
        </w:trPr>
        <w:tc>
          <w:tcPr>
            <w:tcW w:w="4213" w:type="dxa"/>
            <w:tcBorders>
              <w:top w:val="nil"/>
              <w:left w:val="single" w:sz="4" w:space="0" w:color="auto"/>
              <w:bottom w:val="single" w:sz="4" w:space="0" w:color="auto"/>
              <w:right w:val="single" w:sz="4" w:space="0" w:color="auto"/>
            </w:tcBorders>
            <w:shd w:val="clear" w:color="auto" w:fill="auto"/>
            <w:vAlign w:val="center"/>
            <w:hideMark/>
          </w:tcPr>
          <w:p w:rsidR="00451EBC" w:rsidRPr="00292CD6" w:rsidRDefault="004B70BE" w:rsidP="004B70BE">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Fondo</w:t>
            </w:r>
          </w:p>
        </w:tc>
        <w:tc>
          <w:tcPr>
            <w:tcW w:w="2040" w:type="dxa"/>
            <w:tcBorders>
              <w:top w:val="nil"/>
              <w:left w:val="nil"/>
              <w:bottom w:val="single" w:sz="4" w:space="0" w:color="auto"/>
              <w:right w:val="single" w:sz="4" w:space="0" w:color="auto"/>
            </w:tcBorders>
            <w:shd w:val="clear" w:color="auto" w:fill="auto"/>
            <w:vAlign w:val="center"/>
            <w:hideMark/>
          </w:tcPr>
          <w:p w:rsidR="00451EBC" w:rsidRPr="00292CD6" w:rsidRDefault="00451EBC" w:rsidP="004B70BE">
            <w:pPr>
              <w:keepNext/>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16mm</w:t>
            </w:r>
          </w:p>
        </w:tc>
      </w:tr>
    </w:tbl>
    <w:p w:rsidR="00451EBC" w:rsidRPr="00292CD6" w:rsidRDefault="009650CC" w:rsidP="009650CC">
      <w:pPr>
        <w:pStyle w:val="Epgrafe"/>
        <w:rPr>
          <w:rFonts w:cs="Arial"/>
        </w:rPr>
      </w:pPr>
      <w:bookmarkStart w:id="116" w:name="_Toc152268910"/>
      <w:r>
        <w:lastRenderedPageBreak/>
        <w:t xml:space="preserve">Tabla </w:t>
      </w:r>
      <w:fldSimple w:instr=" SEQ Tabla \* ARABIC ">
        <w:r w:rsidR="005D014F">
          <w:rPr>
            <w:noProof/>
          </w:rPr>
          <w:t>12</w:t>
        </w:r>
      </w:fldSimple>
      <w:r w:rsidR="007D3836" w:rsidRPr="007D3836">
        <w:rPr>
          <w:b w:val="0"/>
          <w:i/>
        </w:rPr>
        <w:t xml:space="preserve"> </w:t>
      </w:r>
      <w:r w:rsidR="007D3836">
        <w:rPr>
          <w:b w:val="0"/>
          <w:i/>
        </w:rPr>
        <w:t>Características del final de carrera Honeywell</w:t>
      </w:r>
      <w:bookmarkEnd w:id="116"/>
    </w:p>
    <w:p w:rsidR="00451EBC" w:rsidRPr="00292CD6" w:rsidRDefault="00451EBC" w:rsidP="00451EBC">
      <w:pPr>
        <w:rPr>
          <w:rFonts w:cs="Arial"/>
        </w:rPr>
      </w:pPr>
    </w:p>
    <w:p w:rsidR="00D55580" w:rsidRDefault="00D55580" w:rsidP="00D55580">
      <w:pPr>
        <w:keepNext/>
        <w:spacing w:before="0" w:line="240" w:lineRule="auto"/>
        <w:jc w:val="center"/>
      </w:pPr>
      <w:r>
        <w:rPr>
          <w:noProof/>
          <w:lang w:val="es-ES"/>
        </w:rPr>
        <w:drawing>
          <wp:inline distT="0" distB="0" distL="0" distR="0" wp14:anchorId="5B5485DF" wp14:editId="54A0A788">
            <wp:extent cx="1583621" cy="1325880"/>
            <wp:effectExtent l="19050" t="19050" r="17145" b="2667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1583621" cy="1325880"/>
                    </a:xfrm>
                    <a:prstGeom prst="rect">
                      <a:avLst/>
                    </a:prstGeom>
                    <a:ln>
                      <a:solidFill>
                        <a:schemeClr val="bg1">
                          <a:lumMod val="85000"/>
                        </a:schemeClr>
                      </a:solidFill>
                    </a:ln>
                  </pic:spPr>
                </pic:pic>
              </a:graphicData>
            </a:graphic>
          </wp:inline>
        </w:drawing>
      </w:r>
    </w:p>
    <w:p w:rsidR="00234611" w:rsidRPr="003C0277" w:rsidRDefault="00D55580" w:rsidP="003C0277">
      <w:pPr>
        <w:pStyle w:val="Epgrafe"/>
        <w:jc w:val="center"/>
        <w:rPr>
          <w:b w:val="0"/>
          <w:i/>
        </w:rPr>
      </w:pPr>
      <w:bookmarkStart w:id="117" w:name="_Toc152268956"/>
      <w:r>
        <w:t xml:space="preserve">Figura </w:t>
      </w:r>
      <w:fldSimple w:instr=" STYLEREF 1 \s ">
        <w:r w:rsidR="005D014F">
          <w:rPr>
            <w:noProof/>
          </w:rPr>
          <w:t>3</w:t>
        </w:r>
      </w:fldSimple>
      <w:r w:rsidR="00993C91">
        <w:t>.</w:t>
      </w:r>
      <w:fldSimple w:instr=" SEQ Figura \* ARABIC \s 1 ">
        <w:r w:rsidR="005D014F">
          <w:rPr>
            <w:noProof/>
          </w:rPr>
          <w:t>33</w:t>
        </w:r>
      </w:fldSimple>
      <w:r w:rsidR="00295EFB">
        <w:t xml:space="preserve"> </w:t>
      </w:r>
      <w:r w:rsidR="00295EFB">
        <w:rPr>
          <w:b w:val="0"/>
          <w:i/>
        </w:rPr>
        <w:t>Final de Carrera</w:t>
      </w:r>
      <w:bookmarkStart w:id="118" w:name="_heading=h.ihv636" w:colFirst="0" w:colLast="0"/>
      <w:bookmarkEnd w:id="117"/>
      <w:bookmarkEnd w:id="118"/>
    </w:p>
    <w:p w:rsidR="00234611" w:rsidRDefault="00234611" w:rsidP="00431339">
      <w:pPr>
        <w:ind w:firstLine="720"/>
        <w:rPr>
          <w:rFonts w:cs="Arial"/>
        </w:rPr>
      </w:pPr>
      <w:r>
        <w:rPr>
          <w:rFonts w:cs="Arial"/>
        </w:rPr>
        <w:t>Más información en el enlace en la tabla electricidad del anexo 2</w:t>
      </w:r>
      <w:r w:rsidR="003A409F">
        <w:rPr>
          <w:rFonts w:cs="Arial"/>
        </w:rPr>
        <w:t>.</w:t>
      </w:r>
    </w:p>
    <w:p w:rsidR="003A409F" w:rsidRDefault="003A409F" w:rsidP="00234611">
      <w:pPr>
        <w:rPr>
          <w:rFonts w:cs="Arial"/>
        </w:rPr>
      </w:pPr>
    </w:p>
    <w:p w:rsidR="00451EBC" w:rsidRPr="004B70BE" w:rsidRDefault="00D55580" w:rsidP="003A409F">
      <w:pPr>
        <w:pStyle w:val="Ttulo3"/>
      </w:pPr>
      <w:bookmarkStart w:id="119" w:name="_Toc152325472"/>
      <w:r>
        <w:t>Botonera de zinc marca Schneider</w:t>
      </w:r>
      <w:r w:rsidR="00451EBC" w:rsidRPr="00292CD6">
        <w:t>, diám</w:t>
      </w:r>
      <w:r>
        <w:t>etro</w:t>
      </w:r>
      <w:r w:rsidR="00451EBC" w:rsidRPr="00292CD6">
        <w:t>. 22mm</w:t>
      </w:r>
      <w:bookmarkEnd w:id="119"/>
    </w:p>
    <w:p w:rsidR="00451EBC" w:rsidRDefault="004B70BE" w:rsidP="004B70BE">
      <w:pPr>
        <w:spacing w:before="0" w:line="240" w:lineRule="auto"/>
        <w:ind w:firstLine="720"/>
        <w:rPr>
          <w:rFonts w:cs="Arial"/>
        </w:rPr>
      </w:pPr>
      <w:r>
        <w:rPr>
          <w:rFonts w:cs="Arial"/>
        </w:rPr>
        <w:t>Se elige una c</w:t>
      </w:r>
      <w:r w:rsidR="00451EBC" w:rsidRPr="00292CD6">
        <w:rPr>
          <w:rFonts w:cs="Arial"/>
        </w:rPr>
        <w:t>aja para alojar los botones arranque paro y emergenc</w:t>
      </w:r>
      <w:r w:rsidR="00D55580">
        <w:rPr>
          <w:rFonts w:cs="Arial"/>
        </w:rPr>
        <w:t>ia</w:t>
      </w:r>
      <w:r>
        <w:rPr>
          <w:rFonts w:cs="Arial"/>
        </w:rPr>
        <w:t xml:space="preserve"> de la marca Schneider con unas dimensiones de 80x130mm y 49mm de fondo</w:t>
      </w:r>
      <w:r w:rsidR="00A455DC">
        <w:rPr>
          <w:rFonts w:cs="Arial"/>
        </w:rPr>
        <w:t>.</w:t>
      </w:r>
    </w:p>
    <w:p w:rsidR="00D55580" w:rsidRDefault="00D55580" w:rsidP="00451EBC">
      <w:pPr>
        <w:spacing w:before="0" w:line="240" w:lineRule="auto"/>
        <w:rPr>
          <w:rFonts w:cs="Arial"/>
        </w:rPr>
      </w:pPr>
    </w:p>
    <w:p w:rsidR="00D55580" w:rsidRDefault="00D55580" w:rsidP="00451EBC">
      <w:pPr>
        <w:spacing w:before="0" w:line="240" w:lineRule="auto"/>
        <w:rPr>
          <w:rFonts w:cs="Arial"/>
        </w:rPr>
      </w:pPr>
    </w:p>
    <w:p w:rsidR="00D55580" w:rsidRDefault="00D55580" w:rsidP="00D55580">
      <w:pPr>
        <w:keepNext/>
        <w:spacing w:before="0" w:line="240" w:lineRule="auto"/>
        <w:jc w:val="center"/>
      </w:pPr>
      <w:r>
        <w:rPr>
          <w:noProof/>
          <w:lang w:val="es-ES"/>
        </w:rPr>
        <w:drawing>
          <wp:inline distT="0" distB="0" distL="0" distR="0" wp14:anchorId="3247FF59" wp14:editId="0F1BC53D">
            <wp:extent cx="1176094" cy="1714500"/>
            <wp:effectExtent l="19050" t="19050" r="24130" b="1905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1176094" cy="1714500"/>
                    </a:xfrm>
                    <a:prstGeom prst="rect">
                      <a:avLst/>
                    </a:prstGeom>
                    <a:ln>
                      <a:solidFill>
                        <a:schemeClr val="bg1">
                          <a:lumMod val="85000"/>
                        </a:schemeClr>
                      </a:solidFill>
                    </a:ln>
                  </pic:spPr>
                </pic:pic>
              </a:graphicData>
            </a:graphic>
          </wp:inline>
        </w:drawing>
      </w:r>
    </w:p>
    <w:p w:rsidR="00D55580" w:rsidRPr="00295EFB" w:rsidRDefault="00D55580" w:rsidP="00D55580">
      <w:pPr>
        <w:pStyle w:val="Epgrafe"/>
        <w:jc w:val="center"/>
        <w:rPr>
          <w:rFonts w:cs="Arial"/>
          <w:b w:val="0"/>
          <w:i/>
        </w:rPr>
      </w:pPr>
      <w:bookmarkStart w:id="120" w:name="_Toc152268957"/>
      <w:r>
        <w:t xml:space="preserve">Figura </w:t>
      </w:r>
      <w:fldSimple w:instr=" STYLEREF 1 \s ">
        <w:r w:rsidR="005D014F">
          <w:rPr>
            <w:noProof/>
          </w:rPr>
          <w:t>3</w:t>
        </w:r>
      </w:fldSimple>
      <w:r w:rsidR="00993C91">
        <w:t>.</w:t>
      </w:r>
      <w:fldSimple w:instr=" SEQ Figura \* ARABIC \s 1 ">
        <w:r w:rsidR="005D014F">
          <w:rPr>
            <w:noProof/>
          </w:rPr>
          <w:t>34</w:t>
        </w:r>
      </w:fldSimple>
      <w:r w:rsidR="00295EFB">
        <w:t xml:space="preserve"> </w:t>
      </w:r>
      <w:r w:rsidR="00295EFB">
        <w:rPr>
          <w:b w:val="0"/>
          <w:i/>
        </w:rPr>
        <w:t>Botonera 22mm</w:t>
      </w:r>
      <w:bookmarkEnd w:id="120"/>
    </w:p>
    <w:p w:rsidR="00451EBC" w:rsidRPr="00292CD6" w:rsidRDefault="00451EBC" w:rsidP="00451EBC">
      <w:pPr>
        <w:spacing w:before="0" w:line="240" w:lineRule="auto"/>
        <w:rPr>
          <w:rFonts w:cs="Arial"/>
        </w:rPr>
      </w:pPr>
    </w:p>
    <w:p w:rsidR="003C0277" w:rsidRDefault="003C0277" w:rsidP="00431339">
      <w:pPr>
        <w:ind w:firstLine="720"/>
        <w:rPr>
          <w:rFonts w:cs="Arial"/>
        </w:rPr>
      </w:pPr>
      <w:r>
        <w:rPr>
          <w:rFonts w:cs="Arial"/>
        </w:rPr>
        <w:t>Más información en el enlace en la tabla electricidad del anexo 2</w:t>
      </w:r>
      <w:r w:rsidR="003A409F">
        <w:rPr>
          <w:rFonts w:cs="Arial"/>
        </w:rPr>
        <w:t>.</w:t>
      </w:r>
    </w:p>
    <w:p w:rsidR="0028427C" w:rsidRDefault="0028427C" w:rsidP="00451EBC">
      <w:pPr>
        <w:spacing w:before="0" w:line="240" w:lineRule="auto"/>
        <w:rPr>
          <w:rFonts w:cs="Arial"/>
        </w:rPr>
      </w:pPr>
    </w:p>
    <w:p w:rsidR="0028427C" w:rsidRDefault="0028427C" w:rsidP="0028427C">
      <w:pPr>
        <w:pStyle w:val="Ttulo3"/>
        <w:rPr>
          <w:rFonts w:cs="Arial"/>
        </w:rPr>
      </w:pPr>
      <w:bookmarkStart w:id="121" w:name="_Toc152325473"/>
      <w:r w:rsidRPr="0028427C">
        <w:rPr>
          <w:rFonts w:cs="Arial"/>
        </w:rPr>
        <w:t>Pulsador rasante normalmente abierto verde</w:t>
      </w:r>
      <w:bookmarkEnd w:id="121"/>
    </w:p>
    <w:p w:rsidR="0028427C" w:rsidRPr="0028427C" w:rsidRDefault="004B70BE" w:rsidP="004B70BE">
      <w:pPr>
        <w:ind w:firstLine="720"/>
      </w:pPr>
      <w:r>
        <w:t>Se elige un p</w:t>
      </w:r>
      <w:r w:rsidR="0028427C">
        <w:t xml:space="preserve">ulsador </w:t>
      </w:r>
      <w:r>
        <w:t xml:space="preserve">de panel </w:t>
      </w:r>
      <w:r w:rsidR="0028427C">
        <w:t xml:space="preserve">para agujero de 22 mm de diámetro normalmente abierto color verde </w:t>
      </w:r>
      <w:r>
        <w:rPr>
          <w:rFonts w:cs="Arial"/>
        </w:rPr>
        <w:t>de la marca Schneider Electric</w:t>
      </w:r>
      <w:r w:rsidR="00A455DC">
        <w:rPr>
          <w:rFonts w:cs="Arial"/>
        </w:rPr>
        <w:t>.</w:t>
      </w:r>
    </w:p>
    <w:p w:rsidR="00295EFB" w:rsidRDefault="0028427C" w:rsidP="00B90F17">
      <w:pPr>
        <w:keepNext/>
        <w:jc w:val="center"/>
      </w:pPr>
      <w:r>
        <w:rPr>
          <w:noProof/>
          <w:lang w:val="es-ES"/>
        </w:rPr>
        <w:lastRenderedPageBreak/>
        <w:drawing>
          <wp:inline distT="0" distB="0" distL="0" distR="0" wp14:anchorId="376A68B6" wp14:editId="083FE6C3">
            <wp:extent cx="1149645" cy="1318260"/>
            <wp:effectExtent l="0" t="0" r="0"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149645" cy="1318260"/>
                    </a:xfrm>
                    <a:prstGeom prst="rect">
                      <a:avLst/>
                    </a:prstGeom>
                  </pic:spPr>
                </pic:pic>
              </a:graphicData>
            </a:graphic>
          </wp:inline>
        </w:drawing>
      </w:r>
    </w:p>
    <w:p w:rsidR="0028427C" w:rsidRPr="00295EFB" w:rsidRDefault="00295EFB" w:rsidP="00B90F17">
      <w:pPr>
        <w:pStyle w:val="Epgrafe"/>
        <w:jc w:val="center"/>
        <w:rPr>
          <w:b w:val="0"/>
          <w:i/>
        </w:rPr>
      </w:pPr>
      <w:bookmarkStart w:id="122" w:name="_Toc152268958"/>
      <w:r>
        <w:t xml:space="preserve">Figura </w:t>
      </w:r>
      <w:fldSimple w:instr=" STYLEREF 1 \s ">
        <w:r w:rsidR="005D014F">
          <w:rPr>
            <w:noProof/>
          </w:rPr>
          <w:t>3</w:t>
        </w:r>
      </w:fldSimple>
      <w:r w:rsidR="00993C91">
        <w:t>.</w:t>
      </w:r>
      <w:fldSimple w:instr=" SEQ Figura \* ARABIC \s 1 ">
        <w:r w:rsidR="005D014F">
          <w:rPr>
            <w:noProof/>
          </w:rPr>
          <w:t>35</w:t>
        </w:r>
      </w:fldSimple>
      <w:r>
        <w:rPr>
          <w:b w:val="0"/>
          <w:i/>
        </w:rPr>
        <w:t xml:space="preserve"> Pulsador verde</w:t>
      </w:r>
      <w:bookmarkEnd w:id="122"/>
    </w:p>
    <w:p w:rsidR="00295EFB" w:rsidRDefault="00295EFB" w:rsidP="00451EBC">
      <w:pPr>
        <w:spacing w:before="0" w:line="240" w:lineRule="auto"/>
        <w:rPr>
          <w:rFonts w:cs="Arial"/>
        </w:rPr>
      </w:pPr>
    </w:p>
    <w:p w:rsidR="00295EFB" w:rsidRDefault="00295EFB" w:rsidP="00451EBC">
      <w:pPr>
        <w:spacing w:before="0" w:line="240" w:lineRule="auto"/>
        <w:rPr>
          <w:rFonts w:cs="Arial"/>
        </w:rPr>
      </w:pPr>
    </w:p>
    <w:p w:rsidR="003C0277" w:rsidRDefault="003C0277" w:rsidP="00431339">
      <w:pPr>
        <w:ind w:firstLine="720"/>
        <w:rPr>
          <w:rFonts w:cs="Arial"/>
        </w:rPr>
      </w:pPr>
      <w:r>
        <w:rPr>
          <w:rFonts w:cs="Arial"/>
        </w:rPr>
        <w:t>Más información en el enlace en la tabla electricidad del anexo 2</w:t>
      </w:r>
      <w:r w:rsidR="003A409F">
        <w:rPr>
          <w:rFonts w:cs="Arial"/>
        </w:rPr>
        <w:t>.</w:t>
      </w:r>
    </w:p>
    <w:p w:rsidR="00295EFB" w:rsidRDefault="00295EFB" w:rsidP="00451EBC">
      <w:pPr>
        <w:spacing w:before="0" w:line="240" w:lineRule="auto"/>
        <w:rPr>
          <w:rFonts w:cs="Arial"/>
        </w:rPr>
      </w:pPr>
    </w:p>
    <w:p w:rsidR="00295EFB" w:rsidRDefault="00295EFB" w:rsidP="00451EBC">
      <w:pPr>
        <w:spacing w:before="0" w:line="240" w:lineRule="auto"/>
        <w:rPr>
          <w:rFonts w:cs="Arial"/>
        </w:rPr>
      </w:pPr>
    </w:p>
    <w:p w:rsidR="0028427C" w:rsidRPr="0028427C" w:rsidRDefault="0028427C" w:rsidP="0028427C">
      <w:pPr>
        <w:pStyle w:val="Ttulo3"/>
        <w:rPr>
          <w:rFonts w:cs="Arial"/>
        </w:rPr>
      </w:pPr>
      <w:bookmarkStart w:id="123" w:name="_Toc152325474"/>
      <w:r w:rsidRPr="0028427C">
        <w:rPr>
          <w:rFonts w:cs="Arial"/>
        </w:rPr>
        <w:t>Pulsador r</w:t>
      </w:r>
      <w:r>
        <w:rPr>
          <w:rFonts w:cs="Arial"/>
        </w:rPr>
        <w:t>asante normalmente abierto Rojo</w:t>
      </w:r>
      <w:bookmarkEnd w:id="123"/>
    </w:p>
    <w:p w:rsidR="0028427C" w:rsidRPr="0028427C" w:rsidRDefault="004B70BE" w:rsidP="004B70BE">
      <w:pPr>
        <w:ind w:firstLine="720"/>
      </w:pPr>
      <w:r>
        <w:t>Se elige un p</w:t>
      </w:r>
      <w:r w:rsidR="0028427C">
        <w:t xml:space="preserve">ulsador para agujero de 22 mm de diámetro normalmente abierto color verde </w:t>
      </w:r>
      <w:r>
        <w:rPr>
          <w:rFonts w:cs="Arial"/>
        </w:rPr>
        <w:t>de la marca Schneider Electric</w:t>
      </w:r>
      <w:r w:rsidR="00A455DC">
        <w:rPr>
          <w:rFonts w:cs="Arial"/>
        </w:rPr>
        <w:t>.</w:t>
      </w:r>
    </w:p>
    <w:p w:rsidR="0028427C" w:rsidRDefault="0028427C" w:rsidP="00451EBC">
      <w:pPr>
        <w:spacing w:before="0" w:line="240" w:lineRule="auto"/>
        <w:rPr>
          <w:rFonts w:cs="Arial"/>
        </w:rPr>
      </w:pPr>
    </w:p>
    <w:p w:rsidR="00295EFB" w:rsidRDefault="00295EFB" w:rsidP="00B90F17">
      <w:pPr>
        <w:keepNext/>
        <w:spacing w:before="0" w:line="240" w:lineRule="auto"/>
        <w:jc w:val="center"/>
      </w:pPr>
      <w:r>
        <w:rPr>
          <w:noProof/>
          <w:lang w:val="es-ES"/>
        </w:rPr>
        <w:drawing>
          <wp:inline distT="0" distB="0" distL="0" distR="0" wp14:anchorId="168475BF" wp14:editId="72A5EEFC">
            <wp:extent cx="1003845" cy="1257275"/>
            <wp:effectExtent l="0" t="0" r="6350" b="635"/>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1003845" cy="1257275"/>
                    </a:xfrm>
                    <a:prstGeom prst="rect">
                      <a:avLst/>
                    </a:prstGeom>
                  </pic:spPr>
                </pic:pic>
              </a:graphicData>
            </a:graphic>
          </wp:inline>
        </w:drawing>
      </w:r>
    </w:p>
    <w:p w:rsidR="00295EFB" w:rsidRPr="00295EFB" w:rsidRDefault="00295EFB" w:rsidP="00B90F17">
      <w:pPr>
        <w:pStyle w:val="Epgrafe"/>
        <w:jc w:val="center"/>
        <w:rPr>
          <w:rFonts w:cs="Arial"/>
          <w:b w:val="0"/>
          <w:i/>
        </w:rPr>
      </w:pPr>
      <w:bookmarkStart w:id="124" w:name="_Toc152268959"/>
      <w:r>
        <w:t xml:space="preserve">Figura </w:t>
      </w:r>
      <w:fldSimple w:instr=" STYLEREF 1 \s ">
        <w:r w:rsidR="005D014F">
          <w:rPr>
            <w:noProof/>
          </w:rPr>
          <w:t>3</w:t>
        </w:r>
      </w:fldSimple>
      <w:r w:rsidR="00993C91">
        <w:t>.</w:t>
      </w:r>
      <w:fldSimple w:instr=" SEQ Figura \* ARABIC \s 1 ">
        <w:r w:rsidR="005D014F">
          <w:rPr>
            <w:noProof/>
          </w:rPr>
          <w:t>36</w:t>
        </w:r>
      </w:fldSimple>
      <w:r>
        <w:rPr>
          <w:b w:val="0"/>
          <w:i/>
        </w:rPr>
        <w:t xml:space="preserve"> Pulsador rojo</w:t>
      </w:r>
      <w:bookmarkEnd w:id="124"/>
    </w:p>
    <w:p w:rsidR="00295EFB" w:rsidRDefault="00295EFB" w:rsidP="00451EBC">
      <w:pPr>
        <w:spacing w:before="0" w:line="240" w:lineRule="auto"/>
        <w:rPr>
          <w:rFonts w:cs="Arial"/>
        </w:rPr>
      </w:pPr>
    </w:p>
    <w:p w:rsidR="003C0277" w:rsidRDefault="003C0277" w:rsidP="00431339">
      <w:pPr>
        <w:ind w:firstLine="576"/>
        <w:rPr>
          <w:rFonts w:cs="Arial"/>
        </w:rPr>
      </w:pPr>
      <w:r>
        <w:rPr>
          <w:rFonts w:cs="Arial"/>
        </w:rPr>
        <w:t>Más información en el enlace en la tabla electricidad del anexo 2</w:t>
      </w:r>
      <w:r w:rsidR="003A409F">
        <w:rPr>
          <w:rFonts w:cs="Arial"/>
        </w:rPr>
        <w:t>.</w:t>
      </w:r>
    </w:p>
    <w:p w:rsidR="00D55580" w:rsidRPr="00292CD6" w:rsidRDefault="00D55580" w:rsidP="00451EBC">
      <w:pPr>
        <w:spacing w:before="0" w:line="240" w:lineRule="auto"/>
        <w:rPr>
          <w:rFonts w:cs="Arial"/>
        </w:rPr>
      </w:pPr>
    </w:p>
    <w:p w:rsidR="00451EBC" w:rsidRPr="00292CD6" w:rsidRDefault="00451EBC" w:rsidP="00451EBC">
      <w:pPr>
        <w:spacing w:before="0" w:line="240" w:lineRule="auto"/>
        <w:rPr>
          <w:rFonts w:cs="Arial"/>
        </w:rPr>
      </w:pPr>
    </w:p>
    <w:p w:rsidR="00451EBC" w:rsidRPr="00292CD6" w:rsidRDefault="00451EBC" w:rsidP="00451EBC">
      <w:pPr>
        <w:spacing w:before="0" w:line="240" w:lineRule="auto"/>
        <w:rPr>
          <w:rFonts w:cs="Arial"/>
        </w:rPr>
      </w:pPr>
    </w:p>
    <w:p w:rsidR="00451EBC" w:rsidRPr="00292CD6" w:rsidRDefault="00451EBC" w:rsidP="00451EBC">
      <w:pPr>
        <w:spacing w:before="0" w:line="240" w:lineRule="auto"/>
        <w:rPr>
          <w:rFonts w:cs="Arial"/>
        </w:rPr>
      </w:pPr>
      <w:r w:rsidRPr="00292CD6">
        <w:rPr>
          <w:rFonts w:cs="Arial"/>
        </w:rPr>
        <w:br w:type="page"/>
      </w:r>
    </w:p>
    <w:p w:rsidR="007A79BB" w:rsidRPr="00292CD6" w:rsidRDefault="002534FF" w:rsidP="00551280">
      <w:pPr>
        <w:pStyle w:val="Ttulo2"/>
        <w:rPr>
          <w:rFonts w:cs="Arial"/>
        </w:rPr>
      </w:pPr>
      <w:bookmarkStart w:id="125" w:name="_Toc152325475"/>
      <w:r w:rsidRPr="00292CD6">
        <w:rPr>
          <w:rFonts w:cs="Arial"/>
        </w:rPr>
        <w:lastRenderedPageBreak/>
        <w:t>Estructura Mecánica</w:t>
      </w:r>
      <w:bookmarkEnd w:id="125"/>
    </w:p>
    <w:tbl>
      <w:tblPr>
        <w:tblW w:w="6533" w:type="dxa"/>
        <w:tblCellMar>
          <w:left w:w="70" w:type="dxa"/>
          <w:right w:w="70" w:type="dxa"/>
        </w:tblCellMar>
        <w:tblLook w:val="04A0" w:firstRow="1" w:lastRow="0" w:firstColumn="1" w:lastColumn="0" w:noHBand="0" w:noVBand="1"/>
      </w:tblPr>
      <w:tblGrid>
        <w:gridCol w:w="3674"/>
        <w:gridCol w:w="1899"/>
        <w:gridCol w:w="1165"/>
        <w:gridCol w:w="1146"/>
        <w:gridCol w:w="1037"/>
      </w:tblGrid>
      <w:tr w:rsidR="008E36E6" w:rsidRPr="00292CD6" w:rsidTr="003E4583">
        <w:trPr>
          <w:trHeight w:val="737"/>
        </w:trPr>
        <w:tc>
          <w:tcPr>
            <w:tcW w:w="7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E36E6" w:rsidRPr="00677E54" w:rsidRDefault="008E36E6"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CONCEPTO</w:t>
            </w:r>
          </w:p>
        </w:tc>
        <w:tc>
          <w:tcPr>
            <w:tcW w:w="2089" w:type="dxa"/>
            <w:tcBorders>
              <w:top w:val="single" w:sz="4" w:space="0" w:color="auto"/>
              <w:left w:val="nil"/>
              <w:bottom w:val="single" w:sz="4" w:space="0" w:color="auto"/>
              <w:right w:val="single" w:sz="4" w:space="0" w:color="auto"/>
            </w:tcBorders>
            <w:shd w:val="clear" w:color="auto" w:fill="auto"/>
            <w:noWrap/>
            <w:vAlign w:val="center"/>
            <w:hideMark/>
          </w:tcPr>
          <w:p w:rsidR="008E36E6" w:rsidRPr="00677E54" w:rsidRDefault="008E36E6"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MATERIAL</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8E36E6" w:rsidRPr="00677E54" w:rsidRDefault="008E36E6"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MASA</w:t>
            </w:r>
          </w:p>
        </w:tc>
        <w:tc>
          <w:tcPr>
            <w:tcW w:w="1255" w:type="dxa"/>
            <w:tcBorders>
              <w:top w:val="single" w:sz="4" w:space="0" w:color="auto"/>
              <w:left w:val="nil"/>
              <w:bottom w:val="single" w:sz="4" w:space="0" w:color="auto"/>
              <w:right w:val="single" w:sz="4" w:space="0" w:color="auto"/>
            </w:tcBorders>
            <w:shd w:val="clear" w:color="auto" w:fill="auto"/>
            <w:noWrap/>
            <w:vAlign w:val="center"/>
            <w:hideMark/>
          </w:tcPr>
          <w:p w:rsidR="008E36E6" w:rsidRPr="00677E54" w:rsidRDefault="008E36E6"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PRECIO €/kg</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8E36E6" w:rsidRPr="00677E54" w:rsidRDefault="008E36E6"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TOTAL</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100_x_100_x_100_x_5_0-ALU-MEIER +FC.par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AlMgSi0,5</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4,998</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13,52 €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67,57 €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100_x_100_x_100_x_5_0-ALU-MEIER.par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AlMgSi0,6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4,999</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13,52 €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67,58 €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25_x_25_x_3_0 T arriba.par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AlMgSi0,7</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0,046</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13,52 €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0,62 €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25_x_25_x_3_0 t vertical.par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AlMgSi0,8</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0,053</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13,52 €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0,72 €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40_x_120_x_40_x_3_0-soporte motor tapa.par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AlMgSi0,9</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0,192</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13,52 €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2,60 €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50_x_100_x_50_x_3_0-ALU-MEIER-170.par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AlMgSi0,10</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0,263</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13,52 €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3,56 €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50_x_90_x_50_x_3_0_ALU_MEIER superior.par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AlMgSi0,11</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1,064</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13,52 €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14,38 €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50_x_90_x_50_x_3_0_ALU_MEIER.par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AlMgSi0,12</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0,129</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13,52 €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1,74 €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A</w:t>
            </w:r>
            <w:r w:rsidR="008E36E6" w:rsidRPr="00292CD6">
              <w:rPr>
                <w:rFonts w:eastAsia="Times New Roman" w:cs="Arial"/>
                <w:color w:val="000000"/>
                <w:sz w:val="22"/>
                <w:szCs w:val="22"/>
                <w:lang w:val="es-ES"/>
              </w:rPr>
              <w:t>lzas motor giro aspas.par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0,194</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1,13 €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A</w:t>
            </w:r>
            <w:r w:rsidR="008E36E6" w:rsidRPr="00292CD6">
              <w:rPr>
                <w:rFonts w:eastAsia="Times New Roman" w:cs="Arial"/>
                <w:color w:val="000000"/>
                <w:sz w:val="22"/>
                <w:szCs w:val="22"/>
                <w:lang w:val="es-ES"/>
              </w:rPr>
              <w:t>nillo rodamiento levantamiento.par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0,041</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0,24 €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ANILLO-SKF_3308 A-2RS1.par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0,167</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0,98 €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A</w:t>
            </w:r>
            <w:r w:rsidR="008E36E6" w:rsidRPr="00292CD6">
              <w:rPr>
                <w:rFonts w:eastAsia="Times New Roman" w:cs="Arial"/>
                <w:color w:val="000000"/>
                <w:sz w:val="22"/>
                <w:szCs w:val="22"/>
                <w:lang w:val="es-ES"/>
              </w:rPr>
              <w:t>randela especial soporte helice.par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0,024</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0,14 €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B</w:t>
            </w:r>
            <w:r w:rsidR="008E36E6" w:rsidRPr="00292CD6">
              <w:rPr>
                <w:rFonts w:eastAsia="Times New Roman" w:cs="Arial"/>
                <w:color w:val="000000"/>
                <w:sz w:val="22"/>
                <w:szCs w:val="22"/>
                <w:lang w:val="es-ES"/>
              </w:rPr>
              <w:t>ase motor.par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1,3</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7,60 €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B</w:t>
            </w:r>
            <w:r w:rsidR="008E36E6" w:rsidRPr="00292CD6">
              <w:rPr>
                <w:rFonts w:eastAsia="Times New Roman" w:cs="Arial"/>
                <w:color w:val="000000"/>
                <w:sz w:val="22"/>
                <w:szCs w:val="22"/>
                <w:lang w:val="es-ES"/>
              </w:rPr>
              <w:t>ase sustento husillo + FC.par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0,855</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5,00 €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B</w:t>
            </w:r>
            <w:r w:rsidR="008E36E6" w:rsidRPr="00292CD6">
              <w:rPr>
                <w:rFonts w:eastAsia="Times New Roman" w:cs="Arial"/>
                <w:color w:val="000000"/>
                <w:sz w:val="22"/>
                <w:szCs w:val="22"/>
                <w:lang w:val="es-ES"/>
              </w:rPr>
              <w:t>ase sustento husillo.par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0,774</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4,52 €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Ci</w:t>
            </w:r>
            <w:r w:rsidR="008E36E6" w:rsidRPr="00292CD6">
              <w:rPr>
                <w:rFonts w:eastAsia="Times New Roman" w:cs="Arial"/>
                <w:color w:val="000000"/>
                <w:sz w:val="22"/>
                <w:szCs w:val="22"/>
                <w:lang w:val="es-ES"/>
              </w:rPr>
              <w:t>lindro cuba.par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12,195</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121,23 €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lastRenderedPageBreak/>
              <w:t>E</w:t>
            </w:r>
            <w:r w:rsidR="008E36E6" w:rsidRPr="00292CD6">
              <w:rPr>
                <w:rFonts w:eastAsia="Times New Roman" w:cs="Arial"/>
                <w:color w:val="000000"/>
                <w:sz w:val="22"/>
                <w:szCs w:val="22"/>
                <w:lang w:val="es-ES"/>
              </w:rPr>
              <w:t>je cuba derecho.par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2,046</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11,95 €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je cuba izquierdo.par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2,667</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15,58 €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je engranaje motor helices.par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0,058</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0,34 €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je levantamiento tapa.par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3,102</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18,12 €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je principal helice.par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2,37</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23,55 €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je sustento husillo.par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0,278</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1,62 €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 xml:space="preserve">Eje </w:t>
            </w:r>
            <w:r w:rsidR="005925DD" w:rsidRPr="00292CD6">
              <w:rPr>
                <w:rFonts w:eastAsia="Times New Roman" w:cs="Arial"/>
                <w:color w:val="000000"/>
                <w:sz w:val="22"/>
                <w:szCs w:val="22"/>
                <w:lang w:val="es-ES"/>
              </w:rPr>
              <w:t>transmisión</w:t>
            </w:r>
            <w:r w:rsidRPr="00292CD6">
              <w:rPr>
                <w:rFonts w:eastAsia="Times New Roman" w:cs="Arial"/>
                <w:color w:val="000000"/>
                <w:sz w:val="22"/>
                <w:szCs w:val="22"/>
                <w:lang w:val="es-ES"/>
              </w:rPr>
              <w:t xml:space="preserve"> aspas.par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1,773</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10,36 €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 xml:space="preserve">je </w:t>
            </w:r>
            <w:r w:rsidR="00B601AE" w:rsidRPr="00292CD6">
              <w:rPr>
                <w:rFonts w:eastAsia="Times New Roman" w:cs="Arial"/>
                <w:color w:val="000000"/>
                <w:sz w:val="22"/>
                <w:szCs w:val="22"/>
                <w:lang w:val="es-ES"/>
              </w:rPr>
              <w:t>transmisión</w:t>
            </w:r>
            <w:r w:rsidR="008E36E6" w:rsidRPr="00292CD6">
              <w:rPr>
                <w:rFonts w:eastAsia="Times New Roman" w:cs="Arial"/>
                <w:color w:val="000000"/>
                <w:sz w:val="22"/>
                <w:szCs w:val="22"/>
                <w:lang w:val="es-ES"/>
              </w:rPr>
              <w:t xml:space="preserve"> husillo.par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0,293</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1,71 €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sfera cuba.par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6,143</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61,07 €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 xml:space="preserve">spada </w:t>
            </w:r>
            <w:r w:rsidR="005925DD" w:rsidRPr="00292CD6">
              <w:rPr>
                <w:rFonts w:eastAsia="Times New Roman" w:cs="Arial"/>
                <w:color w:val="000000"/>
                <w:sz w:val="22"/>
                <w:szCs w:val="22"/>
                <w:lang w:val="es-ES"/>
              </w:rPr>
              <w:t>esférica</w:t>
            </w:r>
            <w:r w:rsidR="008E36E6" w:rsidRPr="00292CD6">
              <w:rPr>
                <w:rFonts w:eastAsia="Times New Roman" w:cs="Arial"/>
                <w:color w:val="000000"/>
                <w:sz w:val="22"/>
                <w:szCs w:val="22"/>
                <w:lang w:val="es-ES"/>
              </w:rPr>
              <w:t xml:space="preserve"> helice.par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0,355</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3,53 €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spada pared helice.par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0,497</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4,94 €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E</w:t>
            </w:r>
            <w:r w:rsidR="008E36E6" w:rsidRPr="00292CD6">
              <w:rPr>
                <w:rFonts w:eastAsia="Times New Roman" w:cs="Arial"/>
                <w:color w:val="000000"/>
                <w:sz w:val="22"/>
                <w:szCs w:val="22"/>
                <w:lang w:val="es-ES"/>
              </w:rPr>
              <w:t>spadines nervios helice.par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0,055</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0,55 €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N</w:t>
            </w:r>
            <w:r w:rsidR="008E36E6" w:rsidRPr="00292CD6">
              <w:rPr>
                <w:rFonts w:eastAsia="Times New Roman" w:cs="Arial"/>
                <w:color w:val="000000"/>
                <w:sz w:val="22"/>
                <w:szCs w:val="22"/>
                <w:lang w:val="es-ES"/>
              </w:rPr>
              <w:t>ervio esfera 45º.par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0,144</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1,43 €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P</w:t>
            </w:r>
            <w:r w:rsidR="008E36E6" w:rsidRPr="00292CD6">
              <w:rPr>
                <w:rFonts w:eastAsia="Times New Roman" w:cs="Arial"/>
                <w:color w:val="000000"/>
                <w:sz w:val="22"/>
                <w:szCs w:val="22"/>
                <w:lang w:val="es-ES"/>
              </w:rPr>
              <w:t>erno.par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0,06</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0,35 €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P</w:t>
            </w:r>
            <w:r w:rsidR="008E36E6" w:rsidRPr="00292CD6">
              <w:rPr>
                <w:rFonts w:eastAsia="Times New Roman" w:cs="Arial"/>
                <w:color w:val="000000"/>
                <w:sz w:val="22"/>
                <w:szCs w:val="22"/>
                <w:lang w:val="es-ES"/>
              </w:rPr>
              <w:t>lancha superior.par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4,385</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25,62 €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P</w:t>
            </w:r>
            <w:r w:rsidR="008E36E6" w:rsidRPr="00292CD6">
              <w:rPr>
                <w:rFonts w:eastAsia="Times New Roman" w:cs="Arial"/>
                <w:color w:val="000000"/>
                <w:sz w:val="22"/>
                <w:szCs w:val="22"/>
                <w:lang w:val="es-ES"/>
              </w:rPr>
              <w:t>letina tuercas.par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0,387</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3,85 €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ptgsg-20x8p4-02-l-1200-es-husillo-izquierda.par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2,936</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10,77 €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31,62 €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lastRenderedPageBreak/>
              <w:t>ptgsg-20x8p4-02-r-1200-es-husillo -derecha.par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2,936</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10,77 €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31,62 €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R</w:t>
            </w:r>
            <w:r w:rsidR="008E36E6" w:rsidRPr="00292CD6">
              <w:rPr>
                <w:rFonts w:eastAsia="Times New Roman" w:cs="Arial"/>
                <w:color w:val="000000"/>
                <w:sz w:val="22"/>
                <w:szCs w:val="22"/>
                <w:lang w:val="es-ES"/>
              </w:rPr>
              <w:t>eborde tapa.par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0,205</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2,04 €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S</w:t>
            </w:r>
            <w:r w:rsidR="008E36E6" w:rsidRPr="00292CD6">
              <w:rPr>
                <w:rFonts w:eastAsia="Times New Roman" w:cs="Arial"/>
                <w:color w:val="000000"/>
                <w:sz w:val="22"/>
                <w:szCs w:val="22"/>
                <w:lang w:val="es-ES"/>
              </w:rPr>
              <w:t>oporte FC glcb01a2a.par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0,153</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0,89 €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S</w:t>
            </w:r>
            <w:r w:rsidR="008E36E6" w:rsidRPr="00292CD6">
              <w:rPr>
                <w:rFonts w:eastAsia="Times New Roman" w:cs="Arial"/>
                <w:color w:val="000000"/>
                <w:sz w:val="22"/>
                <w:szCs w:val="22"/>
                <w:lang w:val="es-ES"/>
              </w:rPr>
              <w:t>oporte FC tapa superior.par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0,476</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2,78 €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S</w:t>
            </w:r>
            <w:r w:rsidR="008E36E6" w:rsidRPr="00292CD6">
              <w:rPr>
                <w:rFonts w:eastAsia="Times New Roman" w:cs="Arial"/>
                <w:color w:val="000000"/>
                <w:sz w:val="22"/>
                <w:szCs w:val="22"/>
                <w:lang w:val="es-ES"/>
              </w:rPr>
              <w:t>oporte lateral cuba con tapa.par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70,262</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410,52 €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S</w:t>
            </w:r>
            <w:r w:rsidR="008E36E6" w:rsidRPr="00292CD6">
              <w:rPr>
                <w:rFonts w:eastAsia="Times New Roman" w:cs="Arial"/>
                <w:color w:val="000000"/>
                <w:sz w:val="22"/>
                <w:szCs w:val="22"/>
                <w:lang w:val="es-ES"/>
              </w:rPr>
              <w:t>oporte lateral cuba soporte motor.par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70,244</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410,41 €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Soporte levantamiento tapa.asm</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0,487</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2,85 €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S</w:t>
            </w:r>
            <w:r w:rsidR="008E36E6" w:rsidRPr="00292CD6">
              <w:rPr>
                <w:rFonts w:eastAsia="Times New Roman" w:cs="Arial"/>
                <w:color w:val="000000"/>
                <w:sz w:val="22"/>
                <w:szCs w:val="22"/>
                <w:lang w:val="es-ES"/>
              </w:rPr>
              <w:t>oporte pilar.par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0,463</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2,71 €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Soportes Motor levantamiento tapa.par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0,164</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0,96 €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T</w:t>
            </w:r>
            <w:r w:rsidR="008E36E6" w:rsidRPr="00292CD6">
              <w:rPr>
                <w:rFonts w:eastAsia="Times New Roman" w:cs="Arial"/>
                <w:color w:val="000000"/>
                <w:sz w:val="22"/>
                <w:szCs w:val="22"/>
                <w:lang w:val="es-ES"/>
              </w:rPr>
              <w:t>apa lateral eje cuba.par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0,867</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5,07 €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T</w:t>
            </w:r>
            <w:r w:rsidR="008E36E6" w:rsidRPr="00292CD6">
              <w:rPr>
                <w:rFonts w:eastAsia="Times New Roman" w:cs="Arial"/>
                <w:color w:val="000000"/>
                <w:sz w:val="22"/>
                <w:szCs w:val="22"/>
                <w:lang w:val="es-ES"/>
              </w:rPr>
              <w:t>apa soporte  eje-u.par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0,816</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4,77 €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T</w:t>
            </w:r>
            <w:r w:rsidR="008E36E6" w:rsidRPr="00292CD6">
              <w:rPr>
                <w:rFonts w:eastAsia="Times New Roman" w:cs="Arial"/>
                <w:color w:val="000000"/>
                <w:sz w:val="22"/>
                <w:szCs w:val="22"/>
                <w:lang w:val="es-ES"/>
              </w:rPr>
              <w:t>apa soporte lateral cuba con tapa.par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304</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4,846</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5,84 €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28,31 €</w:t>
            </w:r>
          </w:p>
        </w:tc>
      </w:tr>
      <w:tr w:rsidR="008E36E6" w:rsidRPr="00292CD6" w:rsidTr="003E4583">
        <w:trPr>
          <w:trHeight w:val="737"/>
        </w:trPr>
        <w:tc>
          <w:tcPr>
            <w:tcW w:w="779" w:type="dxa"/>
            <w:tcBorders>
              <w:top w:val="nil"/>
              <w:left w:val="single" w:sz="4" w:space="0" w:color="auto"/>
              <w:bottom w:val="single" w:sz="4" w:space="0" w:color="auto"/>
              <w:right w:val="single" w:sz="4" w:space="0" w:color="auto"/>
            </w:tcBorders>
            <w:shd w:val="clear" w:color="auto" w:fill="auto"/>
            <w:noWrap/>
            <w:vAlign w:val="center"/>
            <w:hideMark/>
          </w:tcPr>
          <w:p w:rsidR="008E36E6" w:rsidRPr="00292CD6" w:rsidRDefault="003E4583" w:rsidP="003E4583">
            <w:pPr>
              <w:spacing w:before="0" w:line="240" w:lineRule="auto"/>
              <w:jc w:val="center"/>
              <w:rPr>
                <w:rFonts w:eastAsia="Times New Roman" w:cs="Arial"/>
                <w:color w:val="000000"/>
                <w:sz w:val="22"/>
                <w:szCs w:val="22"/>
                <w:lang w:val="es-ES"/>
              </w:rPr>
            </w:pPr>
            <w:r>
              <w:rPr>
                <w:rFonts w:eastAsia="Times New Roman" w:cs="Arial"/>
                <w:color w:val="000000"/>
                <w:sz w:val="22"/>
                <w:szCs w:val="22"/>
                <w:lang w:val="es-ES"/>
              </w:rPr>
              <w:t>T</w:t>
            </w:r>
            <w:r w:rsidR="008E36E6" w:rsidRPr="00292CD6">
              <w:rPr>
                <w:rFonts w:eastAsia="Times New Roman" w:cs="Arial"/>
                <w:color w:val="000000"/>
                <w:sz w:val="22"/>
                <w:szCs w:val="22"/>
                <w:lang w:val="es-ES"/>
              </w:rPr>
              <w:t>apa.par</w:t>
            </w:r>
          </w:p>
        </w:tc>
        <w:tc>
          <w:tcPr>
            <w:tcW w:w="2089"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Acero inoxidable, 316</w:t>
            </w:r>
          </w:p>
        </w:tc>
        <w:tc>
          <w:tcPr>
            <w:tcW w:w="1276"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6,125</w:t>
            </w:r>
          </w:p>
        </w:tc>
        <w:tc>
          <w:tcPr>
            <w:tcW w:w="1255"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9,94 €</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60,89 €</w:t>
            </w:r>
          </w:p>
        </w:tc>
      </w:tr>
      <w:tr w:rsidR="008E36E6" w:rsidRPr="00292CD6" w:rsidTr="003E4583">
        <w:trPr>
          <w:trHeight w:val="737"/>
        </w:trPr>
        <w:tc>
          <w:tcPr>
            <w:tcW w:w="779" w:type="dxa"/>
            <w:tcBorders>
              <w:top w:val="nil"/>
              <w:left w:val="nil"/>
              <w:bottom w:val="nil"/>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2089" w:type="dxa"/>
            <w:tcBorders>
              <w:top w:val="nil"/>
              <w:left w:val="nil"/>
              <w:bottom w:val="nil"/>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1276" w:type="dxa"/>
            <w:tcBorders>
              <w:top w:val="nil"/>
              <w:left w:val="single" w:sz="4" w:space="0" w:color="auto"/>
              <w:bottom w:val="nil"/>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1255" w:type="dxa"/>
            <w:tcBorders>
              <w:top w:val="nil"/>
              <w:left w:val="nil"/>
              <w:bottom w:val="nil"/>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1134" w:type="dxa"/>
            <w:tcBorders>
              <w:top w:val="nil"/>
              <w:left w:val="nil"/>
              <w:bottom w:val="nil"/>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r>
      <w:tr w:rsidR="008E36E6" w:rsidRPr="00292CD6" w:rsidTr="003E4583">
        <w:trPr>
          <w:trHeight w:val="737"/>
        </w:trPr>
        <w:tc>
          <w:tcPr>
            <w:tcW w:w="779" w:type="dxa"/>
            <w:tcBorders>
              <w:top w:val="nil"/>
              <w:left w:val="nil"/>
              <w:bottom w:val="nil"/>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2089" w:type="dxa"/>
            <w:tcBorders>
              <w:top w:val="nil"/>
              <w:left w:val="nil"/>
              <w:bottom w:val="nil"/>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1276" w:type="dxa"/>
            <w:tcBorders>
              <w:top w:val="nil"/>
              <w:left w:val="single" w:sz="4" w:space="0" w:color="auto"/>
              <w:bottom w:val="single" w:sz="4" w:space="0" w:color="auto"/>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1255" w:type="dxa"/>
            <w:tcBorders>
              <w:top w:val="nil"/>
              <w:left w:val="nil"/>
              <w:bottom w:val="single" w:sz="4" w:space="0" w:color="auto"/>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r>
      <w:tr w:rsidR="008E36E6" w:rsidRPr="00292CD6" w:rsidTr="003E4583">
        <w:trPr>
          <w:trHeight w:val="737"/>
        </w:trPr>
        <w:tc>
          <w:tcPr>
            <w:tcW w:w="779" w:type="dxa"/>
            <w:tcBorders>
              <w:top w:val="nil"/>
              <w:left w:val="nil"/>
              <w:bottom w:val="nil"/>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2089" w:type="dxa"/>
            <w:tcBorders>
              <w:top w:val="nil"/>
              <w:left w:val="nil"/>
              <w:bottom w:val="nil"/>
              <w:right w:val="nil"/>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p>
        </w:tc>
        <w:tc>
          <w:tcPr>
            <w:tcW w:w="253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E36E6" w:rsidRPr="00292CD6" w:rsidRDefault="008E36E6" w:rsidP="003E4583">
            <w:pPr>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TOTAL PRESUPUESTO</w:t>
            </w:r>
          </w:p>
        </w:tc>
        <w:tc>
          <w:tcPr>
            <w:tcW w:w="1134" w:type="dxa"/>
            <w:tcBorders>
              <w:top w:val="nil"/>
              <w:left w:val="nil"/>
              <w:bottom w:val="single" w:sz="4" w:space="0" w:color="auto"/>
              <w:right w:val="single" w:sz="4" w:space="0" w:color="auto"/>
            </w:tcBorders>
            <w:shd w:val="clear" w:color="auto" w:fill="auto"/>
            <w:noWrap/>
            <w:vAlign w:val="center"/>
            <w:hideMark/>
          </w:tcPr>
          <w:p w:rsidR="008E36E6" w:rsidRPr="00292CD6" w:rsidRDefault="008E36E6" w:rsidP="003E4583">
            <w:pPr>
              <w:keepNext/>
              <w:spacing w:before="0" w:line="240" w:lineRule="auto"/>
              <w:jc w:val="center"/>
              <w:rPr>
                <w:rFonts w:eastAsia="Times New Roman" w:cs="Arial"/>
                <w:color w:val="000000"/>
                <w:sz w:val="22"/>
                <w:szCs w:val="22"/>
                <w:lang w:val="es-ES"/>
              </w:rPr>
            </w:pPr>
            <w:r w:rsidRPr="00292CD6">
              <w:rPr>
                <w:rFonts w:eastAsia="Times New Roman" w:cs="Arial"/>
                <w:color w:val="000000"/>
                <w:sz w:val="22"/>
                <w:szCs w:val="22"/>
                <w:lang w:val="es-ES"/>
              </w:rPr>
              <w:t>1.479,62 €</w:t>
            </w:r>
          </w:p>
        </w:tc>
      </w:tr>
    </w:tbl>
    <w:p w:rsidR="008E36E6" w:rsidRPr="00984B6D" w:rsidRDefault="00984B6D" w:rsidP="00984B6D">
      <w:pPr>
        <w:pStyle w:val="Epgrafe"/>
      </w:pPr>
      <w:bookmarkStart w:id="126" w:name="_Toc152268911"/>
      <w:r>
        <w:t xml:space="preserve">Tabla </w:t>
      </w:r>
      <w:fldSimple w:instr=" SEQ Tabla \* ARABIC ">
        <w:r w:rsidR="005D014F">
          <w:rPr>
            <w:noProof/>
          </w:rPr>
          <w:t>13</w:t>
        </w:r>
      </w:fldSimple>
      <w:r w:rsidR="007D3836" w:rsidRPr="007D3836">
        <w:rPr>
          <w:b w:val="0"/>
          <w:i/>
        </w:rPr>
        <w:t xml:space="preserve"> </w:t>
      </w:r>
      <w:r w:rsidR="007D3836">
        <w:rPr>
          <w:b w:val="0"/>
          <w:i/>
        </w:rPr>
        <w:t>Presupuesto de la estructura mecánica</w:t>
      </w:r>
      <w:bookmarkEnd w:id="126"/>
    </w:p>
    <w:p w:rsidR="0041102D" w:rsidRDefault="0041102D" w:rsidP="0041102D"/>
    <w:p w:rsidR="0041102D" w:rsidRDefault="0041102D" w:rsidP="0041102D"/>
    <w:p w:rsidR="0041102D" w:rsidRPr="0041102D" w:rsidRDefault="0041102D" w:rsidP="0041102D"/>
    <w:p w:rsidR="007A79BB" w:rsidRPr="00292CD6" w:rsidRDefault="002534FF" w:rsidP="00551280">
      <w:pPr>
        <w:pStyle w:val="Ttulo2"/>
        <w:rPr>
          <w:rFonts w:cs="Arial"/>
        </w:rPr>
      </w:pPr>
      <w:bookmarkStart w:id="127" w:name="_Toc152325476"/>
      <w:r w:rsidRPr="00292CD6">
        <w:rPr>
          <w:rFonts w:cs="Arial"/>
        </w:rPr>
        <w:t>Componentes eléctricos</w:t>
      </w:r>
      <w:bookmarkEnd w:id="127"/>
    </w:p>
    <w:tbl>
      <w:tblPr>
        <w:tblW w:w="7785" w:type="dxa"/>
        <w:tblCellMar>
          <w:left w:w="70" w:type="dxa"/>
          <w:right w:w="70" w:type="dxa"/>
        </w:tblCellMar>
        <w:tblLook w:val="04A0" w:firstRow="1" w:lastRow="0" w:firstColumn="1" w:lastColumn="0" w:noHBand="0" w:noVBand="1"/>
      </w:tblPr>
      <w:tblGrid>
        <w:gridCol w:w="2620"/>
        <w:gridCol w:w="1065"/>
        <w:gridCol w:w="71"/>
        <w:gridCol w:w="949"/>
        <w:gridCol w:w="775"/>
        <w:gridCol w:w="1065"/>
        <w:gridCol w:w="1180"/>
        <w:gridCol w:w="60"/>
      </w:tblGrid>
      <w:tr w:rsidR="003344C6" w:rsidRPr="00A172C7" w:rsidTr="00677E54">
        <w:trPr>
          <w:trHeight w:val="737"/>
        </w:trPr>
        <w:tc>
          <w:tcPr>
            <w:tcW w:w="368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344C6" w:rsidRPr="00677E54" w:rsidRDefault="005925DD"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Denominación</w:t>
            </w:r>
          </w:p>
        </w:tc>
        <w:tc>
          <w:tcPr>
            <w:tcW w:w="1020" w:type="dxa"/>
            <w:gridSpan w:val="2"/>
            <w:tcBorders>
              <w:top w:val="single" w:sz="4" w:space="0" w:color="auto"/>
              <w:left w:val="nil"/>
              <w:bottom w:val="single" w:sz="4" w:space="0" w:color="auto"/>
              <w:right w:val="single" w:sz="4" w:space="0" w:color="auto"/>
            </w:tcBorders>
            <w:shd w:val="clear" w:color="auto" w:fill="auto"/>
            <w:noWrap/>
            <w:vAlign w:val="center"/>
            <w:hideMark/>
          </w:tcPr>
          <w:p w:rsidR="003344C6" w:rsidRPr="00677E54" w:rsidRDefault="003344C6"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cant</w:t>
            </w:r>
          </w:p>
        </w:tc>
        <w:tc>
          <w:tcPr>
            <w:tcW w:w="1840" w:type="dxa"/>
            <w:gridSpan w:val="2"/>
            <w:tcBorders>
              <w:top w:val="single" w:sz="4" w:space="0" w:color="auto"/>
              <w:left w:val="nil"/>
              <w:bottom w:val="single" w:sz="4" w:space="0" w:color="auto"/>
              <w:right w:val="single" w:sz="4" w:space="0" w:color="auto"/>
            </w:tcBorders>
            <w:shd w:val="clear" w:color="auto" w:fill="auto"/>
            <w:noWrap/>
            <w:vAlign w:val="center"/>
            <w:hideMark/>
          </w:tcPr>
          <w:p w:rsidR="003344C6" w:rsidRPr="00677E54" w:rsidRDefault="003344C6"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PRECIO unitario</w:t>
            </w:r>
          </w:p>
        </w:tc>
        <w:tc>
          <w:tcPr>
            <w:tcW w:w="1240" w:type="dxa"/>
            <w:gridSpan w:val="2"/>
            <w:tcBorders>
              <w:top w:val="single" w:sz="4" w:space="0" w:color="auto"/>
              <w:left w:val="nil"/>
              <w:bottom w:val="single" w:sz="4" w:space="0" w:color="auto"/>
              <w:right w:val="single" w:sz="4" w:space="0" w:color="auto"/>
            </w:tcBorders>
            <w:shd w:val="clear" w:color="auto" w:fill="auto"/>
            <w:noWrap/>
            <w:vAlign w:val="center"/>
            <w:hideMark/>
          </w:tcPr>
          <w:p w:rsidR="003344C6" w:rsidRPr="00677E54" w:rsidRDefault="003344C6" w:rsidP="003E4583">
            <w:pPr>
              <w:spacing w:before="0" w:line="240" w:lineRule="auto"/>
              <w:jc w:val="center"/>
              <w:rPr>
                <w:rFonts w:eastAsia="Times New Roman" w:cs="Arial"/>
                <w:b/>
                <w:color w:val="000000"/>
                <w:sz w:val="22"/>
                <w:szCs w:val="22"/>
                <w:lang w:val="es-ES"/>
              </w:rPr>
            </w:pPr>
            <w:r w:rsidRPr="00677E54">
              <w:rPr>
                <w:rFonts w:eastAsia="Times New Roman" w:cs="Arial"/>
                <w:b/>
                <w:color w:val="000000"/>
                <w:sz w:val="22"/>
                <w:szCs w:val="22"/>
                <w:lang w:val="es-ES"/>
              </w:rPr>
              <w:t>TOTAL</w:t>
            </w:r>
          </w:p>
        </w:tc>
      </w:tr>
      <w:tr w:rsidR="003344C6" w:rsidRPr="00A172C7" w:rsidTr="00677E54">
        <w:trPr>
          <w:trHeight w:val="737"/>
        </w:trPr>
        <w:tc>
          <w:tcPr>
            <w:tcW w:w="3685" w:type="dxa"/>
            <w:gridSpan w:val="2"/>
            <w:tcBorders>
              <w:top w:val="nil"/>
              <w:left w:val="single" w:sz="4" w:space="0" w:color="auto"/>
              <w:bottom w:val="single" w:sz="4" w:space="0" w:color="auto"/>
              <w:right w:val="single" w:sz="4" w:space="0" w:color="auto"/>
            </w:tcBorders>
            <w:shd w:val="clear" w:color="auto" w:fill="auto"/>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 xml:space="preserve">Siemens 1LA7 Reversible </w:t>
            </w:r>
            <w:r w:rsidR="005925DD" w:rsidRPr="00A172C7">
              <w:rPr>
                <w:rFonts w:eastAsia="Times New Roman" w:cs="Arial"/>
                <w:color w:val="000000"/>
                <w:sz w:val="22"/>
                <w:szCs w:val="22"/>
                <w:lang w:val="es-ES"/>
              </w:rPr>
              <w:t>Inducción</w:t>
            </w:r>
            <w:r w:rsidRPr="00A172C7">
              <w:rPr>
                <w:rFonts w:eastAsia="Times New Roman" w:cs="Arial"/>
                <w:color w:val="000000"/>
                <w:sz w:val="22"/>
                <w:szCs w:val="22"/>
                <w:lang w:val="es-ES"/>
              </w:rPr>
              <w:t xml:space="preserve"> AC Motor, 0.12 kW</w:t>
            </w:r>
          </w:p>
        </w:tc>
        <w:tc>
          <w:tcPr>
            <w:tcW w:w="102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w:t>
            </w:r>
          </w:p>
        </w:tc>
        <w:tc>
          <w:tcPr>
            <w:tcW w:w="184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230,00 €</w:t>
            </w:r>
          </w:p>
        </w:tc>
        <w:tc>
          <w:tcPr>
            <w:tcW w:w="124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460,00 €</w:t>
            </w:r>
          </w:p>
        </w:tc>
      </w:tr>
      <w:tr w:rsidR="003344C6" w:rsidRPr="00A172C7" w:rsidTr="00677E54">
        <w:trPr>
          <w:trHeight w:val="737"/>
        </w:trPr>
        <w:tc>
          <w:tcPr>
            <w:tcW w:w="3685" w:type="dxa"/>
            <w:gridSpan w:val="2"/>
            <w:tcBorders>
              <w:top w:val="nil"/>
              <w:left w:val="single" w:sz="4" w:space="0" w:color="auto"/>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FraMorat MS-12 24v 120W</w:t>
            </w:r>
          </w:p>
        </w:tc>
        <w:tc>
          <w:tcPr>
            <w:tcW w:w="102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1</w:t>
            </w:r>
          </w:p>
        </w:tc>
        <w:tc>
          <w:tcPr>
            <w:tcW w:w="184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400,00 €</w:t>
            </w:r>
          </w:p>
        </w:tc>
        <w:tc>
          <w:tcPr>
            <w:tcW w:w="124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400,00 €</w:t>
            </w:r>
          </w:p>
        </w:tc>
      </w:tr>
      <w:tr w:rsidR="003344C6" w:rsidRPr="00A172C7" w:rsidTr="00677E54">
        <w:trPr>
          <w:trHeight w:val="737"/>
        </w:trPr>
        <w:tc>
          <w:tcPr>
            <w:tcW w:w="3685" w:type="dxa"/>
            <w:gridSpan w:val="2"/>
            <w:tcBorders>
              <w:top w:val="nil"/>
              <w:left w:val="single" w:sz="4" w:space="0" w:color="auto"/>
              <w:bottom w:val="single" w:sz="4" w:space="0" w:color="auto"/>
              <w:right w:val="single" w:sz="4" w:space="0" w:color="auto"/>
            </w:tcBorders>
            <w:shd w:val="clear" w:color="auto" w:fill="auto"/>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Honeywell 14CE Series Plunger</w:t>
            </w:r>
            <w:r w:rsidRPr="00B601AE">
              <w:rPr>
                <w:rFonts w:eastAsia="Times New Roman" w:cs="Arial"/>
                <w:color w:val="000000"/>
                <w:sz w:val="22"/>
                <w:szCs w:val="22"/>
                <w:lang w:val="en-US"/>
              </w:rPr>
              <w:t xml:space="preserve"> Limit</w:t>
            </w:r>
            <w:r w:rsidRPr="00B601AE">
              <w:rPr>
                <w:rFonts w:eastAsia="Times New Roman" w:cs="Arial"/>
                <w:color w:val="000000"/>
                <w:sz w:val="22"/>
                <w:szCs w:val="22"/>
                <w:lang w:val="en-CA"/>
              </w:rPr>
              <w:t xml:space="preserve"> Switch</w:t>
            </w:r>
            <w:r w:rsidRPr="00A172C7">
              <w:rPr>
                <w:rFonts w:eastAsia="Times New Roman" w:cs="Arial"/>
                <w:color w:val="000000"/>
                <w:sz w:val="22"/>
                <w:szCs w:val="22"/>
                <w:lang w:val="es-ES"/>
              </w:rPr>
              <w:t>, NO/NC</w:t>
            </w:r>
          </w:p>
        </w:tc>
        <w:tc>
          <w:tcPr>
            <w:tcW w:w="102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w:t>
            </w:r>
          </w:p>
        </w:tc>
        <w:tc>
          <w:tcPr>
            <w:tcW w:w="184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67,06 €</w:t>
            </w:r>
          </w:p>
        </w:tc>
        <w:tc>
          <w:tcPr>
            <w:tcW w:w="124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134,12 €</w:t>
            </w:r>
          </w:p>
        </w:tc>
      </w:tr>
      <w:tr w:rsidR="003344C6" w:rsidRPr="00A172C7" w:rsidTr="00677E54">
        <w:trPr>
          <w:trHeight w:val="737"/>
        </w:trPr>
        <w:tc>
          <w:tcPr>
            <w:tcW w:w="3685" w:type="dxa"/>
            <w:gridSpan w:val="2"/>
            <w:tcBorders>
              <w:top w:val="nil"/>
              <w:left w:val="single" w:sz="4" w:space="0" w:color="auto"/>
              <w:bottom w:val="single" w:sz="4" w:space="0" w:color="auto"/>
              <w:right w:val="single" w:sz="4" w:space="0" w:color="auto"/>
            </w:tcBorders>
            <w:shd w:val="clear" w:color="auto" w:fill="auto"/>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Honeywell GLC Series Adjustable Roller Lever Limit Switch, NO/NC, IP66, SPDT 1NO/1NC, Die Cast Zinc Housing, 300V</w:t>
            </w:r>
          </w:p>
        </w:tc>
        <w:tc>
          <w:tcPr>
            <w:tcW w:w="102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w:t>
            </w:r>
          </w:p>
        </w:tc>
        <w:tc>
          <w:tcPr>
            <w:tcW w:w="184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103,87 €</w:t>
            </w:r>
          </w:p>
        </w:tc>
        <w:tc>
          <w:tcPr>
            <w:tcW w:w="1240" w:type="dxa"/>
            <w:gridSpan w:val="2"/>
            <w:tcBorders>
              <w:top w:val="nil"/>
              <w:left w:val="nil"/>
              <w:bottom w:val="single" w:sz="4" w:space="0" w:color="auto"/>
              <w:right w:val="single" w:sz="4" w:space="0" w:color="auto"/>
            </w:tcBorders>
            <w:shd w:val="clear" w:color="auto" w:fill="auto"/>
            <w:noWrap/>
            <w:vAlign w:val="center"/>
            <w:hideMark/>
          </w:tcPr>
          <w:p w:rsidR="003344C6" w:rsidRPr="00A172C7" w:rsidRDefault="003344C6"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207,74 €</w:t>
            </w:r>
          </w:p>
        </w:tc>
      </w:tr>
      <w:tr w:rsidR="000467B3" w:rsidRPr="00A172C7" w:rsidTr="00677E54">
        <w:trPr>
          <w:trHeight w:val="737"/>
        </w:trPr>
        <w:tc>
          <w:tcPr>
            <w:tcW w:w="3685" w:type="dxa"/>
            <w:gridSpan w:val="2"/>
            <w:tcBorders>
              <w:top w:val="nil"/>
              <w:left w:val="single" w:sz="4" w:space="0" w:color="auto"/>
              <w:bottom w:val="single" w:sz="4" w:space="0" w:color="auto"/>
              <w:right w:val="single" w:sz="4" w:space="0" w:color="auto"/>
            </w:tcBorders>
            <w:shd w:val="clear" w:color="auto" w:fill="auto"/>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 xml:space="preserve">Harmony XB4  Pulsadores rasante </w:t>
            </w:r>
            <w:r w:rsidR="00A172C7" w:rsidRPr="00A172C7">
              <w:rPr>
                <w:rFonts w:eastAsia="Times New Roman" w:cs="Arial"/>
                <w:color w:val="000000"/>
                <w:sz w:val="22"/>
                <w:szCs w:val="22"/>
                <w:lang w:val="es-ES"/>
              </w:rPr>
              <w:t>NC</w:t>
            </w:r>
            <w:r w:rsidRPr="00A172C7">
              <w:rPr>
                <w:rFonts w:eastAsia="Times New Roman" w:cs="Arial"/>
                <w:color w:val="000000"/>
                <w:sz w:val="22"/>
                <w:szCs w:val="22"/>
                <w:lang w:val="es-ES"/>
              </w:rPr>
              <w:t xml:space="preserve"> rojo</w:t>
            </w:r>
          </w:p>
        </w:tc>
        <w:tc>
          <w:tcPr>
            <w:tcW w:w="102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1</w:t>
            </w:r>
          </w:p>
        </w:tc>
        <w:tc>
          <w:tcPr>
            <w:tcW w:w="184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25,20€</w:t>
            </w:r>
          </w:p>
        </w:tc>
        <w:tc>
          <w:tcPr>
            <w:tcW w:w="124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25,20€</w:t>
            </w:r>
          </w:p>
        </w:tc>
      </w:tr>
      <w:tr w:rsidR="000467B3" w:rsidRPr="00A172C7" w:rsidTr="00677E54">
        <w:trPr>
          <w:trHeight w:val="737"/>
        </w:trPr>
        <w:tc>
          <w:tcPr>
            <w:tcW w:w="3685" w:type="dxa"/>
            <w:gridSpan w:val="2"/>
            <w:tcBorders>
              <w:top w:val="nil"/>
              <w:left w:val="single" w:sz="4" w:space="0" w:color="auto"/>
              <w:bottom w:val="single" w:sz="4" w:space="0" w:color="auto"/>
              <w:right w:val="single" w:sz="4" w:space="0" w:color="auto"/>
            </w:tcBorders>
            <w:shd w:val="clear" w:color="auto" w:fill="auto"/>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 xml:space="preserve">Harmony XB4  Pulsadores rasante </w:t>
            </w:r>
            <w:r w:rsidR="00A172C7" w:rsidRPr="00A172C7">
              <w:rPr>
                <w:rFonts w:eastAsia="Times New Roman" w:cs="Arial"/>
                <w:color w:val="000000"/>
                <w:sz w:val="22"/>
                <w:szCs w:val="22"/>
                <w:lang w:val="es-ES"/>
              </w:rPr>
              <w:t>NC</w:t>
            </w:r>
            <w:r w:rsidRPr="00A172C7">
              <w:rPr>
                <w:rFonts w:eastAsia="Times New Roman" w:cs="Arial"/>
                <w:color w:val="000000"/>
                <w:sz w:val="22"/>
                <w:szCs w:val="22"/>
                <w:lang w:val="es-ES"/>
              </w:rPr>
              <w:t xml:space="preserve"> verde</w:t>
            </w:r>
          </w:p>
        </w:tc>
        <w:tc>
          <w:tcPr>
            <w:tcW w:w="102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1</w:t>
            </w:r>
          </w:p>
        </w:tc>
        <w:tc>
          <w:tcPr>
            <w:tcW w:w="184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25,20€</w:t>
            </w:r>
          </w:p>
        </w:tc>
        <w:tc>
          <w:tcPr>
            <w:tcW w:w="124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25,20€</w:t>
            </w:r>
          </w:p>
        </w:tc>
      </w:tr>
      <w:tr w:rsidR="000467B3" w:rsidRPr="00A172C7" w:rsidTr="00677E54">
        <w:trPr>
          <w:trHeight w:val="737"/>
        </w:trPr>
        <w:tc>
          <w:tcPr>
            <w:tcW w:w="3685" w:type="dxa"/>
            <w:gridSpan w:val="2"/>
            <w:tcBorders>
              <w:top w:val="nil"/>
              <w:left w:val="single" w:sz="4" w:space="0" w:color="auto"/>
              <w:bottom w:val="single" w:sz="4" w:space="0" w:color="auto"/>
              <w:right w:val="single" w:sz="4" w:space="0" w:color="auto"/>
            </w:tcBorders>
            <w:shd w:val="clear" w:color="auto" w:fill="auto"/>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Harmony XB4 - Paro de emergencia, metal, seta roja, Ø40, Ø22, giro del gatillo para liberar, 2 NC</w:t>
            </w:r>
          </w:p>
        </w:tc>
        <w:tc>
          <w:tcPr>
            <w:tcW w:w="102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1</w:t>
            </w:r>
          </w:p>
        </w:tc>
        <w:tc>
          <w:tcPr>
            <w:tcW w:w="184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65,84€</w:t>
            </w:r>
          </w:p>
        </w:tc>
        <w:tc>
          <w:tcPr>
            <w:tcW w:w="124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65,84€</w:t>
            </w:r>
          </w:p>
        </w:tc>
      </w:tr>
      <w:tr w:rsidR="000467B3" w:rsidRPr="00A172C7" w:rsidTr="00677E54">
        <w:trPr>
          <w:trHeight w:val="737"/>
        </w:trPr>
        <w:tc>
          <w:tcPr>
            <w:tcW w:w="3685" w:type="dxa"/>
            <w:gridSpan w:val="2"/>
            <w:tcBorders>
              <w:top w:val="nil"/>
              <w:left w:val="single" w:sz="4" w:space="0" w:color="auto"/>
              <w:bottom w:val="single" w:sz="4" w:space="0" w:color="auto"/>
              <w:right w:val="single" w:sz="4" w:space="0" w:color="auto"/>
            </w:tcBorders>
            <w:shd w:val="clear" w:color="auto" w:fill="auto"/>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 xml:space="preserve">Caja </w:t>
            </w:r>
            <w:r w:rsidR="00A172C7" w:rsidRPr="00A172C7">
              <w:rPr>
                <w:rFonts w:eastAsia="Times New Roman" w:cs="Arial"/>
                <w:color w:val="000000"/>
                <w:sz w:val="22"/>
                <w:szCs w:val="22"/>
                <w:lang w:val="es-ES"/>
              </w:rPr>
              <w:t>plástico</w:t>
            </w:r>
            <w:r w:rsidRPr="00A172C7">
              <w:rPr>
                <w:rFonts w:eastAsia="Times New Roman" w:cs="Arial"/>
                <w:color w:val="000000"/>
                <w:sz w:val="22"/>
                <w:szCs w:val="22"/>
                <w:lang w:val="es-ES"/>
              </w:rPr>
              <w:t xml:space="preserve"> 3 taladros</w:t>
            </w:r>
          </w:p>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9001SKY3</w:t>
            </w:r>
          </w:p>
        </w:tc>
        <w:tc>
          <w:tcPr>
            <w:tcW w:w="102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1</w:t>
            </w:r>
          </w:p>
        </w:tc>
        <w:tc>
          <w:tcPr>
            <w:tcW w:w="184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214,16€</w:t>
            </w:r>
          </w:p>
        </w:tc>
        <w:tc>
          <w:tcPr>
            <w:tcW w:w="1240" w:type="dxa"/>
            <w:gridSpan w:val="2"/>
            <w:tcBorders>
              <w:top w:val="nil"/>
              <w:left w:val="nil"/>
              <w:bottom w:val="single" w:sz="4" w:space="0" w:color="auto"/>
              <w:right w:val="single" w:sz="4" w:space="0" w:color="auto"/>
            </w:tcBorders>
            <w:shd w:val="clear" w:color="auto" w:fill="auto"/>
            <w:noWrap/>
            <w:vAlign w:val="center"/>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214,16€</w:t>
            </w:r>
          </w:p>
        </w:tc>
      </w:tr>
      <w:tr w:rsidR="000467B3" w:rsidRPr="00A172C7" w:rsidTr="00677E54">
        <w:trPr>
          <w:gridAfter w:val="1"/>
          <w:wAfter w:w="60" w:type="dxa"/>
          <w:trHeight w:val="737"/>
        </w:trPr>
        <w:tc>
          <w:tcPr>
            <w:tcW w:w="2620" w:type="dxa"/>
            <w:tcBorders>
              <w:top w:val="nil"/>
              <w:left w:val="nil"/>
              <w:bottom w:val="nil"/>
              <w:right w:val="nil"/>
            </w:tcBorders>
            <w:shd w:val="clear" w:color="auto" w:fill="auto"/>
            <w:noWrap/>
            <w:vAlign w:val="center"/>
            <w:hideMark/>
          </w:tcPr>
          <w:p w:rsidR="000467B3" w:rsidRPr="00A172C7" w:rsidRDefault="000467B3" w:rsidP="003E4583">
            <w:pPr>
              <w:spacing w:before="0" w:line="240" w:lineRule="auto"/>
              <w:jc w:val="center"/>
              <w:rPr>
                <w:rFonts w:eastAsia="Times New Roman" w:cs="Arial"/>
                <w:color w:val="000000"/>
                <w:sz w:val="22"/>
                <w:szCs w:val="22"/>
                <w:lang w:val="es-ES"/>
              </w:rPr>
            </w:pPr>
          </w:p>
        </w:tc>
        <w:tc>
          <w:tcPr>
            <w:tcW w:w="1136" w:type="dxa"/>
            <w:gridSpan w:val="2"/>
            <w:tcBorders>
              <w:top w:val="nil"/>
              <w:left w:val="nil"/>
              <w:bottom w:val="nil"/>
              <w:right w:val="nil"/>
            </w:tcBorders>
            <w:shd w:val="clear" w:color="auto" w:fill="auto"/>
            <w:noWrap/>
            <w:vAlign w:val="center"/>
            <w:hideMark/>
          </w:tcPr>
          <w:p w:rsidR="000467B3" w:rsidRPr="00A172C7" w:rsidRDefault="000467B3" w:rsidP="003E4583">
            <w:pPr>
              <w:spacing w:before="0" w:line="240" w:lineRule="auto"/>
              <w:jc w:val="center"/>
              <w:rPr>
                <w:rFonts w:eastAsia="Times New Roman" w:cs="Arial"/>
                <w:color w:val="000000"/>
                <w:sz w:val="22"/>
                <w:szCs w:val="22"/>
                <w:lang w:val="es-ES"/>
              </w:rPr>
            </w:pPr>
          </w:p>
        </w:tc>
        <w:tc>
          <w:tcPr>
            <w:tcW w:w="1724" w:type="dxa"/>
            <w:gridSpan w:val="2"/>
            <w:tcBorders>
              <w:top w:val="nil"/>
              <w:left w:val="single" w:sz="4" w:space="0" w:color="auto"/>
              <w:bottom w:val="single" w:sz="4" w:space="0" w:color="auto"/>
              <w:right w:val="nil"/>
            </w:tcBorders>
            <w:shd w:val="clear" w:color="auto" w:fill="auto"/>
            <w:noWrap/>
            <w:vAlign w:val="center"/>
            <w:hideMark/>
          </w:tcPr>
          <w:p w:rsidR="000467B3" w:rsidRPr="00A172C7" w:rsidRDefault="000467B3" w:rsidP="003E4583">
            <w:pPr>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TOTAL</w:t>
            </w:r>
          </w:p>
        </w:tc>
        <w:tc>
          <w:tcPr>
            <w:tcW w:w="2245" w:type="dxa"/>
            <w:gridSpan w:val="2"/>
            <w:tcBorders>
              <w:top w:val="nil"/>
              <w:left w:val="nil"/>
              <w:bottom w:val="single" w:sz="4" w:space="0" w:color="auto"/>
              <w:right w:val="single" w:sz="4" w:space="0" w:color="auto"/>
            </w:tcBorders>
            <w:shd w:val="clear" w:color="auto" w:fill="auto"/>
            <w:noWrap/>
            <w:vAlign w:val="center"/>
            <w:hideMark/>
          </w:tcPr>
          <w:p w:rsidR="000467B3" w:rsidRPr="00A172C7" w:rsidRDefault="00272323" w:rsidP="003E4583">
            <w:pPr>
              <w:keepNext/>
              <w:spacing w:before="0" w:line="240" w:lineRule="auto"/>
              <w:jc w:val="center"/>
              <w:rPr>
                <w:rFonts w:eastAsia="Times New Roman" w:cs="Arial"/>
                <w:color w:val="000000"/>
                <w:sz w:val="22"/>
                <w:szCs w:val="22"/>
                <w:lang w:val="es-ES"/>
              </w:rPr>
            </w:pPr>
            <w:r w:rsidRPr="00A172C7">
              <w:rPr>
                <w:rFonts w:eastAsia="Times New Roman" w:cs="Arial"/>
                <w:color w:val="000000"/>
                <w:sz w:val="22"/>
                <w:szCs w:val="22"/>
                <w:lang w:val="es-ES"/>
              </w:rPr>
              <w:t>2.281,60</w:t>
            </w:r>
            <w:r w:rsidR="000467B3" w:rsidRPr="00A172C7">
              <w:rPr>
                <w:rFonts w:eastAsia="Times New Roman" w:cs="Arial"/>
                <w:color w:val="000000"/>
                <w:sz w:val="22"/>
                <w:szCs w:val="22"/>
                <w:lang w:val="es-ES"/>
              </w:rPr>
              <w:t>€</w:t>
            </w:r>
          </w:p>
        </w:tc>
      </w:tr>
    </w:tbl>
    <w:p w:rsidR="007A79BB" w:rsidRPr="00292CD6" w:rsidRDefault="00984B6D" w:rsidP="00984B6D">
      <w:pPr>
        <w:pStyle w:val="Epgrafe"/>
        <w:rPr>
          <w:rFonts w:cs="Arial"/>
          <w:sz w:val="20"/>
        </w:rPr>
      </w:pPr>
      <w:bookmarkStart w:id="128" w:name="_Toc152268912"/>
      <w:r>
        <w:t xml:space="preserve">Tabla </w:t>
      </w:r>
      <w:fldSimple w:instr=" SEQ Tabla \* ARABIC ">
        <w:r w:rsidR="005D014F">
          <w:rPr>
            <w:noProof/>
          </w:rPr>
          <w:t>14</w:t>
        </w:r>
      </w:fldSimple>
      <w:r w:rsidR="007D3836" w:rsidRPr="007D3836">
        <w:rPr>
          <w:b w:val="0"/>
          <w:i/>
        </w:rPr>
        <w:t xml:space="preserve"> </w:t>
      </w:r>
      <w:r w:rsidR="008845B1">
        <w:rPr>
          <w:b w:val="0"/>
          <w:i/>
        </w:rPr>
        <w:t>Presupuesto de los componentes eléctricos</w:t>
      </w:r>
      <w:bookmarkEnd w:id="128"/>
    </w:p>
    <w:p w:rsidR="007A79BB" w:rsidRPr="00292CD6" w:rsidRDefault="007A79BB" w:rsidP="00551280">
      <w:pPr>
        <w:rPr>
          <w:rFonts w:cs="Arial"/>
        </w:rPr>
      </w:pPr>
    </w:p>
    <w:p w:rsidR="007A79BB" w:rsidRPr="00292CD6" w:rsidRDefault="002534FF" w:rsidP="00551280">
      <w:pPr>
        <w:spacing w:before="0" w:line="240" w:lineRule="auto"/>
        <w:rPr>
          <w:rFonts w:cs="Arial"/>
          <w:b/>
          <w:color w:val="345A8A"/>
          <w:sz w:val="28"/>
          <w:szCs w:val="28"/>
        </w:rPr>
      </w:pPr>
      <w:r w:rsidRPr="00292CD6">
        <w:rPr>
          <w:rFonts w:cs="Arial"/>
        </w:rPr>
        <w:br w:type="page"/>
      </w:r>
    </w:p>
    <w:p w:rsidR="00CE13E5" w:rsidRPr="00292CD6" w:rsidRDefault="00CE13E5" w:rsidP="00CE13E5">
      <w:pPr>
        <w:pStyle w:val="Ttulo1"/>
        <w:rPr>
          <w:rFonts w:cs="Arial"/>
        </w:rPr>
      </w:pPr>
      <w:bookmarkStart w:id="129" w:name="_Toc152325477"/>
      <w:r w:rsidRPr="00292CD6">
        <w:rPr>
          <w:rFonts w:cs="Arial"/>
        </w:rPr>
        <w:lastRenderedPageBreak/>
        <w:t>Bibliografía</w:t>
      </w:r>
      <w:bookmarkEnd w:id="129"/>
    </w:p>
    <w:p w:rsidR="00E17530" w:rsidRDefault="000F3F92" w:rsidP="000F3F92">
      <w:pPr>
        <w:rPr>
          <w:rFonts w:cs="Arial"/>
        </w:rPr>
      </w:pPr>
      <w:r>
        <w:rPr>
          <w:rFonts w:cs="Arial"/>
        </w:rPr>
        <w:t xml:space="preserve">ALU-MEIER </w:t>
      </w:r>
      <w:r>
        <w:rPr>
          <w:rFonts w:cs="Arial"/>
          <w:i/>
        </w:rPr>
        <w:t xml:space="preserve">Perfilería </w:t>
      </w:r>
      <w:r>
        <w:rPr>
          <w:rFonts w:cs="Arial"/>
        </w:rPr>
        <w:t xml:space="preserve"> </w:t>
      </w:r>
      <w:hyperlink r:id="rId63" w:history="1">
        <w:r w:rsidRPr="00292CD6">
          <w:rPr>
            <w:rStyle w:val="Hipervnculo"/>
            <w:rFonts w:cs="Arial"/>
          </w:rPr>
          <w:t>https://alu-meier.de/</w:t>
        </w:r>
      </w:hyperlink>
    </w:p>
    <w:p w:rsidR="00E2380D" w:rsidRPr="00E2380D" w:rsidRDefault="00E2380D" w:rsidP="00993C91">
      <w:pPr>
        <w:ind w:left="567" w:hanging="567"/>
        <w:rPr>
          <w:rFonts w:cs="Arial"/>
        </w:rPr>
      </w:pPr>
      <w:r>
        <w:rPr>
          <w:rFonts w:cs="Arial"/>
        </w:rPr>
        <w:t xml:space="preserve">Ameco Metal </w:t>
      </w:r>
      <w:r>
        <w:rPr>
          <w:rFonts w:cs="Arial"/>
          <w:i/>
        </w:rPr>
        <w:t>fábrica de perfiles</w:t>
      </w:r>
      <w:r>
        <w:rPr>
          <w:rFonts w:cs="Arial"/>
        </w:rPr>
        <w:t xml:space="preserve"> </w:t>
      </w:r>
      <w:hyperlink r:id="rId64" w:history="1">
        <w:r w:rsidRPr="00417BF6">
          <w:rPr>
            <w:rStyle w:val="Hipervnculo"/>
            <w:rFonts w:cs="Arial"/>
          </w:rPr>
          <w:t>https://ameco.vn/es</w:t>
        </w:r>
      </w:hyperlink>
    </w:p>
    <w:p w:rsidR="00993C91" w:rsidRPr="00993C91" w:rsidRDefault="00993C91" w:rsidP="00993C91">
      <w:pPr>
        <w:ind w:left="567" w:hanging="567"/>
        <w:rPr>
          <w:rFonts w:cs="Arial"/>
          <w:i/>
        </w:rPr>
      </w:pPr>
      <w:r>
        <w:rPr>
          <w:rFonts w:cs="Arial"/>
        </w:rPr>
        <w:t xml:space="preserve">Argerich Revelles, Pedro Gabarro, José Ignacio Claramunt, José María Bonastre (1996) </w:t>
      </w:r>
      <w:r>
        <w:rPr>
          <w:rFonts w:cs="Arial"/>
          <w:i/>
        </w:rPr>
        <w:t xml:space="preserve">Mezcladora de hormigón </w:t>
      </w:r>
      <w:hyperlink r:id="rId65" w:history="1">
        <w:r w:rsidRPr="00993C91">
          <w:rPr>
            <w:rStyle w:val="Hipervnculo"/>
            <w:rFonts w:cs="Arial"/>
          </w:rPr>
          <w:t>https://patentados.com/1992/maquina-amasadora-para-cemento-cola</w:t>
        </w:r>
      </w:hyperlink>
    </w:p>
    <w:p w:rsidR="003B7746" w:rsidRPr="00934883" w:rsidRDefault="00271851" w:rsidP="00934883">
      <w:pPr>
        <w:ind w:left="567" w:hanging="567"/>
        <w:rPr>
          <w:rFonts w:cs="Arial"/>
        </w:rPr>
      </w:pPr>
      <w:r w:rsidRPr="00934883">
        <w:rPr>
          <w:rFonts w:cs="Arial"/>
        </w:rPr>
        <w:t>BOE</w:t>
      </w:r>
      <w:r w:rsidR="003B7746" w:rsidRPr="00934883">
        <w:rPr>
          <w:rFonts w:cs="Arial"/>
        </w:rPr>
        <w:t xml:space="preserve"> (marzo, 2023)</w:t>
      </w:r>
      <w:r w:rsidRPr="00934883">
        <w:rPr>
          <w:rFonts w:cs="Arial"/>
        </w:rPr>
        <w:t xml:space="preserve"> </w:t>
      </w:r>
      <w:r w:rsidRPr="00934883">
        <w:rPr>
          <w:rFonts w:cs="Arial"/>
          <w:i/>
        </w:rPr>
        <w:t xml:space="preserve">Reglamento electrotécnico para baja tensión e ITC </w:t>
      </w:r>
      <w:hyperlink r:id="rId66" w:history="1">
        <w:r w:rsidRPr="00934883">
          <w:rPr>
            <w:rStyle w:val="Hipervnculo"/>
            <w:rFonts w:cs="Arial"/>
            <w:i/>
          </w:rPr>
          <w:t>https://www.boe.es/biblioteca_juridica/codigos/codigo.php?modo=2&amp;id=326_Reglamento_electrotecnico_para_baja_tension_e_ITC</w:t>
        </w:r>
      </w:hyperlink>
    </w:p>
    <w:p w:rsidR="00271851" w:rsidRPr="00934883" w:rsidRDefault="00A172C7" w:rsidP="00934883">
      <w:pPr>
        <w:ind w:left="567" w:hanging="567"/>
        <w:rPr>
          <w:rStyle w:val="Hipervnculo"/>
          <w:rFonts w:cs="Arial"/>
          <w:color w:val="auto"/>
          <w:u w:val="none"/>
        </w:rPr>
      </w:pPr>
      <w:r w:rsidRPr="00934883">
        <w:rPr>
          <w:rFonts w:cs="Arial"/>
        </w:rPr>
        <w:t>Bosch</w:t>
      </w:r>
      <w:r w:rsidR="00271851" w:rsidRPr="00934883">
        <w:rPr>
          <w:rFonts w:cs="Arial"/>
        </w:rPr>
        <w:t xml:space="preserve"> Rexroth </w:t>
      </w:r>
      <w:r w:rsidR="00934883">
        <w:rPr>
          <w:rFonts w:cs="Arial"/>
          <w:i/>
        </w:rPr>
        <w:t xml:space="preserve">Suministro material de montaje </w:t>
      </w:r>
      <w:hyperlink r:id="rId67" w:history="1">
        <w:r w:rsidR="00271851" w:rsidRPr="00934883">
          <w:rPr>
            <w:rStyle w:val="Hipervnculo"/>
            <w:rFonts w:cs="Arial"/>
          </w:rPr>
          <w:t>https://www.boschrexroth.com/es/es/</w:t>
        </w:r>
      </w:hyperlink>
    </w:p>
    <w:p w:rsidR="00271851" w:rsidRPr="00934883" w:rsidRDefault="00271851" w:rsidP="00934883">
      <w:pPr>
        <w:spacing w:after="120"/>
        <w:ind w:left="567" w:hanging="567"/>
        <w:rPr>
          <w:rFonts w:cs="Arial"/>
        </w:rPr>
      </w:pPr>
      <w:r w:rsidRPr="00934883">
        <w:rPr>
          <w:rFonts w:cs="Arial"/>
        </w:rPr>
        <w:t xml:space="preserve">Cheio De Oliveira, José Dugast, Dominique Coppenolle, Philippe Chaillou Emmanuel Y </w:t>
      </w:r>
      <w:r w:rsidR="00A172C7" w:rsidRPr="00934883">
        <w:rPr>
          <w:rFonts w:cs="Arial"/>
        </w:rPr>
        <w:t>Richard</w:t>
      </w:r>
      <w:r w:rsidRPr="00934883">
        <w:rPr>
          <w:rFonts w:cs="Arial"/>
        </w:rPr>
        <w:t xml:space="preserve"> Pascal (2016), </w:t>
      </w:r>
      <w:r w:rsidRPr="00934883">
        <w:rPr>
          <w:rFonts w:cs="Arial"/>
          <w:i/>
        </w:rPr>
        <w:t>Máquina para amasar en continuo una masa para preparación panadera o pastelera tal como pan de molde</w:t>
      </w:r>
      <w:r w:rsidRPr="00934883">
        <w:rPr>
          <w:rFonts w:cs="Arial"/>
        </w:rPr>
        <w:t xml:space="preserve"> </w:t>
      </w:r>
      <w:hyperlink r:id="rId68" w:history="1">
        <w:r w:rsidRPr="00934883">
          <w:rPr>
            <w:rStyle w:val="Hipervnculo"/>
            <w:rFonts w:cs="Arial"/>
          </w:rPr>
          <w:t>https://www.oepm.es/pdf/ES/0000/000/02/58/41/ES-2584155_T3.pdf</w:t>
        </w:r>
      </w:hyperlink>
    </w:p>
    <w:p w:rsidR="00E2380D" w:rsidRDefault="00E2380D" w:rsidP="00934883">
      <w:pPr>
        <w:ind w:left="567" w:hanging="567"/>
        <w:rPr>
          <w:rFonts w:cs="Arial"/>
          <w:color w:val="000000"/>
          <w:sz w:val="25"/>
          <w:szCs w:val="25"/>
        </w:rPr>
      </w:pPr>
      <w:r>
        <w:rPr>
          <w:rFonts w:cs="Arial"/>
          <w:color w:val="000000"/>
          <w:sz w:val="25"/>
          <w:szCs w:val="25"/>
        </w:rPr>
        <w:t xml:space="preserve">Emile Maurin fabrica de tornillería </w:t>
      </w:r>
      <w:hyperlink r:id="rId69" w:history="1">
        <w:r w:rsidRPr="00292CD6">
          <w:rPr>
            <w:rStyle w:val="Hipervnculo"/>
            <w:rFonts w:cs="Arial"/>
          </w:rPr>
          <w:t>https://fixation.emile-maurin.fr/es/</w:t>
        </w:r>
      </w:hyperlink>
    </w:p>
    <w:p w:rsidR="00E17530" w:rsidRPr="00E17530" w:rsidRDefault="00E17530" w:rsidP="00934883">
      <w:pPr>
        <w:ind w:left="567" w:hanging="567"/>
        <w:rPr>
          <w:rFonts w:cs="Arial"/>
        </w:rPr>
      </w:pPr>
      <w:r>
        <w:rPr>
          <w:rFonts w:cs="Arial"/>
          <w:color w:val="000000"/>
          <w:sz w:val="25"/>
          <w:szCs w:val="25"/>
        </w:rPr>
        <w:t>Imperia &amp; Monferrina S.p.A. (2018)</w:t>
      </w:r>
      <w:r>
        <w:rPr>
          <w:rFonts w:cs="Arial"/>
          <w:i/>
          <w:color w:val="000000"/>
          <w:sz w:val="25"/>
          <w:szCs w:val="25"/>
        </w:rPr>
        <w:t xml:space="preserve"> Amasadora extrusora automática de sobremesa para pasta </w:t>
      </w:r>
      <w:hyperlink r:id="rId70" w:history="1">
        <w:r w:rsidRPr="00417BF6">
          <w:rPr>
            <w:rStyle w:val="Hipervnculo"/>
            <w:rFonts w:cs="Arial"/>
            <w:i/>
            <w:sz w:val="25"/>
            <w:szCs w:val="25"/>
          </w:rPr>
          <w:t>http://www.oepm.es/pdf/ES/0000/000/02/68/67/ES-2686795_T3.pdf</w:t>
        </w:r>
      </w:hyperlink>
      <w:r>
        <w:rPr>
          <w:rFonts w:cs="Arial"/>
          <w:i/>
          <w:color w:val="000000"/>
          <w:sz w:val="25"/>
          <w:szCs w:val="25"/>
        </w:rPr>
        <w:t xml:space="preserve"> </w:t>
      </w:r>
    </w:p>
    <w:p w:rsidR="00BA6117" w:rsidRDefault="00BA6117" w:rsidP="000F3F92">
      <w:pPr>
        <w:rPr>
          <w:rFonts w:cs="Arial"/>
        </w:rPr>
      </w:pPr>
      <w:r w:rsidRPr="00BA6117">
        <w:rPr>
          <w:rFonts w:cs="Arial"/>
        </w:rPr>
        <w:t>Framo Morat</w:t>
      </w:r>
      <w:r w:rsidR="00E2380D">
        <w:rPr>
          <w:rFonts w:cs="Arial"/>
        </w:rPr>
        <w:t xml:space="preserve"> </w:t>
      </w:r>
      <w:r w:rsidR="00E2380D">
        <w:rPr>
          <w:rFonts w:cs="Arial"/>
          <w:i/>
        </w:rPr>
        <w:t xml:space="preserve">motores reductores </w:t>
      </w:r>
      <w:hyperlink r:id="rId71" w:history="1">
        <w:r w:rsidR="00E2380D" w:rsidRPr="00417BF6">
          <w:rPr>
            <w:rStyle w:val="Hipervnculo"/>
            <w:rFonts w:cs="Arial"/>
          </w:rPr>
          <w:t>https://framo-morat.com</w:t>
        </w:r>
      </w:hyperlink>
    </w:p>
    <w:p w:rsidR="000F3F92" w:rsidRPr="000F3F92" w:rsidRDefault="000F3F92" w:rsidP="000F3F92">
      <w:pPr>
        <w:rPr>
          <w:rFonts w:cs="Arial"/>
        </w:rPr>
      </w:pPr>
      <w:r>
        <w:rPr>
          <w:rFonts w:cs="Arial"/>
        </w:rPr>
        <w:t xml:space="preserve">Igus </w:t>
      </w:r>
      <w:r>
        <w:rPr>
          <w:rFonts w:cs="Arial"/>
          <w:i/>
        </w:rPr>
        <w:t xml:space="preserve">Husillos </w:t>
      </w:r>
      <w:hyperlink r:id="rId72" w:history="1">
        <w:r w:rsidRPr="00292CD6">
          <w:rPr>
            <w:rStyle w:val="Hipervnculo"/>
            <w:rFonts w:cs="Arial"/>
          </w:rPr>
          <w:t>https://www.igus.es</w:t>
        </w:r>
      </w:hyperlink>
    </w:p>
    <w:p w:rsidR="008E6ED8" w:rsidRPr="00934883" w:rsidRDefault="001D7507" w:rsidP="00934883">
      <w:pPr>
        <w:ind w:left="567" w:hanging="567"/>
        <w:rPr>
          <w:rStyle w:val="Hipervnculo"/>
          <w:rFonts w:cs="Arial"/>
          <w:color w:val="auto"/>
          <w:u w:val="none"/>
        </w:rPr>
      </w:pPr>
      <w:r w:rsidRPr="00934883">
        <w:rPr>
          <w:rFonts w:cs="Arial"/>
        </w:rPr>
        <w:t xml:space="preserve">Kuzu SL </w:t>
      </w:r>
      <w:r w:rsidR="003E00C8" w:rsidRPr="00934883">
        <w:rPr>
          <w:rFonts w:cs="Arial"/>
        </w:rPr>
        <w:t>(diciembre,</w:t>
      </w:r>
      <w:r w:rsidR="003B7746" w:rsidRPr="00934883">
        <w:rPr>
          <w:rFonts w:cs="Arial"/>
        </w:rPr>
        <w:t xml:space="preserve"> </w:t>
      </w:r>
      <w:r w:rsidR="003E00C8" w:rsidRPr="00934883">
        <w:rPr>
          <w:rFonts w:cs="Arial"/>
        </w:rPr>
        <w:t xml:space="preserve">2021) </w:t>
      </w:r>
      <w:r w:rsidR="00CE13E5" w:rsidRPr="00934883">
        <w:rPr>
          <w:rFonts w:cs="Arial"/>
          <w:i/>
        </w:rPr>
        <w:t>Propiedades del Acero Inoxidable AISI 304</w:t>
      </w:r>
      <w:r w:rsidR="00272323" w:rsidRPr="00934883">
        <w:rPr>
          <w:rFonts w:cs="Arial"/>
          <w:i/>
        </w:rPr>
        <w:t xml:space="preserve"> </w:t>
      </w:r>
      <w:hyperlink r:id="rId73" w:history="1">
        <w:r w:rsidR="008E6ED8" w:rsidRPr="00934883">
          <w:rPr>
            <w:rStyle w:val="Hipervnculo"/>
            <w:rFonts w:cs="Arial"/>
          </w:rPr>
          <w:t>https://kuzudecoletaje.es/acero-inoxidable-aisi-304-propiedades-y-caracteristicas/</w:t>
        </w:r>
      </w:hyperlink>
    </w:p>
    <w:p w:rsidR="00712F5C" w:rsidRPr="00934883" w:rsidRDefault="00712F5C" w:rsidP="00934883">
      <w:pPr>
        <w:ind w:left="567" w:hanging="567"/>
        <w:rPr>
          <w:rFonts w:cs="Arial"/>
          <w:color w:val="0000FF" w:themeColor="hyperlink"/>
          <w:u w:val="single"/>
        </w:rPr>
      </w:pPr>
      <w:r>
        <w:t xml:space="preserve">Ministerio de agricultura (2021) </w:t>
      </w:r>
      <w:r w:rsidRPr="00934883">
        <w:rPr>
          <w:i/>
        </w:rPr>
        <w:t xml:space="preserve">Informe de consumo alimentario </w:t>
      </w:r>
      <w:hyperlink r:id="rId74" w:history="1">
        <w:r w:rsidRPr="00934883">
          <w:rPr>
            <w:rStyle w:val="Hipervnculo"/>
            <w:rFonts w:cs="Arial"/>
          </w:rPr>
          <w:t>https://www.mapa.gob.es/es/alimentacion/temas/consumo-tendencias/informe-consumo-alimentario-2021-baja-res_tcm30-624017.pdf</w:t>
        </w:r>
      </w:hyperlink>
    </w:p>
    <w:p w:rsidR="000F3F92" w:rsidRPr="000F3F92" w:rsidRDefault="00DA6CA4" w:rsidP="000F3F92">
      <w:pPr>
        <w:rPr>
          <w:rFonts w:cs="Arial"/>
        </w:rPr>
      </w:pPr>
      <w:r>
        <w:rPr>
          <w:rFonts w:cs="Arial"/>
          <w:lang w:val="en-US"/>
        </w:rPr>
        <w:t>Norelem</w:t>
      </w:r>
      <w:r w:rsidR="000F3F92" w:rsidRPr="00DA6CA4">
        <w:rPr>
          <w:rFonts w:cs="Arial"/>
        </w:rPr>
        <w:t xml:space="preserve"> </w:t>
      </w:r>
      <w:r w:rsidR="000F3F92" w:rsidRPr="00DA6CA4">
        <w:rPr>
          <w:rFonts w:cs="Arial"/>
          <w:i/>
        </w:rPr>
        <w:t>Ruedas</w:t>
      </w:r>
      <w:r w:rsidR="000F3F92" w:rsidRPr="00DA6CA4">
        <w:rPr>
          <w:rFonts w:cs="Arial"/>
          <w:i/>
          <w:lang w:val="es-ES"/>
        </w:rPr>
        <w:t xml:space="preserve"> dentadas</w:t>
      </w:r>
      <w:r w:rsidR="000F3F92">
        <w:rPr>
          <w:rFonts w:cs="Arial"/>
          <w:lang w:val="en-US"/>
        </w:rPr>
        <w:t xml:space="preserve"> </w:t>
      </w:r>
      <w:hyperlink r:id="rId75" w:history="1">
        <w:r w:rsidR="000F3F92" w:rsidRPr="00292CD6">
          <w:rPr>
            <w:rStyle w:val="Hipervnculo"/>
            <w:rFonts w:cs="Arial"/>
          </w:rPr>
          <w:t>https://norelem.es/es/</w:t>
        </w:r>
      </w:hyperlink>
    </w:p>
    <w:p w:rsidR="00885F2B" w:rsidRPr="00885F2B" w:rsidRDefault="00885F2B" w:rsidP="00885F2B">
      <w:pPr>
        <w:rPr>
          <w:rFonts w:cs="Arial"/>
        </w:rPr>
      </w:pPr>
      <w:r w:rsidRPr="00885F2B">
        <w:rPr>
          <w:rFonts w:cs="Arial"/>
          <w:lang w:val="en-US"/>
        </w:rPr>
        <w:lastRenderedPageBreak/>
        <w:t>RS GROUP</w:t>
      </w:r>
      <w:r w:rsidRPr="00DA6CA4">
        <w:rPr>
          <w:rFonts w:cs="Arial"/>
        </w:rPr>
        <w:t xml:space="preserve"> </w:t>
      </w:r>
      <w:r w:rsidRPr="00DA6CA4">
        <w:rPr>
          <w:rFonts w:cs="Arial"/>
          <w:i/>
        </w:rPr>
        <w:t>component</w:t>
      </w:r>
      <w:r w:rsidR="00DA6CA4" w:rsidRPr="00DA6CA4">
        <w:rPr>
          <w:rFonts w:cs="Arial"/>
          <w:i/>
        </w:rPr>
        <w:t>e</w:t>
      </w:r>
      <w:r w:rsidRPr="00DA6CA4">
        <w:rPr>
          <w:rFonts w:cs="Arial"/>
          <w:i/>
        </w:rPr>
        <w:t>s</w:t>
      </w:r>
      <w:r>
        <w:rPr>
          <w:rFonts w:cs="Arial"/>
          <w:i/>
          <w:lang w:val="en-US"/>
        </w:rPr>
        <w:t xml:space="preserve"> </w:t>
      </w:r>
      <w:hyperlink r:id="rId76" w:history="1">
        <w:r w:rsidRPr="00292CD6">
          <w:rPr>
            <w:rStyle w:val="Hipervnculo"/>
            <w:rFonts w:cs="Arial"/>
          </w:rPr>
          <w:t>https://es.rs-online.com/web/</w:t>
        </w:r>
      </w:hyperlink>
    </w:p>
    <w:p w:rsidR="00DA6CA4" w:rsidRPr="00DA6CA4" w:rsidRDefault="00DA6CA4" w:rsidP="00934883">
      <w:pPr>
        <w:rPr>
          <w:rFonts w:cs="Arial"/>
        </w:rPr>
      </w:pPr>
      <w:r w:rsidRPr="00DA6CA4">
        <w:rPr>
          <w:rFonts w:cs="Arial"/>
        </w:rPr>
        <w:t>Schneider Electric</w:t>
      </w:r>
      <w:r>
        <w:rPr>
          <w:rFonts w:cs="Arial"/>
        </w:rPr>
        <w:t xml:space="preserve"> </w:t>
      </w:r>
    </w:p>
    <w:p w:rsidR="00E17530" w:rsidRPr="00DA6CA4" w:rsidRDefault="001D7507" w:rsidP="00934883">
      <w:pPr>
        <w:rPr>
          <w:rFonts w:cs="Arial"/>
          <w:color w:val="0000FF" w:themeColor="hyperlink"/>
          <w:u w:val="single"/>
          <w:lang w:val="en-US"/>
        </w:rPr>
      </w:pPr>
      <w:r w:rsidRPr="00934883">
        <w:rPr>
          <w:rFonts w:cs="Arial"/>
          <w:lang w:val="en-US"/>
        </w:rPr>
        <w:t xml:space="preserve">SKF </w:t>
      </w:r>
      <w:r w:rsidR="00E17530">
        <w:rPr>
          <w:rFonts w:cs="Arial"/>
          <w:i/>
          <w:lang w:val="en-US"/>
        </w:rPr>
        <w:t>R</w:t>
      </w:r>
      <w:r w:rsidRPr="00E17530">
        <w:rPr>
          <w:rFonts w:cs="Arial"/>
          <w:i/>
          <w:lang w:val="en-US"/>
        </w:rPr>
        <w:t>odamientos</w:t>
      </w:r>
      <w:r w:rsidR="00934883">
        <w:rPr>
          <w:rFonts w:cs="Arial"/>
          <w:lang w:val="en-US"/>
        </w:rPr>
        <w:t xml:space="preserve"> </w:t>
      </w:r>
      <w:hyperlink r:id="rId77" w:history="1">
        <w:r w:rsidR="00CE13E5" w:rsidRPr="001D7507">
          <w:rPr>
            <w:rStyle w:val="Hipervnculo"/>
            <w:rFonts w:cs="Arial"/>
            <w:lang w:val="en-US"/>
          </w:rPr>
          <w:t>https://www.skf.com/es</w:t>
        </w:r>
      </w:hyperlink>
    </w:p>
    <w:p w:rsidR="00CE13E5" w:rsidRDefault="00FE50DC" w:rsidP="00934883">
      <w:pPr>
        <w:rPr>
          <w:rFonts w:cs="Arial"/>
        </w:rPr>
      </w:pPr>
      <w:r w:rsidRPr="00934883">
        <w:rPr>
          <w:rFonts w:cs="Arial"/>
        </w:rPr>
        <w:t xml:space="preserve">Traceparts </w:t>
      </w:r>
      <w:r w:rsidRPr="00934883">
        <w:rPr>
          <w:rFonts w:cs="Arial"/>
          <w:i/>
        </w:rPr>
        <w:t>Pagina obtención archivos CAD</w:t>
      </w:r>
      <w:r w:rsidR="00934883">
        <w:rPr>
          <w:rFonts w:cs="Arial"/>
        </w:rPr>
        <w:t xml:space="preserve"> </w:t>
      </w:r>
      <w:hyperlink r:id="rId78" w:history="1">
        <w:r w:rsidR="00CE13E5" w:rsidRPr="00292CD6">
          <w:rPr>
            <w:rStyle w:val="Hipervnculo"/>
            <w:rFonts w:cs="Arial"/>
          </w:rPr>
          <w:t>https://www.traceparts.com/</w:t>
        </w:r>
      </w:hyperlink>
      <w:r w:rsidR="00CE13E5" w:rsidRPr="00292CD6">
        <w:rPr>
          <w:rFonts w:cs="Arial"/>
        </w:rPr>
        <w:t xml:space="preserve"> </w:t>
      </w:r>
    </w:p>
    <w:p w:rsidR="00CE13E5" w:rsidRPr="00934883" w:rsidRDefault="00271851" w:rsidP="00934883">
      <w:pPr>
        <w:ind w:left="567" w:hanging="567"/>
        <w:rPr>
          <w:rFonts w:cs="Arial"/>
        </w:rPr>
      </w:pPr>
      <w:r w:rsidRPr="00934883">
        <w:rPr>
          <w:rFonts w:cs="Arial"/>
        </w:rPr>
        <w:t xml:space="preserve">Unión Europea (noviembre, 2004) </w:t>
      </w:r>
      <w:r w:rsidRPr="00934883">
        <w:rPr>
          <w:rFonts w:cs="Arial"/>
          <w:i/>
        </w:rPr>
        <w:t>Reglamento (CE) nº 1935/2004</w:t>
      </w:r>
      <w:r w:rsidRPr="00271851">
        <w:t xml:space="preserve"> </w:t>
      </w:r>
      <w:hyperlink r:id="rId79" w:history="1">
        <w:r w:rsidRPr="00934883">
          <w:rPr>
            <w:rStyle w:val="Hipervnculo"/>
            <w:rFonts w:cs="Arial"/>
            <w:i/>
          </w:rPr>
          <w:t>https://www.boe.es/buscar/doc.php?id=DOUE-L-2004-82656</w:t>
        </w:r>
      </w:hyperlink>
    </w:p>
    <w:p w:rsidR="00CE13E5" w:rsidRPr="00292CD6" w:rsidRDefault="00CE13E5" w:rsidP="00CE13E5">
      <w:pPr>
        <w:rPr>
          <w:rFonts w:cs="Arial"/>
        </w:rPr>
      </w:pPr>
    </w:p>
    <w:p w:rsidR="00271851" w:rsidRDefault="00271851" w:rsidP="00551280">
      <w:pPr>
        <w:pStyle w:val="Ttulo1"/>
        <w:rPr>
          <w:rFonts w:cs="Arial"/>
        </w:rPr>
      </w:pPr>
      <w:r>
        <w:rPr>
          <w:rFonts w:cs="Arial"/>
        </w:rPr>
        <w:br w:type="page"/>
      </w:r>
    </w:p>
    <w:p w:rsidR="007A79BB" w:rsidRPr="00292CD6" w:rsidRDefault="002534FF" w:rsidP="00551280">
      <w:pPr>
        <w:pStyle w:val="Ttulo1"/>
        <w:rPr>
          <w:rFonts w:cs="Arial"/>
        </w:rPr>
      </w:pPr>
      <w:bookmarkStart w:id="130" w:name="_Toc152325478"/>
      <w:r w:rsidRPr="00292CD6">
        <w:rPr>
          <w:rFonts w:cs="Arial"/>
        </w:rPr>
        <w:lastRenderedPageBreak/>
        <w:t>Anexo</w:t>
      </w:r>
      <w:r w:rsidR="00CE13E5">
        <w:rPr>
          <w:rFonts w:cs="Arial"/>
        </w:rPr>
        <w:t xml:space="preserve"> 1</w:t>
      </w:r>
      <w:bookmarkEnd w:id="130"/>
    </w:p>
    <w:p w:rsidR="00245C54" w:rsidRPr="00292CD6" w:rsidRDefault="00245C54" w:rsidP="00551280">
      <w:pPr>
        <w:pStyle w:val="Ttulo2"/>
        <w:rPr>
          <w:rFonts w:cs="Arial"/>
        </w:rPr>
      </w:pPr>
      <w:bookmarkStart w:id="131" w:name="_Toc152325479"/>
      <w:r w:rsidRPr="00292CD6">
        <w:rPr>
          <w:rFonts w:cs="Arial"/>
        </w:rPr>
        <w:t>Planos</w:t>
      </w:r>
      <w:bookmarkEnd w:id="131"/>
    </w:p>
    <w:p w:rsidR="00245C54" w:rsidRPr="00292CD6" w:rsidRDefault="00245C54" w:rsidP="00551280">
      <w:pPr>
        <w:pStyle w:val="Ttulo3"/>
        <w:rPr>
          <w:rFonts w:cs="Arial"/>
        </w:rPr>
      </w:pPr>
      <w:bookmarkStart w:id="132" w:name="_Toc152325480"/>
      <w:r w:rsidRPr="00292CD6">
        <w:rPr>
          <w:rFonts w:cs="Arial"/>
        </w:rPr>
        <w:t>Plano Maquina Completa</w:t>
      </w:r>
      <w:bookmarkEnd w:id="132"/>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pStyle w:val="Ttulo4"/>
        <w:rPr>
          <w:rFonts w:cs="Arial"/>
        </w:rPr>
      </w:pPr>
      <w:bookmarkStart w:id="133" w:name="_Toc152325481"/>
      <w:r w:rsidRPr="00292CD6">
        <w:rPr>
          <w:rFonts w:cs="Arial"/>
        </w:rPr>
        <w:lastRenderedPageBreak/>
        <w:t xml:space="preserve">Plano 1 y 3 </w:t>
      </w:r>
      <w:r w:rsidR="001F4F75">
        <w:rPr>
          <w:rFonts w:cs="Arial"/>
        </w:rPr>
        <w:t>- s</w:t>
      </w:r>
      <w:r w:rsidR="00934883">
        <w:rPr>
          <w:rFonts w:cs="Arial"/>
        </w:rPr>
        <w:t>oporte y eje de la cuba</w:t>
      </w:r>
      <w:bookmarkEnd w:id="133"/>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34" w:name="_Toc152325482"/>
      <w:r w:rsidRPr="00292CD6">
        <w:rPr>
          <w:rFonts w:cs="Arial"/>
        </w:rPr>
        <w:t>Plano 4 y 5</w:t>
      </w:r>
      <w:r w:rsidR="001F4F75">
        <w:rPr>
          <w:rFonts w:cs="Arial"/>
        </w:rPr>
        <w:t xml:space="preserve"> – eje derecho y cilindro de la cuba</w:t>
      </w:r>
      <w:bookmarkEnd w:id="134"/>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35" w:name="_Toc152325483"/>
      <w:r w:rsidRPr="00292CD6">
        <w:rPr>
          <w:rFonts w:cs="Arial"/>
        </w:rPr>
        <w:t>Plano 6 y 47</w:t>
      </w:r>
      <w:r w:rsidR="001F4F75">
        <w:rPr>
          <w:rFonts w:cs="Arial"/>
        </w:rPr>
        <w:t xml:space="preserve"> - tapa soporte cuba y soporte motor de aspas</w:t>
      </w:r>
      <w:bookmarkEnd w:id="135"/>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36" w:name="_Toc152325484"/>
      <w:r w:rsidRPr="00292CD6">
        <w:rPr>
          <w:rFonts w:cs="Arial"/>
        </w:rPr>
        <w:t>Plano 7</w:t>
      </w:r>
      <w:r w:rsidR="001F4F75">
        <w:rPr>
          <w:rFonts w:cs="Arial"/>
        </w:rPr>
        <w:t xml:space="preserve"> – tapa lateral del eje de la cuba</w:t>
      </w:r>
      <w:bookmarkEnd w:id="136"/>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37" w:name="_Toc152325485"/>
      <w:r w:rsidRPr="00292CD6">
        <w:rPr>
          <w:rFonts w:cs="Arial"/>
        </w:rPr>
        <w:t>Plano 8 y 31</w:t>
      </w:r>
      <w:r w:rsidR="001F4F75">
        <w:rPr>
          <w:rFonts w:cs="Arial"/>
        </w:rPr>
        <w:t xml:space="preserve"> – Esfera y reborde de la tapa</w:t>
      </w:r>
      <w:bookmarkEnd w:id="137"/>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38" w:name="_Toc152325486"/>
      <w:r w:rsidRPr="00292CD6">
        <w:rPr>
          <w:rFonts w:cs="Arial"/>
        </w:rPr>
        <w:t>Plano 9 y 12</w:t>
      </w:r>
      <w:r w:rsidR="00C91BFE">
        <w:rPr>
          <w:rFonts w:cs="Arial"/>
        </w:rPr>
        <w:t xml:space="preserve"> tapa eje cuba y soporte de u</w:t>
      </w:r>
      <w:bookmarkEnd w:id="138"/>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39" w:name="_Toc152325487"/>
      <w:r w:rsidRPr="00292CD6">
        <w:rPr>
          <w:rFonts w:cs="Arial"/>
        </w:rPr>
        <w:t>Plano 10 y 11</w:t>
      </w:r>
      <w:r w:rsidR="00C91BFE">
        <w:rPr>
          <w:rFonts w:cs="Arial"/>
        </w:rPr>
        <w:t xml:space="preserve"> U laterales</w:t>
      </w:r>
      <w:bookmarkEnd w:id="139"/>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0" w:name="_Toc152325488"/>
      <w:r w:rsidRPr="00292CD6">
        <w:rPr>
          <w:rFonts w:cs="Arial"/>
        </w:rPr>
        <w:t>Plano 13 y 15</w:t>
      </w:r>
      <w:r w:rsidR="00C91BFE">
        <w:rPr>
          <w:rFonts w:cs="Arial"/>
        </w:rPr>
        <w:t xml:space="preserve"> U superior y plancha soporte motor 24v</w:t>
      </w:r>
      <w:bookmarkEnd w:id="140"/>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1" w:name="_Toc152325489"/>
      <w:r w:rsidRPr="00292CD6">
        <w:rPr>
          <w:rFonts w:cs="Arial"/>
        </w:rPr>
        <w:t xml:space="preserve">Plano 14 y 18 </w:t>
      </w:r>
      <w:r w:rsidR="00C91BFE">
        <w:rPr>
          <w:rFonts w:cs="Arial"/>
        </w:rPr>
        <w:t xml:space="preserve">soporte cuba </w:t>
      </w:r>
      <w:r w:rsidR="00B601AE">
        <w:rPr>
          <w:rFonts w:cs="Arial"/>
        </w:rPr>
        <w:t>izquierda</w:t>
      </w:r>
      <w:r w:rsidR="00C91BFE">
        <w:rPr>
          <w:rFonts w:cs="Arial"/>
        </w:rPr>
        <w:t xml:space="preserve"> y eje de levantamiento</w:t>
      </w:r>
      <w:bookmarkEnd w:id="141"/>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2" w:name="_Toc152325490"/>
      <w:r w:rsidRPr="00292CD6">
        <w:rPr>
          <w:rFonts w:cs="Arial"/>
        </w:rPr>
        <w:t>Plano 17, 57 y 59</w:t>
      </w:r>
      <w:r w:rsidR="00C91BFE">
        <w:rPr>
          <w:rFonts w:cs="Arial"/>
        </w:rPr>
        <w:t xml:space="preserve"> – refuerzo motor </w:t>
      </w:r>
      <w:r w:rsidR="00B601AE">
        <w:rPr>
          <w:rFonts w:cs="Arial"/>
        </w:rPr>
        <w:t>superior,</w:t>
      </w:r>
      <w:r w:rsidR="00C91BFE">
        <w:rPr>
          <w:rFonts w:cs="Arial"/>
        </w:rPr>
        <w:t xml:space="preserve"> bulón y bisagra de motor inferior</w:t>
      </w:r>
      <w:bookmarkEnd w:id="142"/>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3" w:name="_Toc152325491"/>
      <w:r w:rsidRPr="00292CD6">
        <w:rPr>
          <w:rFonts w:cs="Arial"/>
        </w:rPr>
        <w:t>Plano 24 y 22</w:t>
      </w:r>
      <w:r w:rsidR="00C91BFE">
        <w:rPr>
          <w:rFonts w:cs="Arial"/>
        </w:rPr>
        <w:t xml:space="preserve"> – acope de aspas y anillo de refuerzo</w:t>
      </w:r>
      <w:bookmarkEnd w:id="143"/>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4" w:name="_Toc152325492"/>
      <w:r w:rsidRPr="00292CD6">
        <w:rPr>
          <w:rFonts w:cs="Arial"/>
        </w:rPr>
        <w:t>Plano 25 y 26</w:t>
      </w:r>
      <w:r w:rsidR="00C91BFE">
        <w:rPr>
          <w:rFonts w:cs="Arial"/>
        </w:rPr>
        <w:t xml:space="preserve"> – eje roscado de subida y bajada</w:t>
      </w:r>
      <w:bookmarkEnd w:id="144"/>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5" w:name="_Toc152325493"/>
      <w:r w:rsidRPr="00292CD6">
        <w:rPr>
          <w:rFonts w:cs="Arial"/>
        </w:rPr>
        <w:t>Plano 28 y 29</w:t>
      </w:r>
      <w:r w:rsidR="00C91BFE">
        <w:rPr>
          <w:rFonts w:cs="Arial"/>
        </w:rPr>
        <w:t xml:space="preserve"> – sustentos del husillo</w:t>
      </w:r>
      <w:bookmarkEnd w:id="145"/>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6" w:name="_Toc152325494"/>
      <w:r w:rsidRPr="00292CD6">
        <w:rPr>
          <w:rFonts w:cs="Arial"/>
        </w:rPr>
        <w:t>Plano  30 y 33</w:t>
      </w:r>
      <w:r w:rsidR="00C91BFE">
        <w:rPr>
          <w:rFonts w:cs="Arial"/>
        </w:rPr>
        <w:t xml:space="preserve"> – tapa y eje de aspas</w:t>
      </w:r>
      <w:bookmarkEnd w:id="146"/>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7" w:name="_Toc152325495"/>
      <w:r w:rsidRPr="00292CD6">
        <w:rPr>
          <w:rFonts w:cs="Arial"/>
        </w:rPr>
        <w:t>Plano 35 y 36</w:t>
      </w:r>
      <w:r w:rsidR="00C91BFE">
        <w:rPr>
          <w:rFonts w:cs="Arial"/>
        </w:rPr>
        <w:t xml:space="preserve"> – arandela soporte y anillo de rodamiento</w:t>
      </w:r>
      <w:bookmarkEnd w:id="147"/>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48" w:name="_Toc152325496"/>
      <w:r w:rsidRPr="00292CD6">
        <w:rPr>
          <w:rFonts w:cs="Arial"/>
        </w:rPr>
        <w:t>Plano 44 y 49</w:t>
      </w:r>
      <w:r w:rsidR="00C91BFE">
        <w:rPr>
          <w:rFonts w:cs="Arial"/>
        </w:rPr>
        <w:t xml:space="preserve"> – soporte motor y alzas del aspa</w:t>
      </w:r>
      <w:bookmarkEnd w:id="148"/>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C91BFE" w:rsidP="00551280">
      <w:pPr>
        <w:pStyle w:val="Ttulo4"/>
        <w:rPr>
          <w:rFonts w:cs="Arial"/>
        </w:rPr>
      </w:pPr>
      <w:bookmarkStart w:id="149" w:name="_Toc152325497"/>
      <w:r>
        <w:rPr>
          <w:rFonts w:cs="Arial"/>
        </w:rPr>
        <w:t>Plano 46</w:t>
      </w:r>
      <w:r w:rsidR="003E4583">
        <w:rPr>
          <w:rFonts w:cs="Arial"/>
        </w:rPr>
        <w:t xml:space="preserve"> </w:t>
      </w:r>
      <w:r w:rsidR="00245C54" w:rsidRPr="00292CD6">
        <w:rPr>
          <w:rFonts w:cs="Arial"/>
        </w:rPr>
        <w:t>Hélice</w:t>
      </w:r>
      <w:bookmarkEnd w:id="149"/>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5"/>
        <w:rPr>
          <w:rFonts w:cs="Arial"/>
        </w:rPr>
      </w:pPr>
      <w:bookmarkStart w:id="150" w:name="_Toc152325498"/>
      <w:r w:rsidRPr="00292CD6">
        <w:rPr>
          <w:rFonts w:cs="Arial"/>
        </w:rPr>
        <w:t>Plano hélice 1, 2 y 3</w:t>
      </w:r>
      <w:r w:rsidR="00C91BFE">
        <w:rPr>
          <w:rFonts w:cs="Arial"/>
        </w:rPr>
        <w:t xml:space="preserve"> – eje principal y espadas</w:t>
      </w:r>
      <w:bookmarkEnd w:id="150"/>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5"/>
        <w:rPr>
          <w:rFonts w:cs="Arial"/>
        </w:rPr>
      </w:pPr>
      <w:bookmarkStart w:id="151" w:name="_Toc152325499"/>
      <w:r w:rsidRPr="00292CD6">
        <w:rPr>
          <w:rFonts w:cs="Arial"/>
        </w:rPr>
        <w:t>Plano hélice 4 y 5</w:t>
      </w:r>
      <w:r w:rsidR="00C91BFE">
        <w:rPr>
          <w:rFonts w:cs="Arial"/>
        </w:rPr>
        <w:t xml:space="preserve"> – espada de esfera y refuerzos</w:t>
      </w:r>
      <w:bookmarkEnd w:id="151"/>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52" w:name="_Toc152325500"/>
      <w:r w:rsidRPr="00292CD6">
        <w:rPr>
          <w:rFonts w:cs="Arial"/>
        </w:rPr>
        <w:t>Plano 50 y 27</w:t>
      </w:r>
      <w:r w:rsidR="003E4583">
        <w:rPr>
          <w:rFonts w:cs="Arial"/>
        </w:rPr>
        <w:t xml:space="preserve"> – eje engranajes y sustento de husillo</w:t>
      </w:r>
      <w:bookmarkEnd w:id="152"/>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3E4583" w:rsidP="00551280">
      <w:pPr>
        <w:pStyle w:val="Ttulo4"/>
        <w:rPr>
          <w:rFonts w:cs="Arial"/>
        </w:rPr>
      </w:pPr>
      <w:bookmarkStart w:id="153" w:name="_Toc152325501"/>
      <w:r>
        <w:rPr>
          <w:rFonts w:cs="Arial"/>
        </w:rPr>
        <w:t xml:space="preserve">Plano 52 – Brazo </w:t>
      </w:r>
      <w:r w:rsidR="00245C54" w:rsidRPr="00292CD6">
        <w:rPr>
          <w:rFonts w:cs="Arial"/>
        </w:rPr>
        <w:t>Levantamiento</w:t>
      </w:r>
      <w:bookmarkEnd w:id="153"/>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5"/>
        <w:rPr>
          <w:rFonts w:cs="Arial"/>
        </w:rPr>
      </w:pPr>
      <w:bookmarkStart w:id="154" w:name="_Toc152325502"/>
      <w:r w:rsidRPr="00292CD6">
        <w:rPr>
          <w:rFonts w:cs="Arial"/>
        </w:rPr>
        <w:t>Plano BL 1, 2 y 3</w:t>
      </w:r>
      <w:r w:rsidR="003E4583">
        <w:rPr>
          <w:rFonts w:cs="Arial"/>
        </w:rPr>
        <w:t xml:space="preserve"> -</w:t>
      </w:r>
      <w:bookmarkEnd w:id="154"/>
      <w:r w:rsidR="003E4583">
        <w:rPr>
          <w:rFonts w:cs="Arial"/>
        </w:rPr>
        <w:t xml:space="preserve"> </w:t>
      </w:r>
    </w:p>
    <w:p w:rsidR="00245C54" w:rsidRPr="00292CD6" w:rsidRDefault="00245C54" w:rsidP="00551280">
      <w:pPr>
        <w:spacing w:line="280" w:lineRule="auto"/>
        <w:rPr>
          <w:rFonts w:cs="Arial"/>
        </w:rPr>
      </w:pPr>
      <w:r w:rsidRPr="00292CD6">
        <w:rPr>
          <w:rFonts w:cs="Arial"/>
        </w:rPr>
        <w:br w:type="page"/>
      </w:r>
    </w:p>
    <w:p w:rsidR="00245C54" w:rsidRPr="00292CD6" w:rsidRDefault="00245C54" w:rsidP="00551280">
      <w:pPr>
        <w:rPr>
          <w:rFonts w:cs="Arial"/>
        </w:rPr>
      </w:pPr>
    </w:p>
    <w:p w:rsidR="00245C54" w:rsidRPr="00292CD6" w:rsidRDefault="00245C54" w:rsidP="00551280">
      <w:pPr>
        <w:pStyle w:val="Ttulo4"/>
        <w:rPr>
          <w:rFonts w:cs="Arial"/>
        </w:rPr>
      </w:pPr>
      <w:bookmarkStart w:id="155" w:name="_Toc152325503"/>
      <w:r w:rsidRPr="00292CD6">
        <w:rPr>
          <w:rFonts w:cs="Arial"/>
        </w:rPr>
        <w:t>Plano 58, 66 y 64</w:t>
      </w:r>
      <w:r w:rsidR="009B1A41">
        <w:rPr>
          <w:rFonts w:cs="Arial"/>
        </w:rPr>
        <w:t xml:space="preserve"> – base motor y </w:t>
      </w:r>
      <w:r w:rsidR="003E4583">
        <w:rPr>
          <w:rFonts w:cs="Arial"/>
        </w:rPr>
        <w:t>soporte</w:t>
      </w:r>
      <w:r w:rsidR="009B1A41">
        <w:rPr>
          <w:rFonts w:cs="Arial"/>
        </w:rPr>
        <w:t>s</w:t>
      </w:r>
      <w:r w:rsidR="003E4583">
        <w:rPr>
          <w:rFonts w:cs="Arial"/>
        </w:rPr>
        <w:t xml:space="preserve"> FC</w:t>
      </w:r>
      <w:bookmarkEnd w:id="155"/>
      <w:r w:rsidR="003E4583">
        <w:rPr>
          <w:rFonts w:cs="Arial"/>
        </w:rPr>
        <w:t xml:space="preserve"> </w:t>
      </w:r>
    </w:p>
    <w:p w:rsidR="00245C54" w:rsidRPr="00292CD6" w:rsidRDefault="00245C54" w:rsidP="00551280">
      <w:pPr>
        <w:spacing w:before="0" w:line="240" w:lineRule="auto"/>
        <w:rPr>
          <w:rFonts w:cs="Arial"/>
        </w:rPr>
      </w:pPr>
      <w:r w:rsidRPr="00292CD6">
        <w:rPr>
          <w:rFonts w:cs="Arial"/>
        </w:rPr>
        <w:br w:type="page"/>
      </w:r>
    </w:p>
    <w:p w:rsidR="00245C54" w:rsidRPr="00292CD6" w:rsidRDefault="00245C54" w:rsidP="00551280">
      <w:pPr>
        <w:pStyle w:val="Ttulo3"/>
        <w:rPr>
          <w:rFonts w:cs="Arial"/>
        </w:rPr>
      </w:pPr>
      <w:bookmarkStart w:id="156" w:name="_Toc152325504"/>
      <w:r w:rsidRPr="00292CD6">
        <w:rPr>
          <w:rFonts w:cs="Arial"/>
        </w:rPr>
        <w:lastRenderedPageBreak/>
        <w:t>Esquema eléctrico</w:t>
      </w:r>
      <w:bookmarkEnd w:id="156"/>
    </w:p>
    <w:tbl>
      <w:tblPr>
        <w:tblStyle w:val="Tablaconcuadrcula"/>
        <w:tblW w:w="0" w:type="auto"/>
        <w:tblLook w:val="04A0" w:firstRow="1" w:lastRow="0" w:firstColumn="1" w:lastColumn="0" w:noHBand="0" w:noVBand="1"/>
      </w:tblPr>
      <w:tblGrid>
        <w:gridCol w:w="222"/>
      </w:tblGrid>
      <w:tr w:rsidR="00245C54" w:rsidRPr="00292CD6" w:rsidTr="00027582">
        <w:tc>
          <w:tcPr>
            <w:tcW w:w="0" w:type="auto"/>
            <w:tcBorders>
              <w:top w:val="nil"/>
              <w:left w:val="nil"/>
              <w:bottom w:val="nil"/>
              <w:right w:val="nil"/>
            </w:tcBorders>
          </w:tcPr>
          <w:p w:rsidR="00245C54" w:rsidRPr="00292CD6" w:rsidRDefault="00245C54" w:rsidP="00551280">
            <w:pPr>
              <w:rPr>
                <w:rFonts w:cs="Arial"/>
              </w:rPr>
            </w:pPr>
          </w:p>
        </w:tc>
      </w:tr>
    </w:tbl>
    <w:p w:rsidR="00DA6CA4" w:rsidRPr="00431339" w:rsidRDefault="00DA6CA4" w:rsidP="00431339">
      <w:pPr>
        <w:pStyle w:val="Ttulo3"/>
        <w:numPr>
          <w:ilvl w:val="0"/>
          <w:numId w:val="0"/>
        </w:numPr>
      </w:pPr>
      <w:r>
        <w:rPr>
          <w:rFonts w:cs="Arial"/>
        </w:rPr>
        <w:br w:type="page"/>
      </w:r>
    </w:p>
    <w:p w:rsidR="00F37E7A" w:rsidRDefault="00F37E7A" w:rsidP="00551280">
      <w:pPr>
        <w:rPr>
          <w:rFonts w:cs="Arial"/>
        </w:rPr>
      </w:pPr>
    </w:p>
    <w:p w:rsidR="00245C54" w:rsidRDefault="00F37E7A" w:rsidP="00F37E7A">
      <w:pPr>
        <w:pStyle w:val="Ttulo1"/>
        <w:rPr>
          <w:rFonts w:cs="Arial"/>
        </w:rPr>
      </w:pPr>
      <w:bookmarkStart w:id="157" w:name="_Toc152325505"/>
      <w:r>
        <w:rPr>
          <w:rFonts w:cs="Arial"/>
        </w:rPr>
        <w:t>Anexo 2 (links de los elementos)</w:t>
      </w:r>
      <w:bookmarkEnd w:id="157"/>
    </w:p>
    <w:p w:rsidR="00234611" w:rsidRDefault="00B55394" w:rsidP="00B55394">
      <w:pPr>
        <w:rPr>
          <w:u w:val="single"/>
        </w:rPr>
      </w:pPr>
      <w:r w:rsidRPr="00B55394">
        <w:rPr>
          <w:u w:val="single"/>
        </w:rPr>
        <w:t>Rodamientos</w:t>
      </w:r>
    </w:p>
    <w:p w:rsidR="003C0277" w:rsidRPr="00B55394" w:rsidRDefault="003C0277" w:rsidP="00B55394">
      <w:pPr>
        <w:rPr>
          <w:u w:val="single"/>
        </w:rPr>
      </w:pPr>
    </w:p>
    <w:tbl>
      <w:tblPr>
        <w:tblStyle w:val="Tablaconcuadrcula"/>
        <w:tblW w:w="0" w:type="auto"/>
        <w:tblLayout w:type="fixed"/>
        <w:tblLook w:val="04A0" w:firstRow="1" w:lastRow="0" w:firstColumn="1" w:lastColumn="0" w:noHBand="0" w:noVBand="1"/>
      </w:tblPr>
      <w:tblGrid>
        <w:gridCol w:w="1384"/>
        <w:gridCol w:w="1897"/>
        <w:gridCol w:w="5417"/>
      </w:tblGrid>
      <w:tr w:rsidR="00F37E7A" w:rsidTr="00B601AE">
        <w:tc>
          <w:tcPr>
            <w:tcW w:w="1384" w:type="dxa"/>
            <w:vAlign w:val="center"/>
          </w:tcPr>
          <w:p w:rsidR="00F37E7A" w:rsidRPr="00B601AE" w:rsidRDefault="00F37E7A" w:rsidP="00F37E7A">
            <w:pPr>
              <w:jc w:val="center"/>
              <w:rPr>
                <w:rFonts w:cs="Arial"/>
                <w:b/>
              </w:rPr>
            </w:pPr>
            <w:r w:rsidRPr="00B601AE">
              <w:rPr>
                <w:rFonts w:cs="Arial"/>
                <w:b/>
              </w:rPr>
              <w:t>Apartado</w:t>
            </w:r>
          </w:p>
        </w:tc>
        <w:tc>
          <w:tcPr>
            <w:tcW w:w="1897" w:type="dxa"/>
            <w:vAlign w:val="center"/>
          </w:tcPr>
          <w:p w:rsidR="00F37E7A" w:rsidRPr="00B601AE" w:rsidRDefault="00B55394" w:rsidP="00F37E7A">
            <w:pPr>
              <w:jc w:val="center"/>
              <w:rPr>
                <w:rFonts w:cs="Arial"/>
                <w:b/>
              </w:rPr>
            </w:pPr>
            <w:r w:rsidRPr="00B601AE">
              <w:rPr>
                <w:rFonts w:cs="Arial"/>
                <w:b/>
              </w:rPr>
              <w:t>Nomenclatura</w:t>
            </w:r>
          </w:p>
        </w:tc>
        <w:tc>
          <w:tcPr>
            <w:tcW w:w="5417" w:type="dxa"/>
            <w:vAlign w:val="center"/>
          </w:tcPr>
          <w:p w:rsidR="00F37E7A" w:rsidRPr="00B601AE" w:rsidRDefault="00F37E7A" w:rsidP="00F37E7A">
            <w:pPr>
              <w:jc w:val="center"/>
              <w:rPr>
                <w:rFonts w:cs="Arial"/>
                <w:b/>
              </w:rPr>
            </w:pPr>
            <w:r w:rsidRPr="00B601AE">
              <w:rPr>
                <w:rFonts w:cs="Arial"/>
                <w:b/>
              </w:rPr>
              <w:t>Link</w:t>
            </w:r>
          </w:p>
        </w:tc>
      </w:tr>
      <w:tr w:rsidR="00B55394" w:rsidTr="00B601AE">
        <w:tc>
          <w:tcPr>
            <w:tcW w:w="1384" w:type="dxa"/>
            <w:vAlign w:val="center"/>
          </w:tcPr>
          <w:p w:rsidR="00B55394" w:rsidRDefault="00B55394" w:rsidP="00B601AE">
            <w:pPr>
              <w:jc w:val="left"/>
            </w:pPr>
            <w:r>
              <w:t>3.2.1</w:t>
            </w:r>
          </w:p>
        </w:tc>
        <w:tc>
          <w:tcPr>
            <w:tcW w:w="1897" w:type="dxa"/>
            <w:vAlign w:val="center"/>
          </w:tcPr>
          <w:p w:rsidR="00B55394" w:rsidRDefault="00B55394" w:rsidP="00B601AE">
            <w:pPr>
              <w:jc w:val="left"/>
            </w:pPr>
            <w:r w:rsidRPr="001C64E7">
              <w:t>SKF 4208 ATN9</w:t>
            </w:r>
          </w:p>
        </w:tc>
        <w:tc>
          <w:tcPr>
            <w:tcW w:w="5417" w:type="dxa"/>
            <w:vAlign w:val="center"/>
          </w:tcPr>
          <w:p w:rsidR="00B55394" w:rsidRPr="003C0277" w:rsidRDefault="00894378" w:rsidP="00B601AE">
            <w:pPr>
              <w:jc w:val="left"/>
              <w:rPr>
                <w:rFonts w:cs="Arial"/>
                <w:color w:val="0000FF" w:themeColor="hyperlink"/>
                <w:u w:val="single"/>
              </w:rPr>
            </w:pPr>
            <w:hyperlink r:id="rId80" w:history="1">
              <w:r w:rsidR="00B55394" w:rsidRPr="00292CD6">
                <w:rPr>
                  <w:rStyle w:val="Hipervnculo"/>
                  <w:rFonts w:cs="Arial"/>
                </w:rPr>
                <w:t>https://www.skf.com/co/products/rolling-bearings/ball-bearings/deep-groove-ball-bearings/productid-4208%20ATN9</w:t>
              </w:r>
            </w:hyperlink>
          </w:p>
        </w:tc>
      </w:tr>
      <w:tr w:rsidR="00B55394" w:rsidTr="00B601AE">
        <w:tc>
          <w:tcPr>
            <w:tcW w:w="1384" w:type="dxa"/>
            <w:vAlign w:val="center"/>
          </w:tcPr>
          <w:p w:rsidR="00B55394" w:rsidRDefault="00B55394" w:rsidP="00B601AE">
            <w:pPr>
              <w:jc w:val="left"/>
            </w:pPr>
            <w:r>
              <w:t>3.2.2</w:t>
            </w:r>
          </w:p>
        </w:tc>
        <w:tc>
          <w:tcPr>
            <w:tcW w:w="1897" w:type="dxa"/>
            <w:vAlign w:val="center"/>
          </w:tcPr>
          <w:p w:rsidR="00B55394" w:rsidRDefault="00B55394" w:rsidP="00B601AE">
            <w:pPr>
              <w:jc w:val="left"/>
            </w:pPr>
            <w:r w:rsidRPr="001C64E7">
              <w:t>SKF 3308 A-2RS1</w:t>
            </w:r>
          </w:p>
        </w:tc>
        <w:tc>
          <w:tcPr>
            <w:tcW w:w="5417" w:type="dxa"/>
            <w:vAlign w:val="center"/>
          </w:tcPr>
          <w:p w:rsidR="00B55394" w:rsidRDefault="00894378" w:rsidP="00B601AE">
            <w:pPr>
              <w:jc w:val="left"/>
            </w:pPr>
            <w:hyperlink r:id="rId81" w:history="1">
              <w:r w:rsidR="00B55394" w:rsidRPr="00D77893">
                <w:rPr>
                  <w:rStyle w:val="Hipervnculo"/>
                  <w:rFonts w:cs="Arial"/>
                </w:rPr>
                <w:t>https://www.skf.com/uy/products/rolling-bearings/ball-bearings/angular-contact-ball-bearings/double-row-angular-contact-ball-bearings/productid-3308%20A-2RS1</w:t>
              </w:r>
            </w:hyperlink>
          </w:p>
        </w:tc>
      </w:tr>
      <w:tr w:rsidR="00B55394" w:rsidTr="00B601AE">
        <w:tc>
          <w:tcPr>
            <w:tcW w:w="1384" w:type="dxa"/>
            <w:vAlign w:val="center"/>
          </w:tcPr>
          <w:p w:rsidR="00B55394" w:rsidRDefault="00B55394" w:rsidP="00B601AE">
            <w:pPr>
              <w:jc w:val="left"/>
            </w:pPr>
            <w:r>
              <w:t>3.2.3</w:t>
            </w:r>
          </w:p>
        </w:tc>
        <w:tc>
          <w:tcPr>
            <w:tcW w:w="1897" w:type="dxa"/>
            <w:vAlign w:val="center"/>
          </w:tcPr>
          <w:p w:rsidR="00B55394" w:rsidRDefault="00B55394" w:rsidP="00B601AE">
            <w:pPr>
              <w:jc w:val="left"/>
            </w:pPr>
            <w:r w:rsidRPr="001C64E7">
              <w:t>SKF 51108</w:t>
            </w:r>
          </w:p>
        </w:tc>
        <w:tc>
          <w:tcPr>
            <w:tcW w:w="5417" w:type="dxa"/>
            <w:vAlign w:val="center"/>
          </w:tcPr>
          <w:p w:rsidR="00B55394" w:rsidRDefault="00894378" w:rsidP="00B601AE">
            <w:pPr>
              <w:jc w:val="left"/>
            </w:pPr>
            <w:hyperlink r:id="rId82" w:history="1">
              <w:r w:rsidR="00B55394" w:rsidRPr="00292CD6">
                <w:rPr>
                  <w:rStyle w:val="Hipervnculo"/>
                  <w:rFonts w:cs="Arial"/>
                </w:rPr>
                <w:t>https://www.skf.com/ven/products/rolling-bearings/ball-bearings/thrust-ball-bearings/productid-51108</w:t>
              </w:r>
            </w:hyperlink>
          </w:p>
        </w:tc>
      </w:tr>
      <w:tr w:rsidR="00B55394" w:rsidTr="00B601AE">
        <w:tc>
          <w:tcPr>
            <w:tcW w:w="1384" w:type="dxa"/>
            <w:vAlign w:val="center"/>
          </w:tcPr>
          <w:p w:rsidR="00B55394" w:rsidRDefault="00B55394" w:rsidP="00B601AE">
            <w:pPr>
              <w:jc w:val="left"/>
            </w:pPr>
            <w:r>
              <w:t>3.2.4</w:t>
            </w:r>
          </w:p>
        </w:tc>
        <w:tc>
          <w:tcPr>
            <w:tcW w:w="1897" w:type="dxa"/>
            <w:vAlign w:val="center"/>
          </w:tcPr>
          <w:p w:rsidR="00B55394" w:rsidRDefault="00B55394" w:rsidP="00B601AE">
            <w:pPr>
              <w:jc w:val="left"/>
            </w:pPr>
            <w:r w:rsidRPr="001C64E7">
              <w:t>SKF 6006-2Z</w:t>
            </w:r>
          </w:p>
        </w:tc>
        <w:tc>
          <w:tcPr>
            <w:tcW w:w="5417" w:type="dxa"/>
            <w:vAlign w:val="center"/>
          </w:tcPr>
          <w:p w:rsidR="00B55394" w:rsidRDefault="00894378" w:rsidP="00B601AE">
            <w:pPr>
              <w:keepNext/>
              <w:jc w:val="left"/>
            </w:pPr>
            <w:hyperlink r:id="rId83" w:history="1">
              <w:r w:rsidR="00B55394" w:rsidRPr="00292CD6">
                <w:rPr>
                  <w:rStyle w:val="Hipervnculo"/>
                  <w:rFonts w:cs="Arial"/>
                </w:rPr>
                <w:t>https://www.skf.com/mx/products/rolling-bearings/ball-bearings/deep-groove-ball-bearings/productid-6006-2Z</w:t>
              </w:r>
            </w:hyperlink>
          </w:p>
        </w:tc>
      </w:tr>
    </w:tbl>
    <w:p w:rsidR="00F37E7A" w:rsidRDefault="003C0277" w:rsidP="003C0277">
      <w:pPr>
        <w:pStyle w:val="Epgrafe"/>
        <w:rPr>
          <w:rFonts w:cs="Arial"/>
        </w:rPr>
      </w:pPr>
      <w:bookmarkStart w:id="158" w:name="_Toc152268913"/>
      <w:r>
        <w:t xml:space="preserve">Tabla </w:t>
      </w:r>
      <w:fldSimple w:instr=" SEQ Tabla \* ARABIC ">
        <w:r w:rsidR="005D014F">
          <w:rPr>
            <w:noProof/>
          </w:rPr>
          <w:t>15</w:t>
        </w:r>
      </w:fldSimple>
      <w:r>
        <w:t xml:space="preserve"> </w:t>
      </w:r>
      <w:r w:rsidRPr="003C0277">
        <w:rPr>
          <w:b w:val="0"/>
          <w:i/>
        </w:rPr>
        <w:t>Links rodamientos</w:t>
      </w:r>
      <w:bookmarkEnd w:id="158"/>
    </w:p>
    <w:p w:rsidR="00851C5F" w:rsidRDefault="00851C5F" w:rsidP="00551280">
      <w:pPr>
        <w:rPr>
          <w:rFonts w:cs="Arial"/>
          <w:u w:val="single"/>
        </w:rPr>
      </w:pPr>
      <w:r>
        <w:rPr>
          <w:rFonts w:cs="Arial"/>
          <w:u w:val="single"/>
        </w:rPr>
        <w:br w:type="page"/>
      </w:r>
    </w:p>
    <w:p w:rsidR="00B55394" w:rsidRDefault="00B55394" w:rsidP="00551280">
      <w:pPr>
        <w:rPr>
          <w:rFonts w:cs="Arial"/>
          <w:u w:val="single"/>
        </w:rPr>
      </w:pPr>
      <w:r w:rsidRPr="00DD38EF">
        <w:rPr>
          <w:rFonts w:cs="Arial"/>
          <w:u w:val="single"/>
        </w:rPr>
        <w:lastRenderedPageBreak/>
        <w:t>Motores</w:t>
      </w:r>
    </w:p>
    <w:p w:rsidR="00234611" w:rsidRPr="00DD38EF" w:rsidRDefault="00234611" w:rsidP="00551280">
      <w:pPr>
        <w:rPr>
          <w:rFonts w:cs="Arial"/>
          <w:u w:val="single"/>
        </w:rPr>
      </w:pPr>
    </w:p>
    <w:tbl>
      <w:tblPr>
        <w:tblStyle w:val="Tablaconcuadrcula"/>
        <w:tblW w:w="8462" w:type="dxa"/>
        <w:tblLayout w:type="fixed"/>
        <w:tblLook w:val="04A0" w:firstRow="1" w:lastRow="0" w:firstColumn="1" w:lastColumn="0" w:noHBand="0" w:noVBand="1"/>
      </w:tblPr>
      <w:tblGrid>
        <w:gridCol w:w="1384"/>
        <w:gridCol w:w="1985"/>
        <w:gridCol w:w="5093"/>
      </w:tblGrid>
      <w:tr w:rsidR="00851C5F" w:rsidTr="00B601AE">
        <w:tc>
          <w:tcPr>
            <w:tcW w:w="1384" w:type="dxa"/>
            <w:vAlign w:val="center"/>
          </w:tcPr>
          <w:p w:rsidR="00851C5F" w:rsidRPr="00B601AE" w:rsidRDefault="00851C5F" w:rsidP="00B601AE">
            <w:pPr>
              <w:jc w:val="center"/>
              <w:rPr>
                <w:rFonts w:cs="Arial"/>
                <w:b/>
              </w:rPr>
            </w:pPr>
            <w:r w:rsidRPr="00B601AE">
              <w:rPr>
                <w:rFonts w:cs="Arial"/>
                <w:b/>
              </w:rPr>
              <w:t>Apartado</w:t>
            </w:r>
          </w:p>
        </w:tc>
        <w:tc>
          <w:tcPr>
            <w:tcW w:w="1985" w:type="dxa"/>
            <w:vAlign w:val="center"/>
          </w:tcPr>
          <w:p w:rsidR="00851C5F" w:rsidRPr="00B601AE" w:rsidRDefault="00851C5F" w:rsidP="00B601AE">
            <w:pPr>
              <w:jc w:val="center"/>
              <w:rPr>
                <w:rFonts w:cs="Arial"/>
                <w:b/>
              </w:rPr>
            </w:pPr>
            <w:r w:rsidRPr="00B601AE">
              <w:rPr>
                <w:rFonts w:cs="Arial"/>
                <w:b/>
              </w:rPr>
              <w:t>Nomenclatura</w:t>
            </w:r>
          </w:p>
        </w:tc>
        <w:tc>
          <w:tcPr>
            <w:tcW w:w="5093" w:type="dxa"/>
            <w:vAlign w:val="center"/>
          </w:tcPr>
          <w:p w:rsidR="00851C5F" w:rsidRPr="00B601AE" w:rsidRDefault="00851C5F" w:rsidP="00B601AE">
            <w:pPr>
              <w:jc w:val="center"/>
              <w:rPr>
                <w:rFonts w:cs="Arial"/>
                <w:b/>
              </w:rPr>
            </w:pPr>
            <w:r w:rsidRPr="00B601AE">
              <w:rPr>
                <w:rFonts w:cs="Arial"/>
                <w:b/>
              </w:rPr>
              <w:t>Link</w:t>
            </w:r>
          </w:p>
        </w:tc>
      </w:tr>
      <w:tr w:rsidR="00851C5F" w:rsidTr="00B601AE">
        <w:tc>
          <w:tcPr>
            <w:tcW w:w="1384" w:type="dxa"/>
            <w:vAlign w:val="center"/>
          </w:tcPr>
          <w:p w:rsidR="00851C5F" w:rsidRDefault="00851C5F" w:rsidP="00B601AE">
            <w:pPr>
              <w:jc w:val="left"/>
              <w:rPr>
                <w:rFonts w:cs="Arial"/>
              </w:rPr>
            </w:pPr>
            <w:r>
              <w:rPr>
                <w:rFonts w:cs="Arial"/>
              </w:rPr>
              <w:t>3.3.6</w:t>
            </w:r>
          </w:p>
        </w:tc>
        <w:tc>
          <w:tcPr>
            <w:tcW w:w="1985" w:type="dxa"/>
            <w:vAlign w:val="center"/>
          </w:tcPr>
          <w:p w:rsidR="00851C5F" w:rsidRDefault="00851C5F" w:rsidP="00B601AE">
            <w:pPr>
              <w:jc w:val="left"/>
              <w:rPr>
                <w:rFonts w:cs="Arial"/>
              </w:rPr>
            </w:pPr>
            <w:r w:rsidRPr="00292CD6">
              <w:rPr>
                <w:rFonts w:cs="Arial"/>
              </w:rPr>
              <w:t>Siemens 1LA7</w:t>
            </w:r>
          </w:p>
        </w:tc>
        <w:tc>
          <w:tcPr>
            <w:tcW w:w="5093" w:type="dxa"/>
            <w:vAlign w:val="center"/>
          </w:tcPr>
          <w:p w:rsidR="00851C5F" w:rsidRPr="00851C5F" w:rsidRDefault="00894378" w:rsidP="00B601AE">
            <w:pPr>
              <w:jc w:val="left"/>
              <w:rPr>
                <w:rFonts w:cs="Arial"/>
                <w:color w:val="0000FF" w:themeColor="hyperlink"/>
                <w:u w:val="single"/>
              </w:rPr>
            </w:pPr>
            <w:hyperlink r:id="rId84" w:history="1">
              <w:r w:rsidR="00851C5F" w:rsidRPr="00292CD6">
                <w:rPr>
                  <w:rStyle w:val="Hipervnculo"/>
                  <w:rFonts w:cs="Arial"/>
                </w:rPr>
                <w:t>https://www.traceparts.com/en/product/allied-electronics-automation-055kw-2-pole-ie1-73m-230vd400vy-b3?CatalogPath=TRACEPARTS%3ATP09005001&amp;Product=10-12012018-101746</w:t>
              </w:r>
            </w:hyperlink>
          </w:p>
        </w:tc>
      </w:tr>
      <w:tr w:rsidR="00851C5F" w:rsidTr="00B601AE">
        <w:tc>
          <w:tcPr>
            <w:tcW w:w="1384" w:type="dxa"/>
            <w:vAlign w:val="center"/>
          </w:tcPr>
          <w:p w:rsidR="00851C5F" w:rsidRDefault="00851C5F" w:rsidP="00B601AE">
            <w:pPr>
              <w:jc w:val="left"/>
              <w:rPr>
                <w:rFonts w:cs="Arial"/>
              </w:rPr>
            </w:pPr>
            <w:r>
              <w:rPr>
                <w:rFonts w:cs="Arial"/>
              </w:rPr>
              <w:t>3.3.7</w:t>
            </w:r>
          </w:p>
        </w:tc>
        <w:tc>
          <w:tcPr>
            <w:tcW w:w="1985" w:type="dxa"/>
            <w:vAlign w:val="center"/>
          </w:tcPr>
          <w:p w:rsidR="00851C5F" w:rsidRDefault="00851C5F" w:rsidP="00B601AE">
            <w:pPr>
              <w:jc w:val="left"/>
              <w:rPr>
                <w:rFonts w:cs="Arial"/>
              </w:rPr>
            </w:pPr>
            <w:r>
              <w:rPr>
                <w:rFonts w:cs="Arial"/>
              </w:rPr>
              <w:t xml:space="preserve">Siemens </w:t>
            </w:r>
            <w:r w:rsidRPr="00292CD6">
              <w:rPr>
                <w:rFonts w:cs="Arial"/>
              </w:rPr>
              <w:t xml:space="preserve">IE1 63M  </w:t>
            </w:r>
          </w:p>
        </w:tc>
        <w:tc>
          <w:tcPr>
            <w:tcW w:w="5093" w:type="dxa"/>
            <w:vAlign w:val="center"/>
          </w:tcPr>
          <w:p w:rsidR="00851C5F" w:rsidRPr="00851C5F" w:rsidRDefault="00894378" w:rsidP="00B601AE">
            <w:pPr>
              <w:jc w:val="left"/>
              <w:rPr>
                <w:rFonts w:cs="Arial"/>
                <w:color w:val="0000FF" w:themeColor="hyperlink"/>
                <w:u w:val="single"/>
              </w:rPr>
            </w:pPr>
            <w:hyperlink r:id="rId85" w:history="1">
              <w:r w:rsidR="00851C5F" w:rsidRPr="00292CD6">
                <w:rPr>
                  <w:rStyle w:val="Hipervnculo"/>
                  <w:rFonts w:cs="Arial"/>
                </w:rPr>
                <w:t>https://www.traceparts.com/en/product/allied-electronics-automation-012kw-4-pole-ie1-63m-230vd400vy-b3?CatalogPath=TRACEPARTS%3ATP09005001&amp;Product=10-12012018-101714</w:t>
              </w:r>
            </w:hyperlink>
          </w:p>
        </w:tc>
      </w:tr>
      <w:tr w:rsidR="00851C5F" w:rsidTr="00B601AE">
        <w:tc>
          <w:tcPr>
            <w:tcW w:w="1384" w:type="dxa"/>
            <w:vAlign w:val="center"/>
          </w:tcPr>
          <w:p w:rsidR="00851C5F" w:rsidRDefault="00851C5F" w:rsidP="00B601AE">
            <w:pPr>
              <w:jc w:val="left"/>
              <w:rPr>
                <w:rFonts w:cs="Arial"/>
              </w:rPr>
            </w:pPr>
            <w:r>
              <w:rPr>
                <w:rFonts w:cs="Arial"/>
              </w:rPr>
              <w:t>3.3.8</w:t>
            </w:r>
          </w:p>
        </w:tc>
        <w:tc>
          <w:tcPr>
            <w:tcW w:w="1985" w:type="dxa"/>
            <w:vAlign w:val="center"/>
          </w:tcPr>
          <w:p w:rsidR="00851C5F" w:rsidRDefault="00851C5F" w:rsidP="00B601AE">
            <w:pPr>
              <w:jc w:val="left"/>
              <w:rPr>
                <w:rFonts w:cs="Arial"/>
              </w:rPr>
            </w:pPr>
            <w:r>
              <w:rPr>
                <w:rFonts w:cs="Arial"/>
              </w:rPr>
              <w:t>MS12</w:t>
            </w:r>
          </w:p>
        </w:tc>
        <w:tc>
          <w:tcPr>
            <w:tcW w:w="5093" w:type="dxa"/>
            <w:vAlign w:val="center"/>
          </w:tcPr>
          <w:p w:rsidR="00851C5F" w:rsidRPr="003C0277" w:rsidRDefault="00894378" w:rsidP="00B601AE">
            <w:pPr>
              <w:keepNext/>
              <w:jc w:val="left"/>
              <w:rPr>
                <w:rFonts w:cs="Arial"/>
                <w:lang w:val="es-ES"/>
              </w:rPr>
            </w:pPr>
            <w:hyperlink r:id="rId86" w:history="1">
              <w:r w:rsidR="00851C5F" w:rsidRPr="00292CD6">
                <w:rPr>
                  <w:rStyle w:val="Hipervnculo"/>
                  <w:rFonts w:cs="Arial"/>
                </w:rPr>
                <w:t>https://framo-morat.com/products/slip-on-geared-motor-compacta/slip-on-geared-motor-compacta-ms12</w:t>
              </w:r>
            </w:hyperlink>
            <w:r w:rsidR="00851C5F" w:rsidRPr="00292CD6">
              <w:rPr>
                <w:rFonts w:cs="Arial"/>
              </w:rPr>
              <w:t xml:space="preserve"> </w:t>
            </w:r>
          </w:p>
        </w:tc>
      </w:tr>
    </w:tbl>
    <w:p w:rsidR="00B55394" w:rsidRDefault="003C0277" w:rsidP="003C0277">
      <w:pPr>
        <w:pStyle w:val="Epgrafe"/>
        <w:rPr>
          <w:rFonts w:cs="Arial"/>
        </w:rPr>
      </w:pPr>
      <w:bookmarkStart w:id="159" w:name="_Toc152268914"/>
      <w:r>
        <w:t xml:space="preserve">Tabla </w:t>
      </w:r>
      <w:fldSimple w:instr=" SEQ Tabla \* ARABIC ">
        <w:r w:rsidR="005D014F">
          <w:rPr>
            <w:noProof/>
          </w:rPr>
          <w:t>16</w:t>
        </w:r>
      </w:fldSimple>
      <w:r>
        <w:t xml:space="preserve"> </w:t>
      </w:r>
      <w:r w:rsidRPr="003C0277">
        <w:rPr>
          <w:b w:val="0"/>
          <w:i/>
        </w:rPr>
        <w:t>Links motores</w:t>
      </w:r>
      <w:bookmarkEnd w:id="159"/>
    </w:p>
    <w:p w:rsidR="00234611" w:rsidRDefault="00234611" w:rsidP="00551280">
      <w:pPr>
        <w:rPr>
          <w:rFonts w:cs="Arial"/>
          <w:u w:val="single"/>
        </w:rPr>
      </w:pPr>
      <w:r>
        <w:rPr>
          <w:rFonts w:cs="Arial"/>
          <w:u w:val="single"/>
        </w:rPr>
        <w:t>Electricidad</w:t>
      </w:r>
    </w:p>
    <w:p w:rsidR="003C0277" w:rsidRDefault="003C0277" w:rsidP="00551280">
      <w:pPr>
        <w:rPr>
          <w:rFonts w:cs="Arial"/>
          <w:u w:val="single"/>
        </w:rPr>
      </w:pPr>
    </w:p>
    <w:tbl>
      <w:tblPr>
        <w:tblStyle w:val="Tablaconcuadrcula"/>
        <w:tblW w:w="0" w:type="auto"/>
        <w:tblLayout w:type="fixed"/>
        <w:tblLook w:val="04A0" w:firstRow="1" w:lastRow="0" w:firstColumn="1" w:lastColumn="0" w:noHBand="0" w:noVBand="1"/>
      </w:tblPr>
      <w:tblGrid>
        <w:gridCol w:w="1384"/>
        <w:gridCol w:w="1985"/>
        <w:gridCol w:w="5103"/>
      </w:tblGrid>
      <w:tr w:rsidR="00B601AE" w:rsidTr="00B601AE">
        <w:tc>
          <w:tcPr>
            <w:tcW w:w="1384" w:type="dxa"/>
            <w:vAlign w:val="center"/>
          </w:tcPr>
          <w:p w:rsidR="00B601AE" w:rsidRPr="00B601AE" w:rsidRDefault="00B601AE" w:rsidP="00B601AE">
            <w:pPr>
              <w:jc w:val="center"/>
              <w:rPr>
                <w:rFonts w:cs="Arial"/>
                <w:b/>
              </w:rPr>
            </w:pPr>
            <w:r w:rsidRPr="00B601AE">
              <w:rPr>
                <w:rFonts w:cs="Arial"/>
                <w:b/>
              </w:rPr>
              <w:t>Apartado</w:t>
            </w:r>
          </w:p>
        </w:tc>
        <w:tc>
          <w:tcPr>
            <w:tcW w:w="1985" w:type="dxa"/>
            <w:vAlign w:val="center"/>
          </w:tcPr>
          <w:p w:rsidR="00B601AE" w:rsidRPr="00B601AE" w:rsidRDefault="00B601AE" w:rsidP="00B601AE">
            <w:pPr>
              <w:jc w:val="center"/>
              <w:rPr>
                <w:rFonts w:cs="Arial"/>
                <w:b/>
              </w:rPr>
            </w:pPr>
            <w:r w:rsidRPr="00B601AE">
              <w:rPr>
                <w:rFonts w:cs="Arial"/>
                <w:b/>
              </w:rPr>
              <w:t>Nomenclatura</w:t>
            </w:r>
          </w:p>
        </w:tc>
        <w:tc>
          <w:tcPr>
            <w:tcW w:w="5103" w:type="dxa"/>
            <w:vAlign w:val="center"/>
          </w:tcPr>
          <w:p w:rsidR="00B601AE" w:rsidRPr="00B601AE" w:rsidRDefault="00B601AE" w:rsidP="00B601AE">
            <w:pPr>
              <w:jc w:val="center"/>
              <w:rPr>
                <w:rFonts w:cs="Arial"/>
                <w:b/>
              </w:rPr>
            </w:pPr>
            <w:r w:rsidRPr="00B601AE">
              <w:rPr>
                <w:rFonts w:cs="Arial"/>
                <w:b/>
              </w:rPr>
              <w:t>Link</w:t>
            </w:r>
          </w:p>
        </w:tc>
      </w:tr>
      <w:tr w:rsidR="00B601AE" w:rsidTr="00B601AE">
        <w:tc>
          <w:tcPr>
            <w:tcW w:w="1384" w:type="dxa"/>
            <w:vAlign w:val="center"/>
          </w:tcPr>
          <w:p w:rsidR="00B601AE" w:rsidRDefault="00B601AE" w:rsidP="00B601AE">
            <w:pPr>
              <w:spacing w:after="120"/>
              <w:jc w:val="left"/>
              <w:rPr>
                <w:rFonts w:cs="Arial"/>
                <w:u w:val="single"/>
              </w:rPr>
            </w:pPr>
            <w:r>
              <w:rPr>
                <w:rFonts w:cs="Arial"/>
                <w:u w:val="single"/>
              </w:rPr>
              <w:t>3.3.29</w:t>
            </w:r>
          </w:p>
        </w:tc>
        <w:tc>
          <w:tcPr>
            <w:tcW w:w="1985" w:type="dxa"/>
            <w:vAlign w:val="center"/>
          </w:tcPr>
          <w:p w:rsidR="00B601AE" w:rsidRDefault="00B601AE" w:rsidP="00B601AE">
            <w:pPr>
              <w:spacing w:after="120"/>
              <w:jc w:val="left"/>
              <w:rPr>
                <w:rFonts w:cs="Arial"/>
                <w:u w:val="single"/>
              </w:rPr>
            </w:pPr>
            <w:r>
              <w:rPr>
                <w:rFonts w:cs="Arial"/>
                <w:u w:val="single"/>
              </w:rPr>
              <w:t>FC GLC</w:t>
            </w:r>
          </w:p>
        </w:tc>
        <w:tc>
          <w:tcPr>
            <w:tcW w:w="5103" w:type="dxa"/>
            <w:vAlign w:val="center"/>
          </w:tcPr>
          <w:p w:rsidR="00B601AE" w:rsidRPr="00234611" w:rsidRDefault="00894378" w:rsidP="00B601AE">
            <w:pPr>
              <w:spacing w:after="120"/>
              <w:jc w:val="left"/>
              <w:rPr>
                <w:rFonts w:cs="Arial"/>
              </w:rPr>
            </w:pPr>
            <w:hyperlink r:id="rId87" w:history="1">
              <w:r w:rsidR="00B601AE" w:rsidRPr="00E1092A">
                <w:rPr>
                  <w:rStyle w:val="Hipervnculo"/>
                  <w:rFonts w:cs="Arial"/>
                </w:rPr>
                <w:t>https://uk.rs-online.com/web/p/limit-switches/3081664?cm_mmc=en-ds-_-mcad-_-traceparts-_-308</w:t>
              </w:r>
              <w:r w:rsidR="00B601AE" w:rsidRPr="00E1092A">
                <w:rPr>
                  <w:rStyle w:val="Hipervnculo"/>
                  <w:rFonts w:cs="Arial"/>
                </w:rPr>
                <w:tab/>
                <w:t>1664%27%22%3B%22%22%3B%22rs_stock_number</w:t>
              </w:r>
            </w:hyperlink>
            <w:r w:rsidR="00B601AE">
              <w:rPr>
                <w:rFonts w:cs="Arial"/>
              </w:rPr>
              <w:t xml:space="preserve"> </w:t>
            </w:r>
          </w:p>
        </w:tc>
      </w:tr>
      <w:tr w:rsidR="00B601AE" w:rsidTr="00B601AE">
        <w:tc>
          <w:tcPr>
            <w:tcW w:w="1384" w:type="dxa"/>
            <w:vAlign w:val="center"/>
          </w:tcPr>
          <w:p w:rsidR="00B601AE" w:rsidRDefault="00B601AE" w:rsidP="00B601AE">
            <w:pPr>
              <w:spacing w:after="120"/>
              <w:jc w:val="left"/>
              <w:rPr>
                <w:rFonts w:cs="Arial"/>
                <w:u w:val="single"/>
              </w:rPr>
            </w:pPr>
            <w:r>
              <w:rPr>
                <w:rFonts w:cs="Arial"/>
                <w:u w:val="single"/>
              </w:rPr>
              <w:t>3.3.34</w:t>
            </w:r>
          </w:p>
        </w:tc>
        <w:tc>
          <w:tcPr>
            <w:tcW w:w="1985" w:type="dxa"/>
            <w:vAlign w:val="center"/>
          </w:tcPr>
          <w:p w:rsidR="00B601AE" w:rsidRDefault="00B601AE" w:rsidP="00B601AE">
            <w:pPr>
              <w:spacing w:after="120"/>
              <w:jc w:val="left"/>
              <w:rPr>
                <w:rFonts w:cs="Arial"/>
                <w:u w:val="single"/>
              </w:rPr>
            </w:pPr>
            <w:r>
              <w:rPr>
                <w:rFonts w:cs="Arial"/>
                <w:u w:val="single"/>
              </w:rPr>
              <w:t>FC 14CE</w:t>
            </w:r>
          </w:p>
        </w:tc>
        <w:tc>
          <w:tcPr>
            <w:tcW w:w="5103" w:type="dxa"/>
            <w:vAlign w:val="center"/>
          </w:tcPr>
          <w:p w:rsidR="00B601AE" w:rsidRPr="003C0277" w:rsidRDefault="00894378" w:rsidP="00B601AE">
            <w:pPr>
              <w:spacing w:after="120"/>
              <w:jc w:val="left"/>
              <w:rPr>
                <w:rFonts w:cs="Arial"/>
              </w:rPr>
            </w:pPr>
            <w:hyperlink r:id="rId88" w:history="1">
              <w:r w:rsidR="00B601AE" w:rsidRPr="00292CD6">
                <w:rPr>
                  <w:rStyle w:val="Hipervnculo"/>
                  <w:rFonts w:cs="Arial"/>
                </w:rPr>
                <w:t>https://uk.rs-online.com/web/p/limit-switches/2071852?cm_mmc=en-ds-_-mcad-_-traceparts-_-2071852</w:t>
              </w:r>
            </w:hyperlink>
            <w:r w:rsidR="00B601AE">
              <w:rPr>
                <w:rFonts w:cs="Arial"/>
              </w:rPr>
              <w:t xml:space="preserve"> </w:t>
            </w:r>
          </w:p>
        </w:tc>
      </w:tr>
      <w:tr w:rsidR="00B601AE" w:rsidTr="00B601AE">
        <w:tc>
          <w:tcPr>
            <w:tcW w:w="1384" w:type="dxa"/>
            <w:vAlign w:val="center"/>
          </w:tcPr>
          <w:p w:rsidR="00B601AE" w:rsidRDefault="00B601AE" w:rsidP="00B601AE">
            <w:pPr>
              <w:spacing w:after="120"/>
              <w:jc w:val="left"/>
              <w:rPr>
                <w:rFonts w:cs="Arial"/>
                <w:u w:val="single"/>
              </w:rPr>
            </w:pPr>
            <w:r>
              <w:rPr>
                <w:rFonts w:cs="Arial"/>
                <w:u w:val="single"/>
              </w:rPr>
              <w:lastRenderedPageBreak/>
              <w:t>3.3.35</w:t>
            </w:r>
          </w:p>
        </w:tc>
        <w:tc>
          <w:tcPr>
            <w:tcW w:w="1985" w:type="dxa"/>
            <w:vAlign w:val="center"/>
          </w:tcPr>
          <w:p w:rsidR="00B601AE" w:rsidRDefault="00B601AE" w:rsidP="00B601AE">
            <w:pPr>
              <w:spacing w:after="120"/>
              <w:jc w:val="left"/>
              <w:rPr>
                <w:rFonts w:cs="Arial"/>
                <w:u w:val="single"/>
              </w:rPr>
            </w:pPr>
            <w:r>
              <w:rPr>
                <w:rFonts w:cs="Arial"/>
                <w:u w:val="single"/>
              </w:rPr>
              <w:t>Caja electricidad</w:t>
            </w:r>
          </w:p>
        </w:tc>
        <w:tc>
          <w:tcPr>
            <w:tcW w:w="5103" w:type="dxa"/>
            <w:vAlign w:val="center"/>
          </w:tcPr>
          <w:p w:rsidR="00B601AE" w:rsidRPr="003C0277" w:rsidRDefault="00894378" w:rsidP="00B601AE">
            <w:pPr>
              <w:spacing w:after="120" w:line="240" w:lineRule="auto"/>
              <w:jc w:val="left"/>
              <w:rPr>
                <w:rFonts w:cs="Arial"/>
              </w:rPr>
            </w:pPr>
            <w:hyperlink r:id="rId89" w:history="1">
              <w:r w:rsidR="00B601AE" w:rsidRPr="00F47C32">
                <w:rPr>
                  <w:rStyle w:val="Hipervnculo"/>
                  <w:rFonts w:cs="Arial"/>
                </w:rPr>
                <w:t>https://www.se.com/es/es/product/XAPD2203/harmony-xap-xb2-sl-estaci%C3%B3n-de-control-vac%C3%ADa-aleaci%C3%B3n-de-zinc-gris-m20-3-orificios-22mm-80-x-130-x-515-ul-culus/?%3Frange=662-harmony-xap-xb2-sl&amp;parent-subcategory-id=4810&amp;selectedNodeId=12144380824</w:t>
              </w:r>
            </w:hyperlink>
          </w:p>
        </w:tc>
      </w:tr>
      <w:tr w:rsidR="00B601AE" w:rsidTr="00B601AE">
        <w:tc>
          <w:tcPr>
            <w:tcW w:w="1384" w:type="dxa"/>
            <w:vAlign w:val="center"/>
          </w:tcPr>
          <w:p w:rsidR="00B601AE" w:rsidRDefault="00B601AE" w:rsidP="00B601AE">
            <w:pPr>
              <w:spacing w:after="120"/>
              <w:jc w:val="left"/>
              <w:rPr>
                <w:rFonts w:cs="Arial"/>
                <w:u w:val="single"/>
              </w:rPr>
            </w:pPr>
            <w:r>
              <w:rPr>
                <w:rFonts w:cs="Arial"/>
                <w:u w:val="single"/>
              </w:rPr>
              <w:t>3.3.36</w:t>
            </w:r>
          </w:p>
        </w:tc>
        <w:tc>
          <w:tcPr>
            <w:tcW w:w="1985" w:type="dxa"/>
            <w:vAlign w:val="center"/>
          </w:tcPr>
          <w:p w:rsidR="00B601AE" w:rsidRDefault="00B601AE" w:rsidP="00B601AE">
            <w:pPr>
              <w:spacing w:after="120"/>
              <w:jc w:val="left"/>
              <w:rPr>
                <w:rFonts w:cs="Arial"/>
                <w:u w:val="single"/>
              </w:rPr>
            </w:pPr>
            <w:r>
              <w:rPr>
                <w:rFonts w:cs="Arial"/>
                <w:u w:val="single"/>
              </w:rPr>
              <w:t>Pulsador verde</w:t>
            </w:r>
          </w:p>
        </w:tc>
        <w:tc>
          <w:tcPr>
            <w:tcW w:w="5103" w:type="dxa"/>
            <w:vAlign w:val="center"/>
          </w:tcPr>
          <w:p w:rsidR="00B601AE" w:rsidRPr="003C0277" w:rsidRDefault="00894378" w:rsidP="00B601AE">
            <w:pPr>
              <w:spacing w:after="120" w:line="240" w:lineRule="auto"/>
              <w:jc w:val="left"/>
              <w:rPr>
                <w:rFonts w:cs="Arial"/>
              </w:rPr>
            </w:pPr>
            <w:hyperlink r:id="rId90" w:history="1">
              <w:r w:rsidR="00B601AE" w:rsidRPr="00F47C32">
                <w:rPr>
                  <w:rStyle w:val="Hipervnculo"/>
                  <w:rFonts w:cs="Arial"/>
                </w:rPr>
                <w:t>https://www.se.com/es/es/product/XB4BA31/harmony-xb4-pulsador-rasante-normalmente-abierto-verde/?range=632-harmony-xb4</w:t>
              </w:r>
            </w:hyperlink>
          </w:p>
        </w:tc>
      </w:tr>
      <w:tr w:rsidR="00B601AE" w:rsidTr="00B601AE">
        <w:tc>
          <w:tcPr>
            <w:tcW w:w="1384" w:type="dxa"/>
            <w:vAlign w:val="center"/>
          </w:tcPr>
          <w:p w:rsidR="00B601AE" w:rsidRDefault="00B601AE" w:rsidP="00B601AE">
            <w:pPr>
              <w:spacing w:after="120"/>
              <w:jc w:val="left"/>
              <w:rPr>
                <w:rFonts w:cs="Arial"/>
                <w:u w:val="single"/>
              </w:rPr>
            </w:pPr>
            <w:r>
              <w:rPr>
                <w:rFonts w:cs="Arial"/>
                <w:u w:val="single"/>
              </w:rPr>
              <w:t>3.3.37</w:t>
            </w:r>
          </w:p>
        </w:tc>
        <w:tc>
          <w:tcPr>
            <w:tcW w:w="1985" w:type="dxa"/>
            <w:vAlign w:val="center"/>
          </w:tcPr>
          <w:p w:rsidR="00B601AE" w:rsidRDefault="00B601AE" w:rsidP="00B601AE">
            <w:pPr>
              <w:spacing w:after="120"/>
              <w:jc w:val="left"/>
              <w:rPr>
                <w:rFonts w:cs="Arial"/>
                <w:u w:val="single"/>
              </w:rPr>
            </w:pPr>
            <w:r>
              <w:rPr>
                <w:rFonts w:cs="Arial"/>
                <w:u w:val="single"/>
              </w:rPr>
              <w:t>Pulsador rojo</w:t>
            </w:r>
          </w:p>
        </w:tc>
        <w:tc>
          <w:tcPr>
            <w:tcW w:w="5103" w:type="dxa"/>
            <w:vAlign w:val="center"/>
          </w:tcPr>
          <w:p w:rsidR="00B601AE" w:rsidRPr="003C0277" w:rsidRDefault="00894378" w:rsidP="00B601AE">
            <w:pPr>
              <w:keepNext/>
              <w:spacing w:after="120" w:line="240" w:lineRule="auto"/>
              <w:jc w:val="left"/>
              <w:rPr>
                <w:rFonts w:cs="Arial"/>
              </w:rPr>
            </w:pPr>
            <w:hyperlink r:id="rId91" w:history="1">
              <w:r w:rsidR="00B601AE" w:rsidRPr="00F47C32">
                <w:rPr>
                  <w:rStyle w:val="Hipervnculo"/>
                  <w:rFonts w:cs="Arial"/>
                </w:rPr>
                <w:t>https://www.se.com/es/es/product/XB4BA42/harmony-xb4-pulsadores-rasante-nc-rojo/</w:t>
              </w:r>
            </w:hyperlink>
          </w:p>
        </w:tc>
      </w:tr>
    </w:tbl>
    <w:p w:rsidR="003C0277" w:rsidRDefault="003C0277">
      <w:pPr>
        <w:pStyle w:val="Epgrafe"/>
      </w:pPr>
      <w:bookmarkStart w:id="160" w:name="_Toc152268915"/>
      <w:r>
        <w:t xml:space="preserve">Tabla </w:t>
      </w:r>
      <w:fldSimple w:instr=" SEQ Tabla \* ARABIC ">
        <w:r w:rsidR="005D014F">
          <w:rPr>
            <w:noProof/>
          </w:rPr>
          <w:t>17</w:t>
        </w:r>
      </w:fldSimple>
      <w:r>
        <w:t xml:space="preserve"> </w:t>
      </w:r>
      <w:r w:rsidRPr="003C0277">
        <w:rPr>
          <w:b w:val="0"/>
          <w:i/>
        </w:rPr>
        <w:t>Links componentes eléctricos</w:t>
      </w:r>
      <w:bookmarkEnd w:id="160"/>
    </w:p>
    <w:p w:rsidR="00851C5F" w:rsidRDefault="00851C5F" w:rsidP="00551280">
      <w:pPr>
        <w:rPr>
          <w:rFonts w:cs="Arial"/>
          <w:u w:val="single"/>
        </w:rPr>
      </w:pPr>
      <w:r>
        <w:rPr>
          <w:rFonts w:cs="Arial"/>
          <w:u w:val="single"/>
        </w:rPr>
        <w:br w:type="page"/>
      </w:r>
    </w:p>
    <w:p w:rsidR="00B55394" w:rsidRDefault="00B55394" w:rsidP="00551280">
      <w:pPr>
        <w:rPr>
          <w:rFonts w:cs="Arial"/>
          <w:u w:val="single"/>
        </w:rPr>
      </w:pPr>
      <w:r w:rsidRPr="00DD38EF">
        <w:rPr>
          <w:rFonts w:cs="Arial"/>
          <w:u w:val="single"/>
        </w:rPr>
        <w:lastRenderedPageBreak/>
        <w:t>Piñones y poleas</w:t>
      </w:r>
    </w:p>
    <w:p w:rsidR="00234611" w:rsidRPr="00DD38EF" w:rsidRDefault="00234611" w:rsidP="00551280">
      <w:pPr>
        <w:rPr>
          <w:rFonts w:cs="Arial"/>
          <w:u w:val="single"/>
        </w:rPr>
      </w:pPr>
    </w:p>
    <w:tbl>
      <w:tblPr>
        <w:tblStyle w:val="Tablaconcuadrcula"/>
        <w:tblW w:w="8755" w:type="dxa"/>
        <w:tblLayout w:type="fixed"/>
        <w:tblLook w:val="04A0" w:firstRow="1" w:lastRow="0" w:firstColumn="1" w:lastColumn="0" w:noHBand="0" w:noVBand="1"/>
      </w:tblPr>
      <w:tblGrid>
        <w:gridCol w:w="1384"/>
        <w:gridCol w:w="1985"/>
        <w:gridCol w:w="5386"/>
      </w:tblGrid>
      <w:tr w:rsidR="00FE5FCC" w:rsidTr="00B601AE">
        <w:tc>
          <w:tcPr>
            <w:tcW w:w="1384" w:type="dxa"/>
            <w:vAlign w:val="center"/>
          </w:tcPr>
          <w:p w:rsidR="00FE5FCC" w:rsidRPr="00B601AE" w:rsidRDefault="00FE5FCC" w:rsidP="00B601AE">
            <w:pPr>
              <w:jc w:val="center"/>
              <w:rPr>
                <w:rFonts w:cs="Arial"/>
                <w:b/>
              </w:rPr>
            </w:pPr>
            <w:r w:rsidRPr="00B601AE">
              <w:rPr>
                <w:rFonts w:cs="Arial"/>
                <w:b/>
              </w:rPr>
              <w:t>Apartado</w:t>
            </w:r>
          </w:p>
        </w:tc>
        <w:tc>
          <w:tcPr>
            <w:tcW w:w="1985" w:type="dxa"/>
            <w:vAlign w:val="center"/>
          </w:tcPr>
          <w:p w:rsidR="00FE5FCC" w:rsidRPr="00B601AE" w:rsidRDefault="00FE5FCC" w:rsidP="00B601AE">
            <w:pPr>
              <w:jc w:val="center"/>
              <w:rPr>
                <w:rFonts w:cs="Arial"/>
                <w:b/>
              </w:rPr>
            </w:pPr>
            <w:r w:rsidRPr="00B601AE">
              <w:rPr>
                <w:rFonts w:cs="Arial"/>
                <w:b/>
              </w:rPr>
              <w:t>Nomenclatura</w:t>
            </w:r>
          </w:p>
        </w:tc>
        <w:tc>
          <w:tcPr>
            <w:tcW w:w="5386" w:type="dxa"/>
            <w:vAlign w:val="center"/>
          </w:tcPr>
          <w:p w:rsidR="00FE5FCC" w:rsidRPr="00B601AE" w:rsidRDefault="00FE5FCC" w:rsidP="00B601AE">
            <w:pPr>
              <w:jc w:val="center"/>
              <w:rPr>
                <w:rFonts w:cs="Arial"/>
                <w:b/>
              </w:rPr>
            </w:pPr>
            <w:r w:rsidRPr="00B601AE">
              <w:rPr>
                <w:rFonts w:cs="Arial"/>
                <w:b/>
              </w:rPr>
              <w:t>Link</w:t>
            </w:r>
          </w:p>
        </w:tc>
      </w:tr>
      <w:tr w:rsidR="00FE5FCC" w:rsidTr="00B601AE">
        <w:tc>
          <w:tcPr>
            <w:tcW w:w="1384" w:type="dxa"/>
            <w:vAlign w:val="center"/>
          </w:tcPr>
          <w:p w:rsidR="00FE5FCC" w:rsidRDefault="00FE5FCC" w:rsidP="00B601AE">
            <w:pPr>
              <w:jc w:val="left"/>
              <w:rPr>
                <w:rFonts w:cs="Arial"/>
              </w:rPr>
            </w:pPr>
            <w:r>
              <w:rPr>
                <w:rFonts w:cs="Arial"/>
              </w:rPr>
              <w:t>3.2.5</w:t>
            </w:r>
          </w:p>
        </w:tc>
        <w:tc>
          <w:tcPr>
            <w:tcW w:w="1985" w:type="dxa"/>
            <w:vAlign w:val="center"/>
          </w:tcPr>
          <w:p w:rsidR="00FE5FCC" w:rsidRDefault="00FE5FCC" w:rsidP="00B601AE">
            <w:pPr>
              <w:jc w:val="left"/>
              <w:rPr>
                <w:rFonts w:cs="Arial"/>
              </w:rPr>
            </w:pPr>
            <w:r>
              <w:rPr>
                <w:rFonts w:cs="Arial"/>
              </w:rPr>
              <w:t>Polea poggi</w:t>
            </w:r>
          </w:p>
        </w:tc>
        <w:tc>
          <w:tcPr>
            <w:tcW w:w="5386" w:type="dxa"/>
            <w:vAlign w:val="center"/>
          </w:tcPr>
          <w:p w:rsidR="00FE5FCC" w:rsidRDefault="00894378" w:rsidP="00B601AE">
            <w:pPr>
              <w:jc w:val="left"/>
              <w:rPr>
                <w:rFonts w:cs="Arial"/>
              </w:rPr>
            </w:pPr>
            <w:hyperlink r:id="rId92" w:history="1">
              <w:r w:rsidR="00EA1CF2" w:rsidRPr="00292CD6">
                <w:rPr>
                  <w:rStyle w:val="Hipervnculo"/>
                  <w:rFonts w:cs="Arial"/>
                </w:rPr>
                <w:t>https://www.traceparts.com/en/product/poggi-22-l-0506f?CatalogPath=TRACEPARTS%3ATP01005001001002&amp;Product=10-10122013-108417&amp;PartNumber=01B02205</w:t>
              </w:r>
            </w:hyperlink>
          </w:p>
        </w:tc>
      </w:tr>
      <w:tr w:rsidR="00FE5FCC" w:rsidTr="00B601AE">
        <w:tc>
          <w:tcPr>
            <w:tcW w:w="1384" w:type="dxa"/>
            <w:vAlign w:val="center"/>
          </w:tcPr>
          <w:p w:rsidR="00FE5FCC" w:rsidRDefault="00851C5F" w:rsidP="00B601AE">
            <w:pPr>
              <w:jc w:val="left"/>
              <w:rPr>
                <w:rFonts w:cs="Arial"/>
              </w:rPr>
            </w:pPr>
            <w:r>
              <w:rPr>
                <w:rFonts w:cs="Arial"/>
              </w:rPr>
              <w:t>3.3.11</w:t>
            </w:r>
          </w:p>
        </w:tc>
        <w:tc>
          <w:tcPr>
            <w:tcW w:w="1985" w:type="dxa"/>
            <w:vAlign w:val="center"/>
          </w:tcPr>
          <w:p w:rsidR="00FE5FCC" w:rsidRDefault="00851C5F" w:rsidP="00B601AE">
            <w:pPr>
              <w:jc w:val="left"/>
              <w:rPr>
                <w:rFonts w:cs="Arial"/>
              </w:rPr>
            </w:pPr>
            <w:r>
              <w:rPr>
                <w:rFonts w:cs="Arial"/>
              </w:rPr>
              <w:t>Norelem 12mm</w:t>
            </w:r>
          </w:p>
        </w:tc>
        <w:tc>
          <w:tcPr>
            <w:tcW w:w="5386" w:type="dxa"/>
            <w:vAlign w:val="center"/>
          </w:tcPr>
          <w:p w:rsidR="00FE5FCC" w:rsidRDefault="00894378" w:rsidP="00B601AE">
            <w:pPr>
              <w:jc w:val="left"/>
              <w:rPr>
                <w:rFonts w:cs="Arial"/>
              </w:rPr>
            </w:pPr>
            <w:hyperlink r:id="rId93" w:history="1">
              <w:r w:rsidR="00851C5F" w:rsidRPr="00292CD6">
                <w:rPr>
                  <w:rStyle w:val="Hipervnculo"/>
                  <w:rFonts w:cs="Arial"/>
                </w:rPr>
                <w:t>https://www.norelem.com/us/es/Productos/Vista-general-de-producto/Sistemas-y-componentes-para-la-construcci%C3%B3n-de-plantas-y-m%C3%A1quinas/22000-Tecnolog%C3%ADa-de-accionamiento/Ruedas-dentadas-cremalleras-ruedas-c%C3%B3nicas/22430-Ruedas-c%C3%B3nicas-de-acero-relaci%C3%B3n-1-1-Dentado-fresado-dentado-recto-%C3%A1ngulo-de-presi%C3%B3n-de-20%C2%B0.html</w:t>
              </w:r>
            </w:hyperlink>
          </w:p>
        </w:tc>
      </w:tr>
      <w:tr w:rsidR="00FE5FCC" w:rsidTr="00B601AE">
        <w:tc>
          <w:tcPr>
            <w:tcW w:w="1384" w:type="dxa"/>
            <w:vAlign w:val="center"/>
          </w:tcPr>
          <w:p w:rsidR="00FE5FCC" w:rsidRDefault="00234611" w:rsidP="00B601AE">
            <w:pPr>
              <w:jc w:val="left"/>
              <w:rPr>
                <w:rFonts w:cs="Arial"/>
              </w:rPr>
            </w:pPr>
            <w:r>
              <w:rPr>
                <w:rFonts w:cs="Arial"/>
              </w:rPr>
              <w:t>3.3.12</w:t>
            </w:r>
          </w:p>
        </w:tc>
        <w:tc>
          <w:tcPr>
            <w:tcW w:w="1985" w:type="dxa"/>
            <w:vAlign w:val="center"/>
          </w:tcPr>
          <w:p w:rsidR="00FE5FCC" w:rsidRDefault="00234611" w:rsidP="00B601AE">
            <w:pPr>
              <w:jc w:val="left"/>
              <w:rPr>
                <w:rFonts w:cs="Arial"/>
              </w:rPr>
            </w:pPr>
            <w:r>
              <w:rPr>
                <w:rFonts w:cs="Arial"/>
              </w:rPr>
              <w:t>Noreleem 15mm</w:t>
            </w:r>
          </w:p>
        </w:tc>
        <w:tc>
          <w:tcPr>
            <w:tcW w:w="5386" w:type="dxa"/>
            <w:vAlign w:val="center"/>
          </w:tcPr>
          <w:p w:rsidR="00234611" w:rsidRPr="00292CD6" w:rsidRDefault="00894378" w:rsidP="00B601AE">
            <w:pPr>
              <w:jc w:val="left"/>
              <w:rPr>
                <w:rFonts w:cs="Arial"/>
              </w:rPr>
            </w:pPr>
            <w:hyperlink r:id="rId94" w:history="1">
              <w:r w:rsidR="00234611" w:rsidRPr="00292CD6">
                <w:rPr>
                  <w:rStyle w:val="Hipervnculo"/>
                  <w:rFonts w:cs="Arial"/>
                </w:rPr>
                <w:t>https://www.norelem.com/us/es/Productos/Vista-general-de-producto/Sistemas-y-componentes-para-la-construcci%C3%B3n-de-plantas-y-m%C3%A1quinas/22000-Tecnolog%C3%ADa-de-accionamiento/Ruedas-dentadas-cremalleras-ruedas-c%C3%B3nicas/22430-Ruedas-c%C3%B3nicas-de-acero-relaci%C3%B3n-1-1-Dentado-fresado-dentado-recto-%C3%A1ngulo-de-presi%C3%B3n-de-20%C2%B0.html</w:t>
              </w:r>
            </w:hyperlink>
          </w:p>
          <w:p w:rsidR="00FE5FCC" w:rsidRDefault="00FE5FCC" w:rsidP="00B601AE">
            <w:pPr>
              <w:jc w:val="left"/>
              <w:rPr>
                <w:rFonts w:cs="Arial"/>
              </w:rPr>
            </w:pPr>
          </w:p>
        </w:tc>
      </w:tr>
    </w:tbl>
    <w:p w:rsidR="00B55394" w:rsidRDefault="00B55394" w:rsidP="00551280">
      <w:pPr>
        <w:rPr>
          <w:rFonts w:cs="Arial"/>
        </w:rPr>
      </w:pPr>
    </w:p>
    <w:p w:rsidR="00B55394" w:rsidRPr="00DD38EF" w:rsidRDefault="00DD38EF" w:rsidP="00551280">
      <w:pPr>
        <w:rPr>
          <w:rFonts w:cs="Arial"/>
          <w:u w:val="single"/>
        </w:rPr>
      </w:pPr>
      <w:r w:rsidRPr="00DD38EF">
        <w:rPr>
          <w:rFonts w:cs="Arial"/>
          <w:u w:val="single"/>
        </w:rPr>
        <w:lastRenderedPageBreak/>
        <w:t>Tornillos y tuercas</w:t>
      </w:r>
    </w:p>
    <w:tbl>
      <w:tblPr>
        <w:tblStyle w:val="Tablaconcuadrcula"/>
        <w:tblW w:w="8755" w:type="dxa"/>
        <w:tblLayout w:type="fixed"/>
        <w:tblLook w:val="04A0" w:firstRow="1" w:lastRow="0" w:firstColumn="1" w:lastColumn="0" w:noHBand="0" w:noVBand="1"/>
      </w:tblPr>
      <w:tblGrid>
        <w:gridCol w:w="1384"/>
        <w:gridCol w:w="1985"/>
        <w:gridCol w:w="5386"/>
      </w:tblGrid>
      <w:tr w:rsidR="00B601AE" w:rsidRPr="00DD38EF" w:rsidTr="00B601AE">
        <w:tc>
          <w:tcPr>
            <w:tcW w:w="1384" w:type="dxa"/>
            <w:vAlign w:val="center"/>
          </w:tcPr>
          <w:p w:rsidR="00B601AE" w:rsidRPr="00B601AE" w:rsidRDefault="00B601AE" w:rsidP="00B601AE">
            <w:pPr>
              <w:jc w:val="center"/>
              <w:rPr>
                <w:rFonts w:cs="Arial"/>
                <w:b/>
              </w:rPr>
            </w:pPr>
            <w:r w:rsidRPr="00B601AE">
              <w:rPr>
                <w:rFonts w:cs="Arial"/>
                <w:b/>
              </w:rPr>
              <w:t>Apartado</w:t>
            </w:r>
          </w:p>
        </w:tc>
        <w:tc>
          <w:tcPr>
            <w:tcW w:w="1985" w:type="dxa"/>
            <w:vAlign w:val="center"/>
          </w:tcPr>
          <w:p w:rsidR="00B601AE" w:rsidRPr="00B601AE" w:rsidRDefault="00B601AE" w:rsidP="00B601AE">
            <w:pPr>
              <w:jc w:val="center"/>
              <w:rPr>
                <w:rFonts w:cs="Arial"/>
                <w:b/>
              </w:rPr>
            </w:pPr>
            <w:r w:rsidRPr="00B601AE">
              <w:rPr>
                <w:rFonts w:cs="Arial"/>
                <w:b/>
              </w:rPr>
              <w:t>Nomenclatura</w:t>
            </w:r>
          </w:p>
        </w:tc>
        <w:tc>
          <w:tcPr>
            <w:tcW w:w="5386" w:type="dxa"/>
            <w:vAlign w:val="center"/>
          </w:tcPr>
          <w:p w:rsidR="00B601AE" w:rsidRPr="00B601AE" w:rsidRDefault="00B601AE" w:rsidP="00B601AE">
            <w:pPr>
              <w:jc w:val="center"/>
              <w:rPr>
                <w:rFonts w:cs="Arial"/>
                <w:b/>
              </w:rPr>
            </w:pPr>
            <w:r w:rsidRPr="00B601AE">
              <w:rPr>
                <w:rFonts w:cs="Arial"/>
                <w:b/>
              </w:rPr>
              <w:t>Link</w:t>
            </w:r>
          </w:p>
        </w:tc>
      </w:tr>
      <w:tr w:rsidR="00DD38EF" w:rsidRPr="00DD38EF" w:rsidTr="00B601AE">
        <w:tc>
          <w:tcPr>
            <w:tcW w:w="1384" w:type="dxa"/>
            <w:vAlign w:val="center"/>
          </w:tcPr>
          <w:p w:rsidR="00DD38EF" w:rsidRPr="00DD38EF" w:rsidRDefault="00DD38EF" w:rsidP="00B601AE">
            <w:pPr>
              <w:spacing w:before="0" w:line="240" w:lineRule="auto"/>
              <w:jc w:val="left"/>
              <w:rPr>
                <w:rFonts w:cs="Arial"/>
                <w:lang w:val="es-ES"/>
              </w:rPr>
            </w:pPr>
            <w:r w:rsidRPr="00DD38EF">
              <w:rPr>
                <w:rFonts w:cs="Arial"/>
                <w:lang w:val="es-ES"/>
              </w:rPr>
              <w:t>3.2.9</w:t>
            </w:r>
          </w:p>
        </w:tc>
        <w:tc>
          <w:tcPr>
            <w:tcW w:w="1985" w:type="dxa"/>
            <w:vAlign w:val="center"/>
          </w:tcPr>
          <w:p w:rsidR="00DD38EF" w:rsidRPr="00DD38EF" w:rsidRDefault="00DD38EF" w:rsidP="00B601AE">
            <w:pPr>
              <w:spacing w:before="0" w:line="240" w:lineRule="auto"/>
              <w:jc w:val="left"/>
              <w:rPr>
                <w:rFonts w:cs="Arial"/>
                <w:lang w:val="es-ES"/>
              </w:rPr>
            </w:pPr>
            <w:r w:rsidRPr="00DD38EF">
              <w:rPr>
                <w:rFonts w:cs="Arial"/>
                <w:lang w:val="es-ES"/>
              </w:rPr>
              <w:t>Tuerca DIN 934 M5</w:t>
            </w:r>
          </w:p>
        </w:tc>
        <w:tc>
          <w:tcPr>
            <w:tcW w:w="5386" w:type="dxa"/>
            <w:vAlign w:val="center"/>
          </w:tcPr>
          <w:p w:rsidR="00DD38EF" w:rsidRPr="00DD38EF" w:rsidRDefault="00894378" w:rsidP="00B601AE">
            <w:pPr>
              <w:spacing w:before="0" w:line="240" w:lineRule="auto"/>
              <w:jc w:val="left"/>
              <w:rPr>
                <w:rFonts w:cs="Arial"/>
                <w:lang w:val="es-ES"/>
              </w:rPr>
            </w:pPr>
            <w:hyperlink r:id="rId95" w:history="1">
              <w:r w:rsidR="00DD38EF" w:rsidRPr="00DD38EF">
                <w:rPr>
                  <w:rStyle w:val="Hipervnculo"/>
                  <w:rFonts w:cs="Arial"/>
                  <w:lang w:val="es-ES"/>
                </w:rPr>
                <w:t>https://www.norelem.com/us/es/Productos/Vista-general-de-producto/Sistema-flexible-de-piezas-est%C3%A1ndar/07000-Elementos-de-uni%C3%B3n-Tornillos-de-presi%C3%B3n-esf%C3%A9ricos-y-placas-de-apoyo-Tornillos-de-sujeci%C3%B3n-y-piezas-de-presi%C3%B3n-Tornillos-de-momento-de-torsi%C3%B3n-e-insertos-roscados-Tornillos-con-ojo-Grillete-Pivote-portador/Elementos-de-uni%C3%B3n/07210-Tuercas-hexagonales-DIN-934-DIN-EN-ISO-4032-DIN-EN-24032.html?vn=ViewTableAllArticle2</w:t>
              </w:r>
            </w:hyperlink>
          </w:p>
        </w:tc>
      </w:tr>
      <w:tr w:rsidR="00DD38EF" w:rsidRPr="00DD38EF" w:rsidTr="00B601AE">
        <w:tc>
          <w:tcPr>
            <w:tcW w:w="1384" w:type="dxa"/>
            <w:vAlign w:val="center"/>
          </w:tcPr>
          <w:p w:rsidR="00DD38EF" w:rsidRPr="00DD38EF" w:rsidRDefault="00DD38EF" w:rsidP="00B601AE">
            <w:pPr>
              <w:spacing w:before="0" w:line="240" w:lineRule="auto"/>
              <w:jc w:val="left"/>
              <w:rPr>
                <w:rFonts w:cs="Arial"/>
                <w:lang w:val="es-ES"/>
              </w:rPr>
            </w:pPr>
            <w:r w:rsidRPr="00DD38EF">
              <w:rPr>
                <w:rFonts w:cs="Arial"/>
                <w:lang w:val="es-ES"/>
              </w:rPr>
              <w:t>3.2.10</w:t>
            </w:r>
          </w:p>
        </w:tc>
        <w:tc>
          <w:tcPr>
            <w:tcW w:w="1985" w:type="dxa"/>
            <w:vAlign w:val="center"/>
          </w:tcPr>
          <w:p w:rsidR="00DD38EF" w:rsidRPr="00DD38EF" w:rsidRDefault="00DD38EF" w:rsidP="00B601AE">
            <w:pPr>
              <w:spacing w:before="0" w:line="240" w:lineRule="auto"/>
              <w:jc w:val="left"/>
              <w:rPr>
                <w:rFonts w:cs="Arial"/>
                <w:lang w:val="es-ES"/>
              </w:rPr>
            </w:pPr>
            <w:r w:rsidRPr="00DD38EF">
              <w:rPr>
                <w:rFonts w:cs="Arial"/>
                <w:lang w:val="es-ES"/>
              </w:rPr>
              <w:t>Tuerca DIN 934 M6</w:t>
            </w:r>
          </w:p>
        </w:tc>
        <w:tc>
          <w:tcPr>
            <w:tcW w:w="5386" w:type="dxa"/>
            <w:vAlign w:val="center"/>
          </w:tcPr>
          <w:p w:rsidR="00DD38EF" w:rsidRPr="00DD38EF" w:rsidRDefault="00894378" w:rsidP="00B601AE">
            <w:pPr>
              <w:spacing w:after="120" w:line="240" w:lineRule="auto"/>
              <w:jc w:val="left"/>
              <w:rPr>
                <w:rFonts w:cs="Arial"/>
                <w:lang w:val="es-ES"/>
              </w:rPr>
            </w:pPr>
            <w:hyperlink r:id="rId96" w:history="1">
              <w:r w:rsidR="00DD38EF" w:rsidRPr="00DD38EF">
                <w:rPr>
                  <w:rStyle w:val="Hipervnculo"/>
                  <w:rFonts w:cs="Arial"/>
                  <w:lang w:val="es-ES"/>
                </w:rPr>
                <w:t>https://www.norelem.com/us/es/Productos/Vista-general-de-producto/Sistema-flexible-de-piezas-est%C3%A1ndar/07000-Elementos-de-uni%C3%B3n-Tornillos-de-presi%C3%B3n-esf%C3%A9ricos-y-placas-de-apoyo-Tornillos-de-sujeci%C3%B3n-y-piezas-de-presi%C3%B3n-Tornillos-de-momento-de-torsi%C3%B3n-e-insertos-roscados-Tornillos-con-ojo-Grillete-Pivote-portador/Elementos-de-uni%C3%B3n/07210-Tuercas-hexagonales-DIN-934-DIN-EN-ISO-4032-DIN-EN-24032.html?vn=ViewTableAllArticle2</w:t>
              </w:r>
            </w:hyperlink>
          </w:p>
        </w:tc>
      </w:tr>
      <w:tr w:rsidR="00DD38EF" w:rsidRPr="00DD38EF" w:rsidTr="00B601AE">
        <w:tc>
          <w:tcPr>
            <w:tcW w:w="1384" w:type="dxa"/>
            <w:vAlign w:val="center"/>
          </w:tcPr>
          <w:p w:rsidR="00DD38EF" w:rsidRPr="00DD38EF" w:rsidRDefault="00DD38EF" w:rsidP="00B601AE">
            <w:pPr>
              <w:spacing w:before="0" w:line="240" w:lineRule="auto"/>
              <w:jc w:val="left"/>
              <w:rPr>
                <w:rFonts w:cs="Arial"/>
                <w:lang w:val="es-ES"/>
              </w:rPr>
            </w:pPr>
            <w:r w:rsidRPr="00DD38EF">
              <w:rPr>
                <w:rFonts w:cs="Arial"/>
                <w:lang w:val="es-ES"/>
              </w:rPr>
              <w:t>3.2.13</w:t>
            </w:r>
          </w:p>
        </w:tc>
        <w:tc>
          <w:tcPr>
            <w:tcW w:w="1985" w:type="dxa"/>
            <w:vAlign w:val="center"/>
          </w:tcPr>
          <w:p w:rsidR="00DD38EF" w:rsidRPr="00DD38EF" w:rsidRDefault="00DD38EF" w:rsidP="00B601AE">
            <w:pPr>
              <w:spacing w:before="0" w:line="240" w:lineRule="auto"/>
              <w:jc w:val="left"/>
              <w:rPr>
                <w:rFonts w:cs="Arial"/>
                <w:lang w:val="es-ES"/>
              </w:rPr>
            </w:pPr>
            <w:r w:rsidRPr="00DD38EF">
              <w:rPr>
                <w:rFonts w:cs="Arial"/>
                <w:lang w:val="es-ES"/>
              </w:rPr>
              <w:t>Tornillo DIN 6921</w:t>
            </w:r>
          </w:p>
        </w:tc>
        <w:tc>
          <w:tcPr>
            <w:tcW w:w="5386" w:type="dxa"/>
            <w:vAlign w:val="center"/>
          </w:tcPr>
          <w:p w:rsidR="00DD38EF" w:rsidRPr="00DD38EF" w:rsidRDefault="00894378" w:rsidP="00B601AE">
            <w:pPr>
              <w:spacing w:after="120" w:line="240" w:lineRule="auto"/>
              <w:jc w:val="left"/>
              <w:rPr>
                <w:rFonts w:cs="Arial"/>
                <w:lang w:val="es-ES"/>
              </w:rPr>
            </w:pPr>
            <w:hyperlink r:id="rId97" w:history="1">
              <w:r w:rsidR="00DD38EF" w:rsidRPr="00DD38EF">
                <w:rPr>
                  <w:rStyle w:val="Hipervnculo"/>
                  <w:rFonts w:cs="Arial"/>
                  <w:lang w:val="es-ES"/>
                </w:rPr>
                <w:t>https://fixation.emile-maurin.fr/es/vis-metaux-tete-hexagonale-embase-inox-a2-din-6921-62107/</w:t>
              </w:r>
            </w:hyperlink>
          </w:p>
        </w:tc>
      </w:tr>
      <w:tr w:rsidR="00DD38EF" w:rsidRPr="00DD38EF" w:rsidTr="00B601AE">
        <w:tc>
          <w:tcPr>
            <w:tcW w:w="1384" w:type="dxa"/>
            <w:vAlign w:val="center"/>
          </w:tcPr>
          <w:p w:rsidR="00DD38EF" w:rsidRPr="00DD38EF" w:rsidRDefault="00DD38EF" w:rsidP="00B601AE">
            <w:pPr>
              <w:spacing w:before="0" w:line="240" w:lineRule="auto"/>
              <w:jc w:val="left"/>
              <w:rPr>
                <w:rFonts w:cs="Arial"/>
                <w:lang w:val="es-ES"/>
              </w:rPr>
            </w:pPr>
            <w:r>
              <w:rPr>
                <w:rFonts w:cs="Arial"/>
                <w:lang w:val="es-ES"/>
              </w:rPr>
              <w:t>3.2.14</w:t>
            </w:r>
          </w:p>
        </w:tc>
        <w:tc>
          <w:tcPr>
            <w:tcW w:w="1985" w:type="dxa"/>
            <w:vAlign w:val="center"/>
          </w:tcPr>
          <w:p w:rsidR="00DD38EF" w:rsidRPr="00DD38EF" w:rsidRDefault="00DD38EF" w:rsidP="00B601AE">
            <w:pPr>
              <w:spacing w:before="0" w:line="240" w:lineRule="auto"/>
              <w:jc w:val="left"/>
              <w:rPr>
                <w:rFonts w:cs="Arial"/>
                <w:lang w:val="es-ES"/>
              </w:rPr>
            </w:pPr>
            <w:r>
              <w:rPr>
                <w:rFonts w:cs="Arial"/>
              </w:rPr>
              <w:t xml:space="preserve">Tornillo </w:t>
            </w:r>
            <w:r w:rsidRPr="00292CD6">
              <w:rPr>
                <w:rFonts w:cs="Arial"/>
              </w:rPr>
              <w:t>DIN 6921</w:t>
            </w:r>
          </w:p>
        </w:tc>
        <w:tc>
          <w:tcPr>
            <w:tcW w:w="5386" w:type="dxa"/>
            <w:vAlign w:val="center"/>
          </w:tcPr>
          <w:p w:rsidR="00DD38EF" w:rsidRPr="00DD38EF" w:rsidRDefault="00894378" w:rsidP="00B601AE">
            <w:pPr>
              <w:spacing w:after="120"/>
              <w:jc w:val="left"/>
              <w:rPr>
                <w:rFonts w:cs="Arial"/>
                <w:color w:val="0000FF" w:themeColor="hyperlink"/>
                <w:u w:val="single"/>
              </w:rPr>
            </w:pPr>
            <w:hyperlink r:id="rId98" w:history="1">
              <w:r w:rsidR="00DD38EF" w:rsidRPr="00292CD6">
                <w:rPr>
                  <w:rStyle w:val="Hipervnculo"/>
                  <w:rFonts w:cs="Arial"/>
                </w:rPr>
                <w:t>https://fixation.emile-maurin.fr/es/vis-metaux-tete-hexagonale-embase-inox-a2-din-6921-62107/</w:t>
              </w:r>
            </w:hyperlink>
          </w:p>
        </w:tc>
      </w:tr>
      <w:tr w:rsidR="00DD38EF" w:rsidRPr="00DD38EF" w:rsidTr="00B601AE">
        <w:tc>
          <w:tcPr>
            <w:tcW w:w="1384" w:type="dxa"/>
            <w:vAlign w:val="center"/>
          </w:tcPr>
          <w:p w:rsidR="00DD38EF" w:rsidRPr="00DD38EF" w:rsidRDefault="00DD38EF" w:rsidP="00B601AE">
            <w:pPr>
              <w:spacing w:before="0" w:line="240" w:lineRule="auto"/>
              <w:jc w:val="left"/>
              <w:rPr>
                <w:rFonts w:cs="Arial"/>
                <w:lang w:val="es-ES"/>
              </w:rPr>
            </w:pPr>
            <w:r>
              <w:rPr>
                <w:rFonts w:cs="Arial"/>
                <w:lang w:val="es-ES"/>
              </w:rPr>
              <w:t>3.2.15</w:t>
            </w:r>
          </w:p>
        </w:tc>
        <w:tc>
          <w:tcPr>
            <w:tcW w:w="1985" w:type="dxa"/>
            <w:vAlign w:val="center"/>
          </w:tcPr>
          <w:p w:rsidR="00DD38EF" w:rsidRPr="00DD38EF" w:rsidRDefault="00DD38EF" w:rsidP="00B601AE">
            <w:pPr>
              <w:spacing w:before="0" w:line="240" w:lineRule="auto"/>
              <w:jc w:val="left"/>
              <w:rPr>
                <w:rFonts w:cs="Arial"/>
                <w:lang w:val="es-ES"/>
              </w:rPr>
            </w:pPr>
            <w:r>
              <w:rPr>
                <w:rFonts w:cs="Arial"/>
                <w:lang w:val="es-ES"/>
              </w:rPr>
              <w:t>Arandela M8</w:t>
            </w:r>
          </w:p>
        </w:tc>
        <w:tc>
          <w:tcPr>
            <w:tcW w:w="5386" w:type="dxa"/>
            <w:vAlign w:val="center"/>
          </w:tcPr>
          <w:p w:rsidR="00DD38EF" w:rsidRPr="00DD38EF" w:rsidRDefault="00894378" w:rsidP="00B601AE">
            <w:pPr>
              <w:jc w:val="left"/>
              <w:rPr>
                <w:rFonts w:cs="Arial"/>
              </w:rPr>
            </w:pPr>
            <w:hyperlink r:id="rId99" w:history="1">
              <w:r w:rsidR="00DD38EF" w:rsidRPr="00292CD6">
                <w:rPr>
                  <w:rStyle w:val="Hipervnculo"/>
                  <w:rFonts w:cs="Arial"/>
                </w:rPr>
                <w:t>https://fixation.emile-maurin.fr/fr/rondelle-plate-moyenne-type-m-inox-a2-nfe-25514-62501/</w:t>
              </w:r>
            </w:hyperlink>
          </w:p>
        </w:tc>
      </w:tr>
      <w:tr w:rsidR="00DD38EF" w:rsidRPr="00DD38EF" w:rsidTr="00B601AE">
        <w:tc>
          <w:tcPr>
            <w:tcW w:w="1384" w:type="dxa"/>
            <w:vAlign w:val="center"/>
          </w:tcPr>
          <w:p w:rsidR="00DD38EF" w:rsidRPr="00DD38EF" w:rsidRDefault="00DD38EF" w:rsidP="00B601AE">
            <w:pPr>
              <w:spacing w:before="0" w:line="240" w:lineRule="auto"/>
              <w:jc w:val="left"/>
              <w:rPr>
                <w:rFonts w:cs="Arial"/>
                <w:lang w:val="es-ES"/>
              </w:rPr>
            </w:pPr>
            <w:r>
              <w:rPr>
                <w:rFonts w:cs="Arial"/>
                <w:lang w:val="es-ES"/>
              </w:rPr>
              <w:t>3.2.16</w:t>
            </w:r>
          </w:p>
        </w:tc>
        <w:tc>
          <w:tcPr>
            <w:tcW w:w="1985" w:type="dxa"/>
            <w:vAlign w:val="center"/>
          </w:tcPr>
          <w:p w:rsidR="00DD38EF" w:rsidRPr="00DD38EF" w:rsidRDefault="00DD38EF" w:rsidP="00B601AE">
            <w:pPr>
              <w:spacing w:before="0" w:line="240" w:lineRule="auto"/>
              <w:jc w:val="left"/>
              <w:rPr>
                <w:rFonts w:cs="Arial"/>
                <w:lang w:val="es-ES"/>
              </w:rPr>
            </w:pPr>
            <w:r>
              <w:rPr>
                <w:rFonts w:cs="Arial"/>
                <w:lang w:val="es-ES"/>
              </w:rPr>
              <w:t>Tuerca M39</w:t>
            </w:r>
          </w:p>
        </w:tc>
        <w:tc>
          <w:tcPr>
            <w:tcW w:w="5386" w:type="dxa"/>
            <w:vAlign w:val="center"/>
          </w:tcPr>
          <w:p w:rsidR="00DD38EF" w:rsidRPr="00FE5FCC" w:rsidRDefault="00894378" w:rsidP="00B601AE">
            <w:pPr>
              <w:jc w:val="left"/>
              <w:rPr>
                <w:rFonts w:cs="Arial"/>
                <w:color w:val="0000FF" w:themeColor="hyperlink"/>
                <w:u w:val="single"/>
              </w:rPr>
            </w:pPr>
            <w:hyperlink r:id="rId100" w:history="1">
              <w:r w:rsidR="00DD38EF" w:rsidRPr="00292CD6">
                <w:rPr>
                  <w:rStyle w:val="Hipervnculo"/>
                  <w:rFonts w:cs="Arial"/>
                </w:rPr>
                <w:t>https://fixation.emile-maurin.fr/fr/ecrou-hexagonal-hu-inox-a2-din-934-62601/</w:t>
              </w:r>
            </w:hyperlink>
          </w:p>
        </w:tc>
      </w:tr>
      <w:tr w:rsidR="00DD38EF" w:rsidRPr="00DD38EF" w:rsidTr="00B601AE">
        <w:tc>
          <w:tcPr>
            <w:tcW w:w="1384" w:type="dxa"/>
            <w:vAlign w:val="center"/>
          </w:tcPr>
          <w:p w:rsidR="00DD38EF" w:rsidRPr="00DD38EF" w:rsidRDefault="00DD38EF" w:rsidP="00B601AE">
            <w:pPr>
              <w:spacing w:before="0" w:line="240" w:lineRule="auto"/>
              <w:jc w:val="left"/>
              <w:rPr>
                <w:rFonts w:cs="Arial"/>
                <w:lang w:val="es-ES"/>
              </w:rPr>
            </w:pPr>
            <w:r>
              <w:rPr>
                <w:rFonts w:cs="Arial"/>
                <w:lang w:val="es-ES"/>
              </w:rPr>
              <w:t>3.2.17</w:t>
            </w:r>
          </w:p>
        </w:tc>
        <w:tc>
          <w:tcPr>
            <w:tcW w:w="1985" w:type="dxa"/>
            <w:vAlign w:val="center"/>
          </w:tcPr>
          <w:p w:rsidR="00DD38EF" w:rsidRPr="00DD38EF" w:rsidRDefault="00DD38EF" w:rsidP="00B601AE">
            <w:pPr>
              <w:spacing w:before="0" w:line="240" w:lineRule="auto"/>
              <w:jc w:val="left"/>
              <w:rPr>
                <w:rFonts w:cs="Arial"/>
                <w:lang w:val="es-ES"/>
              </w:rPr>
            </w:pPr>
            <w:r>
              <w:rPr>
                <w:rFonts w:cs="Arial"/>
                <w:lang w:val="es-ES"/>
              </w:rPr>
              <w:t>Tuerca M8 DIN</w:t>
            </w:r>
            <w:r w:rsidR="00FE5FCC">
              <w:rPr>
                <w:rFonts w:cs="Arial"/>
                <w:lang w:val="es-ES"/>
              </w:rPr>
              <w:t xml:space="preserve"> </w:t>
            </w:r>
            <w:r>
              <w:rPr>
                <w:rFonts w:cs="Arial"/>
                <w:lang w:val="es-ES"/>
              </w:rPr>
              <w:t>934</w:t>
            </w:r>
          </w:p>
        </w:tc>
        <w:tc>
          <w:tcPr>
            <w:tcW w:w="5386" w:type="dxa"/>
            <w:vAlign w:val="center"/>
          </w:tcPr>
          <w:p w:rsidR="00DD38EF" w:rsidRPr="00FE5FCC" w:rsidRDefault="00894378" w:rsidP="00B601AE">
            <w:pPr>
              <w:jc w:val="left"/>
              <w:rPr>
                <w:rFonts w:cs="Arial"/>
                <w:color w:val="0000FF" w:themeColor="hyperlink"/>
                <w:u w:val="single"/>
              </w:rPr>
            </w:pPr>
            <w:hyperlink r:id="rId101" w:history="1">
              <w:r w:rsidR="00DD38EF" w:rsidRPr="00292CD6">
                <w:rPr>
                  <w:rStyle w:val="Hipervnculo"/>
                  <w:rFonts w:cs="Arial"/>
                </w:rPr>
                <w:t>https://fixation.emile-maurin.fr//index.php?ent_id=2&amp;cat_id=2&amp;ni1_id</w:t>
              </w:r>
              <w:r w:rsidR="00DD38EF" w:rsidRPr="00292CD6">
                <w:rPr>
                  <w:rStyle w:val="Hipervnculo"/>
                  <w:rFonts w:cs="Arial"/>
                </w:rPr>
                <w:lastRenderedPageBreak/>
                <w:t>=72&amp;ni2_id=149&amp;ni3_id=261&amp;ni4_id=737&amp;l=fr&amp;csaction=site%2Fentite%2Fcatalogue%2Fmodele_afficher&amp;crawling=true&amp;&amp;l=es</w:t>
              </w:r>
            </w:hyperlink>
          </w:p>
        </w:tc>
      </w:tr>
      <w:tr w:rsidR="00DD38EF" w:rsidRPr="00DD38EF" w:rsidTr="00B601AE">
        <w:tc>
          <w:tcPr>
            <w:tcW w:w="1384" w:type="dxa"/>
            <w:vAlign w:val="center"/>
          </w:tcPr>
          <w:p w:rsidR="00DD38EF" w:rsidRDefault="00FE5FCC" w:rsidP="00B601AE">
            <w:pPr>
              <w:spacing w:before="0" w:line="240" w:lineRule="auto"/>
              <w:jc w:val="left"/>
              <w:rPr>
                <w:rFonts w:cs="Arial"/>
                <w:lang w:val="es-ES"/>
              </w:rPr>
            </w:pPr>
            <w:r>
              <w:rPr>
                <w:rFonts w:cs="Arial"/>
                <w:lang w:val="es-ES"/>
              </w:rPr>
              <w:lastRenderedPageBreak/>
              <w:t>3.2.18</w:t>
            </w:r>
          </w:p>
        </w:tc>
        <w:tc>
          <w:tcPr>
            <w:tcW w:w="1985" w:type="dxa"/>
            <w:vAlign w:val="center"/>
          </w:tcPr>
          <w:p w:rsidR="00DD38EF" w:rsidRDefault="00B601AE" w:rsidP="00B601AE">
            <w:pPr>
              <w:spacing w:before="0" w:line="240" w:lineRule="auto"/>
              <w:jc w:val="left"/>
              <w:rPr>
                <w:rFonts w:cs="Arial"/>
                <w:lang w:val="es-ES"/>
              </w:rPr>
            </w:pPr>
            <w:r>
              <w:rPr>
                <w:rFonts w:cs="Arial"/>
                <w:lang w:val="es-ES"/>
              </w:rPr>
              <w:t>Chavetas DIN</w:t>
            </w:r>
            <w:r w:rsidR="00FE5FCC">
              <w:rPr>
                <w:rFonts w:cs="Arial"/>
                <w:lang w:val="es-ES"/>
              </w:rPr>
              <w:t xml:space="preserve"> 6885</w:t>
            </w:r>
          </w:p>
        </w:tc>
        <w:tc>
          <w:tcPr>
            <w:tcW w:w="5386" w:type="dxa"/>
            <w:vAlign w:val="center"/>
          </w:tcPr>
          <w:p w:rsidR="00DD38EF" w:rsidRPr="00FE5FCC" w:rsidRDefault="00894378" w:rsidP="00B601AE">
            <w:pPr>
              <w:jc w:val="left"/>
              <w:rPr>
                <w:rFonts w:cs="Arial"/>
              </w:rPr>
            </w:pPr>
            <w:hyperlink r:id="rId102" w:history="1">
              <w:r w:rsidR="00FE5FCC" w:rsidRPr="00292CD6">
                <w:rPr>
                  <w:rStyle w:val="Hipervnculo"/>
                  <w:rFonts w:cs="Arial"/>
                </w:rPr>
                <w:t>https://www.traceparts.com/es/product/din-chaveta-inclinada-tipo-b-con-extremos-cuadrados?CatalogPath=TRACEPARTS%3ATP01005009002&amp;Product=10-04082008-065694</w:t>
              </w:r>
            </w:hyperlink>
          </w:p>
        </w:tc>
      </w:tr>
      <w:tr w:rsidR="00DD38EF" w:rsidRPr="00DD38EF" w:rsidTr="00B601AE">
        <w:tc>
          <w:tcPr>
            <w:tcW w:w="1384" w:type="dxa"/>
            <w:vAlign w:val="center"/>
          </w:tcPr>
          <w:p w:rsidR="00DD38EF" w:rsidRDefault="00FE5FCC" w:rsidP="00B601AE">
            <w:pPr>
              <w:spacing w:before="0" w:line="240" w:lineRule="auto"/>
              <w:jc w:val="left"/>
              <w:rPr>
                <w:rFonts w:cs="Arial"/>
                <w:lang w:val="es-ES"/>
              </w:rPr>
            </w:pPr>
            <w:r>
              <w:rPr>
                <w:rFonts w:cs="Arial"/>
                <w:lang w:val="es-ES"/>
              </w:rPr>
              <w:t>3.2.30</w:t>
            </w:r>
          </w:p>
        </w:tc>
        <w:tc>
          <w:tcPr>
            <w:tcW w:w="1985" w:type="dxa"/>
            <w:vAlign w:val="center"/>
          </w:tcPr>
          <w:p w:rsidR="00DD38EF" w:rsidRDefault="00FE5FCC" w:rsidP="00B601AE">
            <w:pPr>
              <w:spacing w:before="0" w:line="240" w:lineRule="auto"/>
              <w:jc w:val="left"/>
              <w:rPr>
                <w:rFonts w:cs="Arial"/>
                <w:lang w:val="es-ES"/>
              </w:rPr>
            </w:pPr>
            <w:r>
              <w:rPr>
                <w:rFonts w:cs="Arial"/>
                <w:lang w:val="es-ES"/>
              </w:rPr>
              <w:t xml:space="preserve">Igus husillo </w:t>
            </w:r>
            <w:r w:rsidR="00B601AE">
              <w:rPr>
                <w:rFonts w:cs="Arial"/>
                <w:lang w:val="es-ES"/>
              </w:rPr>
              <w:t>izq.</w:t>
            </w:r>
          </w:p>
        </w:tc>
        <w:tc>
          <w:tcPr>
            <w:tcW w:w="5386" w:type="dxa"/>
            <w:vAlign w:val="center"/>
          </w:tcPr>
          <w:p w:rsidR="00DD38EF" w:rsidRPr="00FE5FCC" w:rsidRDefault="00894378" w:rsidP="00B601AE">
            <w:pPr>
              <w:jc w:val="left"/>
              <w:rPr>
                <w:rFonts w:cs="Arial"/>
              </w:rPr>
            </w:pPr>
            <w:hyperlink r:id="rId103" w:history="1">
              <w:r w:rsidR="00FE5FCC" w:rsidRPr="00292CD6">
                <w:rPr>
                  <w:rStyle w:val="Hipervnculo"/>
                  <w:rFonts w:cs="Arial"/>
                </w:rPr>
                <w:t>https://www.igus.es/info/resumen-de-los-husillos-trapezoidales-drylin</w:t>
              </w:r>
            </w:hyperlink>
            <w:r w:rsidR="00FE5FCC" w:rsidRPr="00292CD6">
              <w:rPr>
                <w:rFonts w:cs="Arial"/>
              </w:rPr>
              <w:t xml:space="preserve">  </w:t>
            </w:r>
          </w:p>
        </w:tc>
      </w:tr>
      <w:tr w:rsidR="00DD38EF" w:rsidRPr="00DD38EF" w:rsidTr="00B601AE">
        <w:tc>
          <w:tcPr>
            <w:tcW w:w="1384" w:type="dxa"/>
            <w:vAlign w:val="center"/>
          </w:tcPr>
          <w:p w:rsidR="00DD38EF" w:rsidRDefault="00FE5FCC" w:rsidP="00B601AE">
            <w:pPr>
              <w:spacing w:before="0" w:line="240" w:lineRule="auto"/>
              <w:jc w:val="left"/>
              <w:rPr>
                <w:rFonts w:cs="Arial"/>
                <w:lang w:val="es-ES"/>
              </w:rPr>
            </w:pPr>
            <w:r>
              <w:rPr>
                <w:rFonts w:cs="Arial"/>
                <w:lang w:val="es-ES"/>
              </w:rPr>
              <w:t>3.2.21</w:t>
            </w:r>
          </w:p>
        </w:tc>
        <w:tc>
          <w:tcPr>
            <w:tcW w:w="1985" w:type="dxa"/>
            <w:vAlign w:val="center"/>
          </w:tcPr>
          <w:p w:rsidR="00DD38EF" w:rsidRDefault="00FE5FCC" w:rsidP="00B601AE">
            <w:pPr>
              <w:spacing w:before="0" w:line="240" w:lineRule="auto"/>
              <w:jc w:val="left"/>
              <w:rPr>
                <w:rFonts w:cs="Arial"/>
                <w:lang w:val="es-ES"/>
              </w:rPr>
            </w:pPr>
            <w:r>
              <w:rPr>
                <w:rFonts w:cs="Arial"/>
                <w:lang w:val="es-ES"/>
              </w:rPr>
              <w:t xml:space="preserve">Igus husillo </w:t>
            </w:r>
            <w:r w:rsidR="00B601AE">
              <w:rPr>
                <w:rFonts w:cs="Arial"/>
                <w:lang w:val="es-ES"/>
              </w:rPr>
              <w:t>dcha.</w:t>
            </w:r>
          </w:p>
        </w:tc>
        <w:tc>
          <w:tcPr>
            <w:tcW w:w="5386" w:type="dxa"/>
            <w:vAlign w:val="center"/>
          </w:tcPr>
          <w:p w:rsidR="00DD38EF" w:rsidRPr="00FE5FCC" w:rsidRDefault="00894378" w:rsidP="00B601AE">
            <w:pPr>
              <w:jc w:val="left"/>
              <w:rPr>
                <w:rFonts w:cs="Arial"/>
                <w:color w:val="0000FF" w:themeColor="hyperlink"/>
                <w:u w:val="single"/>
              </w:rPr>
            </w:pPr>
            <w:hyperlink r:id="rId104" w:history="1">
              <w:r w:rsidR="00FE5FCC" w:rsidRPr="00292CD6">
                <w:rPr>
                  <w:rStyle w:val="Hipervnculo"/>
                  <w:rFonts w:cs="Arial"/>
                </w:rPr>
                <w:t>https://www.igus.es/info/resumen-de-los-husillos-trapezoidales-drylin</w:t>
              </w:r>
            </w:hyperlink>
          </w:p>
        </w:tc>
      </w:tr>
      <w:tr w:rsidR="00DD38EF" w:rsidRPr="00DD38EF" w:rsidTr="00B601AE">
        <w:tc>
          <w:tcPr>
            <w:tcW w:w="1384" w:type="dxa"/>
            <w:vAlign w:val="center"/>
          </w:tcPr>
          <w:p w:rsidR="00DD38EF" w:rsidRDefault="00FE5FCC" w:rsidP="00B601AE">
            <w:pPr>
              <w:spacing w:before="0" w:line="240" w:lineRule="auto"/>
              <w:jc w:val="left"/>
              <w:rPr>
                <w:rFonts w:cs="Arial"/>
                <w:lang w:val="es-ES"/>
              </w:rPr>
            </w:pPr>
            <w:r>
              <w:rPr>
                <w:rFonts w:cs="Arial"/>
                <w:lang w:val="es-ES"/>
              </w:rPr>
              <w:t>3.2.32</w:t>
            </w:r>
          </w:p>
        </w:tc>
        <w:tc>
          <w:tcPr>
            <w:tcW w:w="1985" w:type="dxa"/>
            <w:vAlign w:val="center"/>
          </w:tcPr>
          <w:p w:rsidR="00DD38EF" w:rsidRDefault="00FE5FCC" w:rsidP="00B601AE">
            <w:pPr>
              <w:spacing w:before="0" w:line="240" w:lineRule="auto"/>
              <w:jc w:val="left"/>
              <w:rPr>
                <w:rFonts w:cs="Arial"/>
                <w:lang w:val="es-ES"/>
              </w:rPr>
            </w:pPr>
            <w:r>
              <w:rPr>
                <w:rFonts w:cs="Arial"/>
                <w:lang w:val="es-ES"/>
              </w:rPr>
              <w:t>Tuerca partida RGAS</w:t>
            </w:r>
          </w:p>
        </w:tc>
        <w:tc>
          <w:tcPr>
            <w:tcW w:w="5386" w:type="dxa"/>
            <w:vAlign w:val="center"/>
          </w:tcPr>
          <w:p w:rsidR="00DD38EF" w:rsidRPr="00FE5FCC" w:rsidRDefault="00894378" w:rsidP="00B601AE">
            <w:pPr>
              <w:jc w:val="left"/>
              <w:rPr>
                <w:rFonts w:cs="Arial"/>
              </w:rPr>
            </w:pPr>
            <w:hyperlink r:id="rId105" w:history="1">
              <w:r w:rsidR="00FE5FCC" w:rsidRPr="00292CD6">
                <w:rPr>
                  <w:rStyle w:val="Hipervnculo"/>
                  <w:rFonts w:cs="Arial"/>
                </w:rPr>
                <w:t>https://www.traceparts.com/es/product/igus-drylinr-rgasjtrm20x4?Product=30-18022014-124045&amp;PartNumber=RGAS-JTRM-20X4</w:t>
              </w:r>
            </w:hyperlink>
            <w:r w:rsidR="00FE5FCC">
              <w:rPr>
                <w:rFonts w:cs="Arial"/>
              </w:rPr>
              <w:t xml:space="preserve"> </w:t>
            </w:r>
          </w:p>
        </w:tc>
      </w:tr>
      <w:tr w:rsidR="00DD38EF" w:rsidRPr="00DD38EF" w:rsidTr="00B601AE">
        <w:tc>
          <w:tcPr>
            <w:tcW w:w="1384" w:type="dxa"/>
            <w:vAlign w:val="center"/>
          </w:tcPr>
          <w:p w:rsidR="00DD38EF" w:rsidRDefault="00FE5FCC" w:rsidP="00B601AE">
            <w:pPr>
              <w:spacing w:before="0" w:line="240" w:lineRule="auto"/>
              <w:jc w:val="left"/>
              <w:rPr>
                <w:rFonts w:cs="Arial"/>
                <w:lang w:val="es-ES"/>
              </w:rPr>
            </w:pPr>
            <w:r>
              <w:rPr>
                <w:rFonts w:cs="Arial"/>
                <w:lang w:val="es-ES"/>
              </w:rPr>
              <w:t>3.2.33</w:t>
            </w:r>
          </w:p>
        </w:tc>
        <w:tc>
          <w:tcPr>
            <w:tcW w:w="1985" w:type="dxa"/>
            <w:vAlign w:val="center"/>
          </w:tcPr>
          <w:p w:rsidR="00DD38EF" w:rsidRDefault="00FE5FCC" w:rsidP="00B601AE">
            <w:pPr>
              <w:spacing w:before="0" w:line="240" w:lineRule="auto"/>
              <w:jc w:val="left"/>
              <w:rPr>
                <w:rFonts w:cs="Arial"/>
                <w:lang w:val="es-ES"/>
              </w:rPr>
            </w:pPr>
            <w:r>
              <w:rPr>
                <w:rFonts w:cs="Arial"/>
                <w:lang w:val="es-ES"/>
              </w:rPr>
              <w:t>Tornillo VHT DIN 933</w:t>
            </w:r>
          </w:p>
        </w:tc>
        <w:tc>
          <w:tcPr>
            <w:tcW w:w="5386" w:type="dxa"/>
            <w:vAlign w:val="center"/>
          </w:tcPr>
          <w:p w:rsidR="00DD38EF" w:rsidRDefault="00894378" w:rsidP="00B601AE">
            <w:pPr>
              <w:keepNext/>
              <w:jc w:val="left"/>
            </w:pPr>
            <w:hyperlink r:id="rId106" w:history="1">
              <w:r w:rsidR="00FE5FCC" w:rsidRPr="00E1092A">
                <w:rPr>
                  <w:rStyle w:val="Hipervnculo"/>
                </w:rPr>
                <w:t>https://www.traceparts.com/es/product/efp-industrie-vis-tete-hexagonale-din-933-vht-m10x15x90?Product=80-31032021-035899&amp;PartNumber=VTH10*90PANA</w:t>
              </w:r>
            </w:hyperlink>
          </w:p>
        </w:tc>
      </w:tr>
    </w:tbl>
    <w:p w:rsidR="00245C54" w:rsidRPr="00292CD6" w:rsidRDefault="003C0277" w:rsidP="003C0277">
      <w:pPr>
        <w:pStyle w:val="Epgrafe"/>
        <w:rPr>
          <w:rFonts w:cs="Arial"/>
        </w:rPr>
      </w:pPr>
      <w:bookmarkStart w:id="161" w:name="_Toc152268916"/>
      <w:r>
        <w:t xml:space="preserve">Tabla </w:t>
      </w:r>
      <w:fldSimple w:instr=" SEQ Tabla \* ARABIC ">
        <w:r w:rsidR="005D014F">
          <w:rPr>
            <w:noProof/>
          </w:rPr>
          <w:t>18</w:t>
        </w:r>
      </w:fldSimple>
      <w:r>
        <w:t xml:space="preserve"> </w:t>
      </w:r>
      <w:r w:rsidRPr="003C0277">
        <w:rPr>
          <w:b w:val="0"/>
          <w:i/>
        </w:rPr>
        <w:t>Links tuercas, tornillos y arandelas</w:t>
      </w:r>
      <w:bookmarkEnd w:id="161"/>
    </w:p>
    <w:p w:rsidR="00CE13E5" w:rsidRPr="001C3618" w:rsidRDefault="00CE13E5" w:rsidP="001C3618">
      <w:pPr>
        <w:spacing w:before="0" w:line="240" w:lineRule="auto"/>
        <w:rPr>
          <w:rFonts w:cs="Arial"/>
          <w:b/>
          <w:color w:val="345A8A"/>
          <w:sz w:val="28"/>
          <w:szCs w:val="28"/>
        </w:rPr>
      </w:pPr>
    </w:p>
    <w:sectPr w:rsidR="00CE13E5" w:rsidRPr="001C3618" w:rsidSect="00726AD6">
      <w:headerReference w:type="default" r:id="rId107"/>
      <w:pgSz w:w="11900" w:h="16840"/>
      <w:pgMar w:top="1418" w:right="1418" w:bottom="1418" w:left="1701" w:header="709" w:footer="298"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4378" w:rsidRDefault="00894378">
      <w:pPr>
        <w:spacing w:before="0" w:line="240" w:lineRule="auto"/>
      </w:pPr>
      <w:r>
        <w:separator/>
      </w:r>
    </w:p>
  </w:endnote>
  <w:endnote w:type="continuationSeparator" w:id="0">
    <w:p w:rsidR="00894378" w:rsidRDefault="00894378">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 w:name="Lucida Grande">
    <w:panose1 w:val="00000000000000000000"/>
    <w:charset w:val="00"/>
    <w:family w:val="roman"/>
    <w:notTrueType/>
    <w:pitch w:val="default"/>
  </w:font>
  <w:font w:name="Cambria">
    <w:panose1 w:val="02040503050406030204"/>
    <w:charset w:val="00"/>
    <w:family w:val="roman"/>
    <w:pitch w:val="variable"/>
    <w:sig w:usb0="A00002EF" w:usb1="4000004B" w:usb2="00000000" w:usb3="00000000" w:csb0="0000009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pBdr>
        <w:top w:val="nil"/>
        <w:left w:val="nil"/>
        <w:bottom w:val="nil"/>
        <w:right w:val="nil"/>
        <w:between w:val="nil"/>
      </w:pBdr>
      <w:tabs>
        <w:tab w:val="center" w:pos="4252"/>
        <w:tab w:val="right" w:pos="8504"/>
      </w:tabs>
      <w:spacing w:line="280" w:lineRule="auto"/>
      <w:jc w:val="right"/>
      <w:rPr>
        <w:color w:val="000000"/>
      </w:rPr>
    </w:pPr>
  </w:p>
  <w:p w:rsidR="00894378" w:rsidRDefault="00894378">
    <w:pPr>
      <w:pBdr>
        <w:top w:val="nil"/>
        <w:left w:val="nil"/>
        <w:bottom w:val="nil"/>
        <w:right w:val="nil"/>
        <w:between w:val="nil"/>
      </w:pBdr>
      <w:tabs>
        <w:tab w:val="center" w:pos="4252"/>
        <w:tab w:val="right" w:pos="8504"/>
      </w:tabs>
      <w:spacing w:line="280" w:lineRule="auto"/>
      <w:ind w:right="360"/>
      <w:rPr>
        <w:color w:val="000000"/>
      </w:rPr>
    </w:pPr>
    <w:r>
      <w:rPr>
        <w:color w:val="000000"/>
      </w:rPr>
      <w:fldChar w:fldCharType="begin"/>
    </w:r>
    <w:r>
      <w:rPr>
        <w:color w:val="000000"/>
      </w:rPr>
      <w:instrText>PAGE</w:instrText>
    </w:r>
    <w:r>
      <w:rPr>
        <w:color w:val="00000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pBdr>
        <w:top w:val="nil"/>
        <w:left w:val="nil"/>
        <w:bottom w:val="nil"/>
        <w:right w:val="nil"/>
        <w:between w:val="nil"/>
      </w:pBdr>
      <w:tabs>
        <w:tab w:val="center" w:pos="4252"/>
        <w:tab w:val="right" w:pos="8504"/>
      </w:tabs>
      <w:spacing w:line="280" w:lineRule="auto"/>
      <w:ind w:right="360"/>
      <w:jc w:val="center"/>
      <w:rPr>
        <w:i/>
        <w:color w:val="000000"/>
        <w:sz w:val="18"/>
        <w:szCs w:val="1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pBdr>
        <w:top w:val="nil"/>
        <w:left w:val="nil"/>
        <w:bottom w:val="nil"/>
        <w:right w:val="nil"/>
        <w:between w:val="nil"/>
      </w:pBdr>
      <w:tabs>
        <w:tab w:val="center" w:pos="4252"/>
        <w:tab w:val="right" w:pos="8504"/>
      </w:tabs>
      <w:spacing w:before="0" w:line="240" w:lineRule="auto"/>
      <w:rPr>
        <w:color w:val="000000"/>
      </w:rPr>
    </w:pPr>
  </w:p>
  <w:tbl>
    <w:tblPr>
      <w:tblStyle w:val="a5"/>
      <w:tblW w:w="9644" w:type="dxa"/>
      <w:tblInd w:w="-572" w:type="dxa"/>
      <w:tblBorders>
        <w:top w:val="nil"/>
        <w:left w:val="nil"/>
        <w:bottom w:val="nil"/>
        <w:right w:val="nil"/>
        <w:insideH w:val="nil"/>
        <w:insideV w:val="nil"/>
      </w:tblBorders>
      <w:tblLayout w:type="fixed"/>
      <w:tblLook w:val="0400" w:firstRow="0" w:lastRow="0" w:firstColumn="0" w:lastColumn="0" w:noHBand="0" w:noVBand="1"/>
    </w:tblPr>
    <w:tblGrid>
      <w:gridCol w:w="3833"/>
      <w:gridCol w:w="5811"/>
    </w:tblGrid>
    <w:tr w:rsidR="00894378">
      <w:tc>
        <w:tcPr>
          <w:tcW w:w="3833" w:type="dxa"/>
        </w:tcPr>
        <w:p w:rsidR="00894378" w:rsidRDefault="00894378">
          <w:pPr>
            <w:pBdr>
              <w:top w:val="nil"/>
              <w:left w:val="nil"/>
              <w:bottom w:val="nil"/>
              <w:right w:val="nil"/>
              <w:between w:val="nil"/>
            </w:pBdr>
            <w:tabs>
              <w:tab w:val="center" w:pos="4252"/>
              <w:tab w:val="right" w:pos="8504"/>
            </w:tabs>
            <w:spacing w:line="280" w:lineRule="auto"/>
            <w:rPr>
              <w:color w:val="000000"/>
              <w:sz w:val="18"/>
              <w:szCs w:val="18"/>
            </w:rPr>
          </w:pPr>
          <w:r>
            <w:rPr>
              <w:color w:val="000000"/>
              <w:sz w:val="18"/>
              <w:szCs w:val="18"/>
            </w:rPr>
            <w:t>I.E.S JOAN MIRÓ  -- CURSO 2022 / 2023</w:t>
          </w:r>
        </w:p>
      </w:tc>
      <w:tc>
        <w:tcPr>
          <w:tcW w:w="5811" w:type="dxa"/>
        </w:tcPr>
        <w:p w:rsidR="00894378" w:rsidRDefault="00894378" w:rsidP="00F45713">
          <w:pPr>
            <w:pBdr>
              <w:top w:val="nil"/>
              <w:left w:val="nil"/>
              <w:bottom w:val="nil"/>
              <w:right w:val="nil"/>
              <w:between w:val="nil"/>
            </w:pBdr>
            <w:tabs>
              <w:tab w:val="center" w:pos="4252"/>
              <w:tab w:val="right" w:pos="8504"/>
            </w:tabs>
            <w:spacing w:line="280" w:lineRule="auto"/>
            <w:jc w:val="right"/>
            <w:rPr>
              <w:color w:val="000000"/>
              <w:sz w:val="18"/>
              <w:szCs w:val="18"/>
            </w:rPr>
          </w:pPr>
          <w:r>
            <w:rPr>
              <w:color w:val="000000"/>
              <w:sz w:val="18"/>
              <w:szCs w:val="18"/>
            </w:rPr>
            <w:t>AMASADORA AUTOMATICA</w:t>
          </w:r>
        </w:p>
      </w:tc>
    </w:tr>
  </w:tbl>
  <w:p w:rsidR="00894378" w:rsidRDefault="00894378">
    <w:pPr>
      <w:pBdr>
        <w:top w:val="nil"/>
        <w:left w:val="nil"/>
        <w:bottom w:val="nil"/>
        <w:right w:val="nil"/>
        <w:between w:val="nil"/>
      </w:pBdr>
      <w:tabs>
        <w:tab w:val="center" w:pos="4252"/>
        <w:tab w:val="right" w:pos="8504"/>
      </w:tabs>
      <w:spacing w:line="280" w:lineRule="auto"/>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4378" w:rsidRDefault="00894378">
      <w:pPr>
        <w:spacing w:before="0" w:line="240" w:lineRule="auto"/>
      </w:pPr>
      <w:r>
        <w:separator/>
      </w:r>
    </w:p>
  </w:footnote>
  <w:footnote w:type="continuationSeparator" w:id="0">
    <w:p w:rsidR="00894378" w:rsidRDefault="00894378">
      <w:pPr>
        <w:spacing w:before="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widowControl w:val="0"/>
      <w:pBdr>
        <w:top w:val="nil"/>
        <w:left w:val="nil"/>
        <w:bottom w:val="nil"/>
        <w:right w:val="nil"/>
        <w:between w:val="nil"/>
      </w:pBdr>
      <w:spacing w:before="0" w:line="276" w:lineRule="auto"/>
      <w:rPr>
        <w:color w:val="000000"/>
      </w:rPr>
    </w:pPr>
  </w:p>
  <w:tbl>
    <w:tblPr>
      <w:tblStyle w:val="a1"/>
      <w:tblW w:w="10206" w:type="dxa"/>
      <w:tblInd w:w="-1139" w:type="dxa"/>
      <w:tblBorders>
        <w:top w:val="nil"/>
        <w:left w:val="nil"/>
        <w:bottom w:val="nil"/>
        <w:right w:val="nil"/>
        <w:insideH w:val="nil"/>
        <w:insideV w:val="nil"/>
      </w:tblBorders>
      <w:tblLayout w:type="fixed"/>
      <w:tblLook w:val="0400" w:firstRow="0" w:lastRow="0" w:firstColumn="0" w:lastColumn="0" w:noHBand="0" w:noVBand="1"/>
    </w:tblPr>
    <w:tblGrid>
      <w:gridCol w:w="2835"/>
      <w:gridCol w:w="3544"/>
      <w:gridCol w:w="3827"/>
    </w:tblGrid>
    <w:tr w:rsidR="00894378">
      <w:tc>
        <w:tcPr>
          <w:tcW w:w="2835" w:type="dxa"/>
        </w:tcPr>
        <w:p w:rsidR="00894378" w:rsidRDefault="00894378">
          <w:pPr>
            <w:pBdr>
              <w:top w:val="nil"/>
              <w:left w:val="nil"/>
              <w:bottom w:val="nil"/>
              <w:right w:val="nil"/>
              <w:between w:val="nil"/>
            </w:pBdr>
            <w:tabs>
              <w:tab w:val="center" w:pos="4252"/>
              <w:tab w:val="right" w:pos="8504"/>
            </w:tabs>
            <w:spacing w:before="0" w:line="280" w:lineRule="auto"/>
            <w:rPr>
              <w:color w:val="000000"/>
            </w:rPr>
          </w:pPr>
          <w:r>
            <w:rPr>
              <w:noProof/>
              <w:lang w:val="es-ES"/>
            </w:rPr>
            <w:drawing>
              <wp:anchor distT="0" distB="0" distL="114300" distR="114300" simplePos="0" relativeHeight="251658240" behindDoc="0" locked="0" layoutInCell="1" hidden="0" allowOverlap="1" wp14:anchorId="025C3A44" wp14:editId="2733F1AF">
                <wp:simplePos x="0" y="0"/>
                <wp:positionH relativeFrom="column">
                  <wp:posOffset>273503</wp:posOffset>
                </wp:positionH>
                <wp:positionV relativeFrom="paragraph">
                  <wp:posOffset>0</wp:posOffset>
                </wp:positionV>
                <wp:extent cx="1007765" cy="1037404"/>
                <wp:effectExtent l="0" t="0" r="0" b="0"/>
                <wp:wrapSquare wrapText="bothSides" distT="0" distB="0" distL="114300" distR="114300"/>
                <wp:docPr id="34" name="image8.png" descr="C:\Users\JuanB\AppData\Local\Microsoft\Windows\INetCache\Content.Word\IES JOAN MIRO.PNG"/>
                <wp:cNvGraphicFramePr/>
                <a:graphic xmlns:a="http://schemas.openxmlformats.org/drawingml/2006/main">
                  <a:graphicData uri="http://schemas.openxmlformats.org/drawingml/2006/picture">
                    <pic:pic xmlns:pic="http://schemas.openxmlformats.org/drawingml/2006/picture">
                      <pic:nvPicPr>
                        <pic:cNvPr id="0" name="image8.png" descr="C:\Users\JuanB\AppData\Local\Microsoft\Windows\INetCache\Content.Word\IES JOAN MIRO.PNG"/>
                        <pic:cNvPicPr preferRelativeResize="0"/>
                      </pic:nvPicPr>
                      <pic:blipFill>
                        <a:blip r:embed="rId1"/>
                        <a:srcRect/>
                        <a:stretch>
                          <a:fillRect/>
                        </a:stretch>
                      </pic:blipFill>
                      <pic:spPr>
                        <a:xfrm>
                          <a:off x="0" y="0"/>
                          <a:ext cx="1007765" cy="1037404"/>
                        </a:xfrm>
                        <a:prstGeom prst="rect">
                          <a:avLst/>
                        </a:prstGeom>
                        <a:ln/>
                      </pic:spPr>
                    </pic:pic>
                  </a:graphicData>
                </a:graphic>
              </wp:anchor>
            </w:drawing>
          </w:r>
        </w:p>
      </w:tc>
      <w:tc>
        <w:tcPr>
          <w:tcW w:w="3544" w:type="dxa"/>
        </w:tcPr>
        <w:p w:rsidR="00894378" w:rsidRDefault="00894378">
          <w:pPr>
            <w:pBdr>
              <w:top w:val="nil"/>
              <w:left w:val="nil"/>
              <w:bottom w:val="nil"/>
              <w:right w:val="nil"/>
              <w:between w:val="nil"/>
            </w:pBdr>
            <w:tabs>
              <w:tab w:val="center" w:pos="4252"/>
              <w:tab w:val="right" w:pos="8504"/>
            </w:tabs>
            <w:spacing w:before="0" w:line="280" w:lineRule="auto"/>
            <w:rPr>
              <w:color w:val="000000"/>
            </w:rPr>
          </w:pPr>
        </w:p>
      </w:tc>
      <w:tc>
        <w:tcPr>
          <w:tcW w:w="3827" w:type="dxa"/>
        </w:tcPr>
        <w:p w:rsidR="00894378" w:rsidRDefault="00894378">
          <w:pPr>
            <w:pBdr>
              <w:top w:val="nil"/>
              <w:left w:val="nil"/>
              <w:bottom w:val="nil"/>
              <w:right w:val="nil"/>
              <w:between w:val="nil"/>
            </w:pBdr>
            <w:tabs>
              <w:tab w:val="center" w:pos="4252"/>
              <w:tab w:val="right" w:pos="8504"/>
            </w:tabs>
            <w:spacing w:before="0" w:line="280" w:lineRule="auto"/>
            <w:rPr>
              <w:color w:val="000000"/>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073" type="#_x0000_t75" style="position:absolute;left:0;text-align:left;margin-left:22.25pt;margin-top:16.85pt;width:140.35pt;height:56.5pt;z-index:251660288;mso-position-horizontal:absolute;mso-position-horizontal-relative:margin;mso-position-vertical:absolute;mso-position-vertical-relative:text">
                <v:imagedata r:id="rId2" o:title="instmantenimiento" croptop="-2569f" cropbottom="-2694f" cropright="8049f"/>
                <w10:wrap type="square" anchorx="margin"/>
              </v:shape>
            </w:pict>
          </w:r>
        </w:p>
      </w:tc>
    </w:tr>
  </w:tbl>
  <w:p w:rsidR="00894378" w:rsidRDefault="00894378">
    <w:pPr>
      <w:pBdr>
        <w:top w:val="nil"/>
        <w:left w:val="nil"/>
        <w:bottom w:val="nil"/>
        <w:right w:val="nil"/>
        <w:between w:val="nil"/>
      </w:pBdr>
      <w:tabs>
        <w:tab w:val="center" w:pos="4252"/>
        <w:tab w:val="right" w:pos="8504"/>
      </w:tabs>
      <w:spacing w:line="280" w:lineRule="auto"/>
      <w:rPr>
        <w:color w:val="000000"/>
        <w:sz w:val="4"/>
        <w:szCs w:val="4"/>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widowControl w:val="0"/>
      <w:pBdr>
        <w:top w:val="nil"/>
        <w:left w:val="nil"/>
        <w:bottom w:val="nil"/>
        <w:right w:val="nil"/>
        <w:between w:val="nil"/>
      </w:pBdr>
      <w:spacing w:before="0" w:line="276" w:lineRule="auto"/>
    </w:pPr>
  </w:p>
  <w:tbl>
    <w:tblPr>
      <w:tblStyle w:val="a0"/>
      <w:tblW w:w="3091" w:type="dxa"/>
      <w:tblInd w:w="115" w:type="dxa"/>
      <w:tblLayout w:type="fixed"/>
      <w:tblLook w:val="0400" w:firstRow="0" w:lastRow="0" w:firstColumn="0" w:lastColumn="0" w:noHBand="0" w:noVBand="1"/>
    </w:tblPr>
    <w:tblGrid>
      <w:gridCol w:w="2195"/>
      <w:gridCol w:w="896"/>
    </w:tblGrid>
    <w:tr w:rsidR="00894378">
      <w:tc>
        <w:tcPr>
          <w:tcW w:w="2195" w:type="dxa"/>
        </w:tcPr>
        <w:p w:rsidR="00894378" w:rsidRDefault="00894378">
          <w:pPr>
            <w:pBdr>
              <w:top w:val="nil"/>
              <w:left w:val="nil"/>
              <w:bottom w:val="nil"/>
              <w:right w:val="nil"/>
              <w:between w:val="nil"/>
            </w:pBdr>
            <w:tabs>
              <w:tab w:val="center" w:pos="4252"/>
              <w:tab w:val="right" w:pos="8504"/>
            </w:tabs>
            <w:spacing w:line="280" w:lineRule="auto"/>
            <w:rPr>
              <w:i/>
              <w:color w:val="000000"/>
              <w:sz w:val="18"/>
              <w:szCs w:val="18"/>
            </w:rPr>
          </w:pPr>
          <w:r>
            <w:rPr>
              <w:i/>
              <w:color w:val="000000"/>
              <w:sz w:val="18"/>
              <w:szCs w:val="18"/>
            </w:rPr>
            <w:t>Trabajo de Fin de Grado</w:t>
          </w:r>
        </w:p>
      </w:tc>
      <w:tc>
        <w:tcPr>
          <w:tcW w:w="896" w:type="dxa"/>
        </w:tcPr>
        <w:p w:rsidR="00894378" w:rsidRDefault="00894378">
          <w:pPr>
            <w:pBdr>
              <w:top w:val="nil"/>
              <w:left w:val="nil"/>
              <w:bottom w:val="nil"/>
              <w:right w:val="nil"/>
              <w:between w:val="nil"/>
            </w:pBdr>
            <w:tabs>
              <w:tab w:val="center" w:pos="4252"/>
              <w:tab w:val="right" w:pos="8504"/>
            </w:tabs>
            <w:spacing w:line="280" w:lineRule="auto"/>
            <w:jc w:val="right"/>
            <w:rPr>
              <w:i/>
              <w:color w:val="000000"/>
              <w:sz w:val="18"/>
              <w:szCs w:val="18"/>
            </w:rPr>
          </w:pPr>
          <w:r>
            <w:rPr>
              <w:i/>
              <w:color w:val="000000"/>
              <w:sz w:val="18"/>
              <w:szCs w:val="18"/>
            </w:rPr>
            <w:t xml:space="preserve">Página </w:t>
          </w:r>
          <w:r>
            <w:rPr>
              <w:i/>
              <w:color w:val="000000"/>
              <w:sz w:val="18"/>
              <w:szCs w:val="18"/>
            </w:rPr>
            <w:fldChar w:fldCharType="begin"/>
          </w:r>
          <w:r>
            <w:rPr>
              <w:i/>
              <w:color w:val="000000"/>
              <w:sz w:val="18"/>
              <w:szCs w:val="18"/>
            </w:rPr>
            <w:instrText>PAGE</w:instrText>
          </w:r>
          <w:r>
            <w:rPr>
              <w:i/>
              <w:color w:val="000000"/>
              <w:sz w:val="18"/>
              <w:szCs w:val="18"/>
            </w:rPr>
            <w:fldChar w:fldCharType="end"/>
          </w:r>
        </w:p>
      </w:tc>
    </w:tr>
  </w:tbl>
  <w:p w:rsidR="00894378" w:rsidRDefault="00894378">
    <w:pPr>
      <w:pBdr>
        <w:top w:val="nil"/>
        <w:left w:val="nil"/>
        <w:bottom w:val="nil"/>
        <w:right w:val="nil"/>
        <w:between w:val="nil"/>
      </w:pBdr>
      <w:tabs>
        <w:tab w:val="center" w:pos="4252"/>
        <w:tab w:val="right" w:pos="8504"/>
      </w:tabs>
      <w:spacing w:line="280" w:lineRule="auto"/>
      <w:rPr>
        <w:color w:val="00000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jc w:val="right"/>
      <w:rPr>
        <w:b/>
        <w:sz w:val="28"/>
        <w:szCs w:val="28"/>
      </w:rPr>
    </w:pPr>
  </w:p>
  <w:p w:rsidR="00894378" w:rsidRDefault="00894378">
    <w:pPr>
      <w:pBdr>
        <w:top w:val="nil"/>
        <w:left w:val="nil"/>
        <w:bottom w:val="nil"/>
        <w:right w:val="nil"/>
        <w:between w:val="nil"/>
      </w:pBdr>
      <w:tabs>
        <w:tab w:val="center" w:pos="4252"/>
        <w:tab w:val="right" w:pos="8504"/>
      </w:tabs>
      <w:spacing w:line="280" w:lineRule="auto"/>
      <w:rPr>
        <w:color w:val="00000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jc w:val="right"/>
      <w:rPr>
        <w:b/>
        <w:sz w:val="28"/>
        <w:szCs w:val="28"/>
      </w:rPr>
    </w:pPr>
  </w:p>
  <w:tbl>
    <w:tblPr>
      <w:tblStyle w:val="a2"/>
      <w:tblW w:w="8781" w:type="dxa"/>
      <w:tblInd w:w="115" w:type="dxa"/>
      <w:tblBorders>
        <w:bottom w:val="single" w:sz="4" w:space="0" w:color="000000"/>
      </w:tblBorders>
      <w:tblLayout w:type="fixed"/>
      <w:tblLook w:val="0400" w:firstRow="0" w:lastRow="0" w:firstColumn="0" w:lastColumn="0" w:noHBand="0" w:noVBand="1"/>
    </w:tblPr>
    <w:tblGrid>
      <w:gridCol w:w="4391"/>
      <w:gridCol w:w="4390"/>
    </w:tblGrid>
    <w:tr w:rsidR="00894378">
      <w:tc>
        <w:tcPr>
          <w:tcW w:w="4391" w:type="dxa"/>
        </w:tcPr>
        <w:p w:rsidR="00894378" w:rsidRDefault="00894378">
          <w:pPr>
            <w:pBdr>
              <w:top w:val="nil"/>
              <w:left w:val="nil"/>
              <w:bottom w:val="nil"/>
              <w:right w:val="nil"/>
              <w:between w:val="nil"/>
            </w:pBdr>
            <w:tabs>
              <w:tab w:val="center" w:pos="4252"/>
              <w:tab w:val="right" w:pos="8504"/>
            </w:tabs>
            <w:spacing w:line="280" w:lineRule="auto"/>
            <w:rPr>
              <w:i/>
              <w:color w:val="000000"/>
              <w:sz w:val="18"/>
              <w:szCs w:val="18"/>
            </w:rPr>
          </w:pPr>
          <w:r>
            <w:rPr>
              <w:i/>
              <w:color w:val="000000"/>
              <w:sz w:val="18"/>
              <w:szCs w:val="18"/>
            </w:rPr>
            <w:t>ÍNDICES</w:t>
          </w:r>
        </w:p>
      </w:tc>
      <w:tc>
        <w:tcPr>
          <w:tcW w:w="4390" w:type="dxa"/>
        </w:tcPr>
        <w:p w:rsidR="00894378" w:rsidRDefault="00894378">
          <w:pPr>
            <w:pBdr>
              <w:top w:val="nil"/>
              <w:left w:val="nil"/>
              <w:bottom w:val="nil"/>
              <w:right w:val="nil"/>
              <w:between w:val="nil"/>
            </w:pBdr>
            <w:tabs>
              <w:tab w:val="center" w:pos="4252"/>
              <w:tab w:val="right" w:pos="8504"/>
            </w:tabs>
            <w:spacing w:line="280" w:lineRule="auto"/>
            <w:jc w:val="right"/>
            <w:rPr>
              <w:i/>
              <w:color w:val="000000"/>
              <w:sz w:val="18"/>
              <w:szCs w:val="18"/>
            </w:rPr>
          </w:pPr>
          <w:r>
            <w:rPr>
              <w:i/>
              <w:color w:val="000000"/>
              <w:sz w:val="18"/>
              <w:szCs w:val="18"/>
            </w:rPr>
            <w:t xml:space="preserve">Página </w:t>
          </w:r>
          <w:r>
            <w:rPr>
              <w:i/>
              <w:color w:val="000000"/>
              <w:sz w:val="18"/>
              <w:szCs w:val="18"/>
            </w:rPr>
            <w:fldChar w:fldCharType="begin"/>
          </w:r>
          <w:r>
            <w:rPr>
              <w:i/>
              <w:color w:val="000000"/>
              <w:sz w:val="18"/>
              <w:szCs w:val="18"/>
            </w:rPr>
            <w:instrText>PAGE</w:instrText>
          </w:r>
          <w:r>
            <w:rPr>
              <w:i/>
              <w:color w:val="000000"/>
              <w:sz w:val="18"/>
              <w:szCs w:val="18"/>
            </w:rPr>
            <w:fldChar w:fldCharType="separate"/>
          </w:r>
          <w:r w:rsidR="005D014F">
            <w:rPr>
              <w:i/>
              <w:noProof/>
              <w:color w:val="000000"/>
              <w:sz w:val="18"/>
              <w:szCs w:val="18"/>
            </w:rPr>
            <w:t>7</w:t>
          </w:r>
          <w:r>
            <w:rPr>
              <w:i/>
              <w:color w:val="000000"/>
              <w:sz w:val="18"/>
              <w:szCs w:val="18"/>
            </w:rPr>
            <w:fldChar w:fldCharType="end"/>
          </w:r>
        </w:p>
      </w:tc>
    </w:tr>
  </w:tbl>
  <w:p w:rsidR="00894378" w:rsidRDefault="00894378">
    <w:pPr>
      <w:pBdr>
        <w:top w:val="nil"/>
        <w:left w:val="nil"/>
        <w:bottom w:val="nil"/>
        <w:right w:val="nil"/>
        <w:between w:val="nil"/>
      </w:pBdr>
      <w:tabs>
        <w:tab w:val="center" w:pos="4252"/>
        <w:tab w:val="right" w:pos="8504"/>
      </w:tabs>
      <w:spacing w:line="280" w:lineRule="auto"/>
      <w:rPr>
        <w:color w:val="00000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widowControl w:val="0"/>
      <w:pBdr>
        <w:top w:val="nil"/>
        <w:left w:val="nil"/>
        <w:bottom w:val="nil"/>
        <w:right w:val="nil"/>
        <w:between w:val="nil"/>
      </w:pBdr>
      <w:spacing w:before="0" w:line="276" w:lineRule="auto"/>
      <w:rPr>
        <w:color w:val="000000"/>
      </w:rPr>
    </w:pPr>
  </w:p>
  <w:tbl>
    <w:tblPr>
      <w:tblStyle w:val="a3"/>
      <w:tblW w:w="9706" w:type="dxa"/>
      <w:tblInd w:w="115" w:type="dxa"/>
      <w:tblBorders>
        <w:bottom w:val="single" w:sz="4" w:space="0" w:color="000000"/>
      </w:tblBorders>
      <w:tblLayout w:type="fixed"/>
      <w:tblLook w:val="0400" w:firstRow="0" w:lastRow="0" w:firstColumn="0" w:lastColumn="0" w:noHBand="0" w:noVBand="1"/>
    </w:tblPr>
    <w:tblGrid>
      <w:gridCol w:w="5245"/>
      <w:gridCol w:w="4461"/>
    </w:tblGrid>
    <w:tr w:rsidR="00894378">
      <w:tc>
        <w:tcPr>
          <w:tcW w:w="5245" w:type="dxa"/>
        </w:tcPr>
        <w:p w:rsidR="00894378" w:rsidRDefault="00894378">
          <w:pPr>
            <w:pBdr>
              <w:top w:val="nil"/>
              <w:left w:val="nil"/>
              <w:bottom w:val="nil"/>
              <w:right w:val="nil"/>
              <w:between w:val="nil"/>
            </w:pBdr>
            <w:tabs>
              <w:tab w:val="center" w:pos="4252"/>
              <w:tab w:val="right" w:pos="8504"/>
            </w:tabs>
            <w:spacing w:line="280" w:lineRule="auto"/>
            <w:rPr>
              <w:i/>
              <w:color w:val="000000"/>
              <w:sz w:val="18"/>
              <w:szCs w:val="18"/>
            </w:rPr>
          </w:pPr>
          <w:r>
            <w:rPr>
              <w:i/>
              <w:color w:val="000000"/>
              <w:sz w:val="18"/>
              <w:szCs w:val="18"/>
            </w:rPr>
            <w:t>C.F.G.S MECATRONICA INDUSTRIAL --  I. E. S. JOAN MIRÓ</w:t>
          </w:r>
        </w:p>
      </w:tc>
      <w:tc>
        <w:tcPr>
          <w:tcW w:w="4461" w:type="dxa"/>
        </w:tcPr>
        <w:p w:rsidR="00894378" w:rsidRDefault="00894378">
          <w:pPr>
            <w:pBdr>
              <w:top w:val="nil"/>
              <w:left w:val="nil"/>
              <w:bottom w:val="nil"/>
              <w:right w:val="nil"/>
              <w:between w:val="nil"/>
            </w:pBdr>
            <w:tabs>
              <w:tab w:val="center" w:pos="4252"/>
              <w:tab w:val="right" w:pos="8504"/>
            </w:tabs>
            <w:spacing w:line="280" w:lineRule="auto"/>
            <w:jc w:val="right"/>
            <w:rPr>
              <w:i/>
              <w:color w:val="000000"/>
              <w:sz w:val="18"/>
              <w:szCs w:val="18"/>
            </w:rPr>
          </w:pPr>
          <w:r>
            <w:rPr>
              <w:i/>
              <w:color w:val="000000"/>
              <w:sz w:val="18"/>
              <w:szCs w:val="18"/>
            </w:rPr>
            <w:t xml:space="preserve">Página </w:t>
          </w:r>
          <w:r>
            <w:rPr>
              <w:i/>
              <w:color w:val="000000"/>
              <w:sz w:val="18"/>
              <w:szCs w:val="18"/>
            </w:rPr>
            <w:fldChar w:fldCharType="begin"/>
          </w:r>
          <w:r>
            <w:rPr>
              <w:i/>
              <w:color w:val="000000"/>
              <w:sz w:val="18"/>
              <w:szCs w:val="18"/>
            </w:rPr>
            <w:instrText>PAGE</w:instrText>
          </w:r>
          <w:r>
            <w:rPr>
              <w:i/>
              <w:color w:val="000000"/>
              <w:sz w:val="18"/>
              <w:szCs w:val="18"/>
            </w:rPr>
            <w:fldChar w:fldCharType="end"/>
          </w:r>
        </w:p>
      </w:tc>
    </w:tr>
  </w:tbl>
  <w:p w:rsidR="00894378" w:rsidRDefault="00894378">
    <w:pPr>
      <w:pBdr>
        <w:top w:val="nil"/>
        <w:left w:val="nil"/>
        <w:bottom w:val="nil"/>
        <w:right w:val="nil"/>
        <w:between w:val="nil"/>
      </w:pBdr>
      <w:tabs>
        <w:tab w:val="center" w:pos="4252"/>
        <w:tab w:val="right" w:pos="8504"/>
      </w:tabs>
      <w:spacing w:line="280" w:lineRule="auto"/>
      <w:rPr>
        <w:color w:val="000000"/>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4378" w:rsidRDefault="00894378">
    <w:pPr>
      <w:jc w:val="right"/>
      <w:rPr>
        <w:b/>
        <w:sz w:val="28"/>
        <w:szCs w:val="28"/>
      </w:rPr>
    </w:pPr>
  </w:p>
  <w:tbl>
    <w:tblPr>
      <w:tblStyle w:val="a4"/>
      <w:tblW w:w="8781" w:type="dxa"/>
      <w:tblInd w:w="115" w:type="dxa"/>
      <w:tblBorders>
        <w:bottom w:val="single" w:sz="4" w:space="0" w:color="000000"/>
      </w:tblBorders>
      <w:tblLayout w:type="fixed"/>
      <w:tblLook w:val="0400" w:firstRow="0" w:lastRow="0" w:firstColumn="0" w:lastColumn="0" w:noHBand="0" w:noVBand="1"/>
    </w:tblPr>
    <w:tblGrid>
      <w:gridCol w:w="4397"/>
      <w:gridCol w:w="4384"/>
    </w:tblGrid>
    <w:tr w:rsidR="00894378">
      <w:tc>
        <w:tcPr>
          <w:tcW w:w="4397" w:type="dxa"/>
        </w:tcPr>
        <w:p w:rsidR="00894378" w:rsidRDefault="00894378">
          <w:pPr>
            <w:pBdr>
              <w:top w:val="nil"/>
              <w:left w:val="nil"/>
              <w:bottom w:val="nil"/>
              <w:right w:val="nil"/>
              <w:between w:val="nil"/>
            </w:pBdr>
            <w:tabs>
              <w:tab w:val="center" w:pos="4252"/>
              <w:tab w:val="right" w:pos="8504"/>
            </w:tabs>
            <w:spacing w:line="280" w:lineRule="auto"/>
            <w:rPr>
              <w:i/>
              <w:color w:val="000000"/>
              <w:sz w:val="18"/>
              <w:szCs w:val="18"/>
            </w:rPr>
          </w:pPr>
          <w:r>
            <w:rPr>
              <w:i/>
              <w:color w:val="000000"/>
              <w:sz w:val="18"/>
              <w:szCs w:val="18"/>
            </w:rPr>
            <w:t>C. F. G. S. MECATRÓNICA INDUSTRIAL</w:t>
          </w:r>
        </w:p>
      </w:tc>
      <w:tc>
        <w:tcPr>
          <w:tcW w:w="4384" w:type="dxa"/>
        </w:tcPr>
        <w:p w:rsidR="00894378" w:rsidRDefault="00894378">
          <w:pPr>
            <w:pBdr>
              <w:top w:val="nil"/>
              <w:left w:val="nil"/>
              <w:bottom w:val="nil"/>
              <w:right w:val="nil"/>
              <w:between w:val="nil"/>
            </w:pBdr>
            <w:tabs>
              <w:tab w:val="center" w:pos="4252"/>
              <w:tab w:val="right" w:pos="8504"/>
            </w:tabs>
            <w:spacing w:line="280" w:lineRule="auto"/>
            <w:jc w:val="right"/>
            <w:rPr>
              <w:i/>
              <w:color w:val="000000"/>
              <w:sz w:val="18"/>
              <w:szCs w:val="18"/>
            </w:rPr>
          </w:pPr>
          <w:r>
            <w:rPr>
              <w:i/>
              <w:color w:val="000000"/>
              <w:sz w:val="18"/>
              <w:szCs w:val="18"/>
            </w:rPr>
            <w:t xml:space="preserve">Página </w:t>
          </w:r>
          <w:r>
            <w:rPr>
              <w:i/>
              <w:color w:val="000000"/>
              <w:sz w:val="18"/>
              <w:szCs w:val="18"/>
            </w:rPr>
            <w:fldChar w:fldCharType="begin"/>
          </w:r>
          <w:r>
            <w:rPr>
              <w:i/>
              <w:color w:val="000000"/>
              <w:sz w:val="18"/>
              <w:szCs w:val="18"/>
            </w:rPr>
            <w:instrText>PAGE</w:instrText>
          </w:r>
          <w:r>
            <w:rPr>
              <w:i/>
              <w:color w:val="000000"/>
              <w:sz w:val="18"/>
              <w:szCs w:val="18"/>
            </w:rPr>
            <w:fldChar w:fldCharType="separate"/>
          </w:r>
          <w:r w:rsidR="005D014F">
            <w:rPr>
              <w:i/>
              <w:noProof/>
              <w:color w:val="000000"/>
              <w:sz w:val="18"/>
              <w:szCs w:val="18"/>
            </w:rPr>
            <w:t>71</w:t>
          </w:r>
          <w:r>
            <w:rPr>
              <w:i/>
              <w:color w:val="000000"/>
              <w:sz w:val="18"/>
              <w:szCs w:val="18"/>
            </w:rPr>
            <w:fldChar w:fldCharType="end"/>
          </w:r>
        </w:p>
      </w:tc>
    </w:tr>
  </w:tbl>
  <w:p w:rsidR="00894378" w:rsidRDefault="00894378">
    <w:pPr>
      <w:pBdr>
        <w:top w:val="nil"/>
        <w:left w:val="nil"/>
        <w:bottom w:val="nil"/>
        <w:right w:val="nil"/>
        <w:between w:val="nil"/>
      </w:pBdr>
      <w:tabs>
        <w:tab w:val="center" w:pos="4252"/>
        <w:tab w:val="right" w:pos="8504"/>
      </w:tabs>
      <w:spacing w:line="280" w:lineRule="auto"/>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F63A84"/>
    <w:multiLevelType w:val="hybridMultilevel"/>
    <w:tmpl w:val="41E42E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26C6C06"/>
    <w:multiLevelType w:val="hybridMultilevel"/>
    <w:tmpl w:val="0204B2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1B2B05D8"/>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2601373C"/>
    <w:multiLevelType w:val="hybridMultilevel"/>
    <w:tmpl w:val="AE547148"/>
    <w:lvl w:ilvl="0" w:tplc="0C0A0001">
      <w:start w:val="1"/>
      <w:numFmt w:val="bullet"/>
      <w:lvlText w:val=""/>
      <w:lvlJc w:val="left"/>
      <w:pPr>
        <w:ind w:left="992" w:hanging="360"/>
      </w:pPr>
      <w:rPr>
        <w:rFonts w:ascii="Symbol" w:hAnsi="Symbol" w:hint="default"/>
      </w:rPr>
    </w:lvl>
    <w:lvl w:ilvl="1" w:tplc="0C0A0003" w:tentative="1">
      <w:start w:val="1"/>
      <w:numFmt w:val="bullet"/>
      <w:lvlText w:val="o"/>
      <w:lvlJc w:val="left"/>
      <w:pPr>
        <w:ind w:left="1712" w:hanging="360"/>
      </w:pPr>
      <w:rPr>
        <w:rFonts w:ascii="Courier New" w:hAnsi="Courier New" w:cs="Courier New" w:hint="default"/>
      </w:rPr>
    </w:lvl>
    <w:lvl w:ilvl="2" w:tplc="0C0A0005" w:tentative="1">
      <w:start w:val="1"/>
      <w:numFmt w:val="bullet"/>
      <w:lvlText w:val=""/>
      <w:lvlJc w:val="left"/>
      <w:pPr>
        <w:ind w:left="2432" w:hanging="360"/>
      </w:pPr>
      <w:rPr>
        <w:rFonts w:ascii="Wingdings" w:hAnsi="Wingdings" w:hint="default"/>
      </w:rPr>
    </w:lvl>
    <w:lvl w:ilvl="3" w:tplc="0C0A0001" w:tentative="1">
      <w:start w:val="1"/>
      <w:numFmt w:val="bullet"/>
      <w:lvlText w:val=""/>
      <w:lvlJc w:val="left"/>
      <w:pPr>
        <w:ind w:left="3152" w:hanging="360"/>
      </w:pPr>
      <w:rPr>
        <w:rFonts w:ascii="Symbol" w:hAnsi="Symbol" w:hint="default"/>
      </w:rPr>
    </w:lvl>
    <w:lvl w:ilvl="4" w:tplc="0C0A0003" w:tentative="1">
      <w:start w:val="1"/>
      <w:numFmt w:val="bullet"/>
      <w:lvlText w:val="o"/>
      <w:lvlJc w:val="left"/>
      <w:pPr>
        <w:ind w:left="3872" w:hanging="360"/>
      </w:pPr>
      <w:rPr>
        <w:rFonts w:ascii="Courier New" w:hAnsi="Courier New" w:cs="Courier New" w:hint="default"/>
      </w:rPr>
    </w:lvl>
    <w:lvl w:ilvl="5" w:tplc="0C0A0005" w:tentative="1">
      <w:start w:val="1"/>
      <w:numFmt w:val="bullet"/>
      <w:lvlText w:val=""/>
      <w:lvlJc w:val="left"/>
      <w:pPr>
        <w:ind w:left="4592" w:hanging="360"/>
      </w:pPr>
      <w:rPr>
        <w:rFonts w:ascii="Wingdings" w:hAnsi="Wingdings" w:hint="default"/>
      </w:rPr>
    </w:lvl>
    <w:lvl w:ilvl="6" w:tplc="0C0A0001" w:tentative="1">
      <w:start w:val="1"/>
      <w:numFmt w:val="bullet"/>
      <w:lvlText w:val=""/>
      <w:lvlJc w:val="left"/>
      <w:pPr>
        <w:ind w:left="5312" w:hanging="360"/>
      </w:pPr>
      <w:rPr>
        <w:rFonts w:ascii="Symbol" w:hAnsi="Symbol" w:hint="default"/>
      </w:rPr>
    </w:lvl>
    <w:lvl w:ilvl="7" w:tplc="0C0A0003" w:tentative="1">
      <w:start w:val="1"/>
      <w:numFmt w:val="bullet"/>
      <w:lvlText w:val="o"/>
      <w:lvlJc w:val="left"/>
      <w:pPr>
        <w:ind w:left="6032" w:hanging="360"/>
      </w:pPr>
      <w:rPr>
        <w:rFonts w:ascii="Courier New" w:hAnsi="Courier New" w:cs="Courier New" w:hint="default"/>
      </w:rPr>
    </w:lvl>
    <w:lvl w:ilvl="8" w:tplc="0C0A0005" w:tentative="1">
      <w:start w:val="1"/>
      <w:numFmt w:val="bullet"/>
      <w:lvlText w:val=""/>
      <w:lvlJc w:val="left"/>
      <w:pPr>
        <w:ind w:left="6752" w:hanging="360"/>
      </w:pPr>
      <w:rPr>
        <w:rFonts w:ascii="Wingdings" w:hAnsi="Wingdings" w:hint="default"/>
      </w:rPr>
    </w:lvl>
  </w:abstractNum>
  <w:abstractNum w:abstractNumId="4">
    <w:nsid w:val="28533ECF"/>
    <w:multiLevelType w:val="hybridMultilevel"/>
    <w:tmpl w:val="4540315E"/>
    <w:lvl w:ilvl="0" w:tplc="0C0A0001">
      <w:start w:val="1"/>
      <w:numFmt w:val="bullet"/>
      <w:lvlText w:val=""/>
      <w:lvlJc w:val="left"/>
      <w:pPr>
        <w:ind w:left="1080" w:hanging="360"/>
      </w:pPr>
      <w:rPr>
        <w:rFonts w:ascii="Symbol" w:hAnsi="Symbol" w:hint="default"/>
      </w:rPr>
    </w:lvl>
    <w:lvl w:ilvl="1" w:tplc="0C0A0003">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5">
    <w:nsid w:val="3EEB0646"/>
    <w:multiLevelType w:val="multilevel"/>
    <w:tmpl w:val="8940E12C"/>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nsid w:val="456622AC"/>
    <w:multiLevelType w:val="hybridMultilevel"/>
    <w:tmpl w:val="2C26F2D8"/>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nsid w:val="55642D98"/>
    <w:multiLevelType w:val="hybridMultilevel"/>
    <w:tmpl w:val="8CDAFF7A"/>
    <w:lvl w:ilvl="0" w:tplc="14BCC59C">
      <w:start w:val="2"/>
      <w:numFmt w:val="bullet"/>
      <w:lvlText w:val="-"/>
      <w:lvlJc w:val="left"/>
      <w:pPr>
        <w:ind w:left="720" w:hanging="360"/>
      </w:pPr>
      <w:rPr>
        <w:rFonts w:ascii="Arial" w:eastAsia="Trebuchet MS"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594F653F"/>
    <w:multiLevelType w:val="hybridMultilevel"/>
    <w:tmpl w:val="EA0EB09A"/>
    <w:lvl w:ilvl="0" w:tplc="0C0A0001">
      <w:start w:val="1"/>
      <w:numFmt w:val="bullet"/>
      <w:lvlText w:val=""/>
      <w:lvlJc w:val="left"/>
      <w:pPr>
        <w:ind w:left="2160" w:hanging="360"/>
      </w:pPr>
      <w:rPr>
        <w:rFonts w:ascii="Symbol" w:hAnsi="Symbol" w:hint="default"/>
      </w:rPr>
    </w:lvl>
    <w:lvl w:ilvl="1" w:tplc="0C0A0003" w:tentative="1">
      <w:start w:val="1"/>
      <w:numFmt w:val="bullet"/>
      <w:lvlText w:val="o"/>
      <w:lvlJc w:val="left"/>
      <w:pPr>
        <w:ind w:left="2880" w:hanging="360"/>
      </w:pPr>
      <w:rPr>
        <w:rFonts w:ascii="Courier New" w:hAnsi="Courier New" w:cs="Courier New" w:hint="default"/>
      </w:rPr>
    </w:lvl>
    <w:lvl w:ilvl="2" w:tplc="0C0A0005" w:tentative="1">
      <w:start w:val="1"/>
      <w:numFmt w:val="bullet"/>
      <w:lvlText w:val=""/>
      <w:lvlJc w:val="left"/>
      <w:pPr>
        <w:ind w:left="3600" w:hanging="360"/>
      </w:pPr>
      <w:rPr>
        <w:rFonts w:ascii="Wingdings" w:hAnsi="Wingdings" w:hint="default"/>
      </w:rPr>
    </w:lvl>
    <w:lvl w:ilvl="3" w:tplc="0C0A0001" w:tentative="1">
      <w:start w:val="1"/>
      <w:numFmt w:val="bullet"/>
      <w:lvlText w:val=""/>
      <w:lvlJc w:val="left"/>
      <w:pPr>
        <w:ind w:left="4320" w:hanging="360"/>
      </w:pPr>
      <w:rPr>
        <w:rFonts w:ascii="Symbol" w:hAnsi="Symbol" w:hint="default"/>
      </w:rPr>
    </w:lvl>
    <w:lvl w:ilvl="4" w:tplc="0C0A0003" w:tentative="1">
      <w:start w:val="1"/>
      <w:numFmt w:val="bullet"/>
      <w:lvlText w:val="o"/>
      <w:lvlJc w:val="left"/>
      <w:pPr>
        <w:ind w:left="5040" w:hanging="360"/>
      </w:pPr>
      <w:rPr>
        <w:rFonts w:ascii="Courier New" w:hAnsi="Courier New" w:cs="Courier New" w:hint="default"/>
      </w:rPr>
    </w:lvl>
    <w:lvl w:ilvl="5" w:tplc="0C0A0005" w:tentative="1">
      <w:start w:val="1"/>
      <w:numFmt w:val="bullet"/>
      <w:lvlText w:val=""/>
      <w:lvlJc w:val="left"/>
      <w:pPr>
        <w:ind w:left="5760" w:hanging="360"/>
      </w:pPr>
      <w:rPr>
        <w:rFonts w:ascii="Wingdings" w:hAnsi="Wingdings" w:hint="default"/>
      </w:rPr>
    </w:lvl>
    <w:lvl w:ilvl="6" w:tplc="0C0A0001" w:tentative="1">
      <w:start w:val="1"/>
      <w:numFmt w:val="bullet"/>
      <w:lvlText w:val=""/>
      <w:lvlJc w:val="left"/>
      <w:pPr>
        <w:ind w:left="6480" w:hanging="360"/>
      </w:pPr>
      <w:rPr>
        <w:rFonts w:ascii="Symbol" w:hAnsi="Symbol" w:hint="default"/>
      </w:rPr>
    </w:lvl>
    <w:lvl w:ilvl="7" w:tplc="0C0A0003" w:tentative="1">
      <w:start w:val="1"/>
      <w:numFmt w:val="bullet"/>
      <w:lvlText w:val="o"/>
      <w:lvlJc w:val="left"/>
      <w:pPr>
        <w:ind w:left="7200" w:hanging="360"/>
      </w:pPr>
      <w:rPr>
        <w:rFonts w:ascii="Courier New" w:hAnsi="Courier New" w:cs="Courier New" w:hint="default"/>
      </w:rPr>
    </w:lvl>
    <w:lvl w:ilvl="8" w:tplc="0C0A0005" w:tentative="1">
      <w:start w:val="1"/>
      <w:numFmt w:val="bullet"/>
      <w:lvlText w:val=""/>
      <w:lvlJc w:val="left"/>
      <w:pPr>
        <w:ind w:left="7920" w:hanging="360"/>
      </w:pPr>
      <w:rPr>
        <w:rFonts w:ascii="Wingdings" w:hAnsi="Wingdings" w:hint="default"/>
      </w:rPr>
    </w:lvl>
  </w:abstractNum>
  <w:abstractNum w:abstractNumId="9">
    <w:nsid w:val="5C8B782D"/>
    <w:multiLevelType w:val="hybridMultilevel"/>
    <w:tmpl w:val="347244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60586234"/>
    <w:multiLevelType w:val="hybridMultilevel"/>
    <w:tmpl w:val="70CEF006"/>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1">
    <w:nsid w:val="735429EA"/>
    <w:multiLevelType w:val="hybridMultilevel"/>
    <w:tmpl w:val="64BABF46"/>
    <w:lvl w:ilvl="0" w:tplc="0C0A000F">
      <w:start w:val="1"/>
      <w:numFmt w:val="decimal"/>
      <w:lvlText w:val="%1."/>
      <w:lvlJc w:val="left"/>
      <w:pPr>
        <w:ind w:left="1004" w:hanging="360"/>
      </w:pPr>
    </w:lvl>
    <w:lvl w:ilvl="1" w:tplc="0C0A0019" w:tentative="1">
      <w:start w:val="1"/>
      <w:numFmt w:val="lowerLetter"/>
      <w:lvlText w:val="%2."/>
      <w:lvlJc w:val="left"/>
      <w:pPr>
        <w:ind w:left="1724" w:hanging="360"/>
      </w:pPr>
    </w:lvl>
    <w:lvl w:ilvl="2" w:tplc="0C0A001B" w:tentative="1">
      <w:start w:val="1"/>
      <w:numFmt w:val="lowerRoman"/>
      <w:lvlText w:val="%3."/>
      <w:lvlJc w:val="right"/>
      <w:pPr>
        <w:ind w:left="2444" w:hanging="180"/>
      </w:pPr>
    </w:lvl>
    <w:lvl w:ilvl="3" w:tplc="0C0A000F" w:tentative="1">
      <w:start w:val="1"/>
      <w:numFmt w:val="decimal"/>
      <w:lvlText w:val="%4."/>
      <w:lvlJc w:val="left"/>
      <w:pPr>
        <w:ind w:left="3164" w:hanging="360"/>
      </w:pPr>
    </w:lvl>
    <w:lvl w:ilvl="4" w:tplc="0C0A0019" w:tentative="1">
      <w:start w:val="1"/>
      <w:numFmt w:val="lowerLetter"/>
      <w:lvlText w:val="%5."/>
      <w:lvlJc w:val="left"/>
      <w:pPr>
        <w:ind w:left="3884" w:hanging="360"/>
      </w:pPr>
    </w:lvl>
    <w:lvl w:ilvl="5" w:tplc="0C0A001B" w:tentative="1">
      <w:start w:val="1"/>
      <w:numFmt w:val="lowerRoman"/>
      <w:lvlText w:val="%6."/>
      <w:lvlJc w:val="right"/>
      <w:pPr>
        <w:ind w:left="4604" w:hanging="180"/>
      </w:pPr>
    </w:lvl>
    <w:lvl w:ilvl="6" w:tplc="0C0A000F" w:tentative="1">
      <w:start w:val="1"/>
      <w:numFmt w:val="decimal"/>
      <w:lvlText w:val="%7."/>
      <w:lvlJc w:val="left"/>
      <w:pPr>
        <w:ind w:left="5324" w:hanging="360"/>
      </w:pPr>
    </w:lvl>
    <w:lvl w:ilvl="7" w:tplc="0C0A0019" w:tentative="1">
      <w:start w:val="1"/>
      <w:numFmt w:val="lowerLetter"/>
      <w:lvlText w:val="%8."/>
      <w:lvlJc w:val="left"/>
      <w:pPr>
        <w:ind w:left="6044" w:hanging="360"/>
      </w:pPr>
    </w:lvl>
    <w:lvl w:ilvl="8" w:tplc="0C0A001B" w:tentative="1">
      <w:start w:val="1"/>
      <w:numFmt w:val="lowerRoman"/>
      <w:lvlText w:val="%9."/>
      <w:lvlJc w:val="right"/>
      <w:pPr>
        <w:ind w:left="6764" w:hanging="180"/>
      </w:pPr>
    </w:lvl>
  </w:abstractNum>
  <w:abstractNum w:abstractNumId="12">
    <w:nsid w:val="790916AF"/>
    <w:multiLevelType w:val="hybridMultilevel"/>
    <w:tmpl w:val="96886950"/>
    <w:lvl w:ilvl="0" w:tplc="3A10EA6A">
      <w:start w:val="2"/>
      <w:numFmt w:val="bullet"/>
      <w:lvlText w:val="-"/>
      <w:lvlJc w:val="left"/>
      <w:pPr>
        <w:ind w:left="1080" w:hanging="360"/>
      </w:pPr>
      <w:rPr>
        <w:rFonts w:ascii="Arial" w:eastAsia="Trebuchet MS" w:hAnsi="Arial" w:cs="Aria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3">
    <w:nsid w:val="7CF93AB5"/>
    <w:multiLevelType w:val="multilevel"/>
    <w:tmpl w:val="A95CBF2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5"/>
  </w:num>
  <w:num w:numId="2">
    <w:abstractNumId w:val="11"/>
  </w:num>
  <w:num w:numId="3">
    <w:abstractNumId w:val="2"/>
  </w:num>
  <w:num w:numId="4">
    <w:abstractNumId w:val="13"/>
  </w:num>
  <w:num w:numId="5">
    <w:abstractNumId w:val="9"/>
  </w:num>
  <w:num w:numId="6">
    <w:abstractNumId w:val="6"/>
  </w:num>
  <w:num w:numId="7">
    <w:abstractNumId w:val="8"/>
  </w:num>
  <w:num w:numId="8">
    <w:abstractNumId w:val="3"/>
  </w:num>
  <w:num w:numId="9">
    <w:abstractNumId w:val="1"/>
  </w:num>
  <w:num w:numId="10">
    <w:abstractNumId w:val="4"/>
  </w:num>
  <w:num w:numId="11">
    <w:abstractNumId w:val="10"/>
  </w:num>
  <w:num w:numId="12">
    <w:abstractNumId w:val="0"/>
  </w:num>
  <w:num w:numId="13">
    <w:abstractNumId w:val="12"/>
  </w:num>
  <w:num w:numId="1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20"/>
  <w:hyphenationZone w:val="425"/>
  <w:characterSpacingControl w:val="doNotCompress"/>
  <w:hdrShapeDefaults>
    <o:shapedefaults v:ext="edit" spidmax="3074"/>
    <o:shapelayout v:ext="edit">
      <o:idmap v:ext="edit" data="2,3"/>
    </o:shapelayout>
  </w:hdrShapeDefaults>
  <w:footnotePr>
    <w:footnote w:id="-1"/>
    <w:footnote w:id="0"/>
  </w:footnotePr>
  <w:endnotePr>
    <w:endnote w:id="-1"/>
    <w:endnote w:id="0"/>
  </w:endnotePr>
  <w:compat>
    <w:compatSetting w:name="compatibilityMode" w:uri="http://schemas.microsoft.com/office/word" w:val="14"/>
  </w:compat>
  <w:rsids>
    <w:rsidRoot w:val="007A79BB"/>
    <w:rsid w:val="00003238"/>
    <w:rsid w:val="00027582"/>
    <w:rsid w:val="00043024"/>
    <w:rsid w:val="000467B3"/>
    <w:rsid w:val="000603B9"/>
    <w:rsid w:val="00066B6E"/>
    <w:rsid w:val="000715F6"/>
    <w:rsid w:val="0007484F"/>
    <w:rsid w:val="000B566A"/>
    <w:rsid w:val="000B710A"/>
    <w:rsid w:val="000C0654"/>
    <w:rsid w:val="000C46A0"/>
    <w:rsid w:val="000E0354"/>
    <w:rsid w:val="000F3F92"/>
    <w:rsid w:val="00121DB5"/>
    <w:rsid w:val="001227FA"/>
    <w:rsid w:val="001413B2"/>
    <w:rsid w:val="001651A2"/>
    <w:rsid w:val="001C3618"/>
    <w:rsid w:val="001D1747"/>
    <w:rsid w:val="001D7507"/>
    <w:rsid w:val="001F4F75"/>
    <w:rsid w:val="00203C89"/>
    <w:rsid w:val="0022556B"/>
    <w:rsid w:val="00234611"/>
    <w:rsid w:val="00236CBF"/>
    <w:rsid w:val="00245C54"/>
    <w:rsid w:val="002534FF"/>
    <w:rsid w:val="002565A8"/>
    <w:rsid w:val="00260FFA"/>
    <w:rsid w:val="00271851"/>
    <w:rsid w:val="00272323"/>
    <w:rsid w:val="0028427C"/>
    <w:rsid w:val="00292CD6"/>
    <w:rsid w:val="00295EFB"/>
    <w:rsid w:val="00296354"/>
    <w:rsid w:val="002A4CA7"/>
    <w:rsid w:val="002C4C5C"/>
    <w:rsid w:val="002C51E7"/>
    <w:rsid w:val="002D2DA7"/>
    <w:rsid w:val="002E2742"/>
    <w:rsid w:val="00322034"/>
    <w:rsid w:val="00324DCB"/>
    <w:rsid w:val="003344C6"/>
    <w:rsid w:val="003457F3"/>
    <w:rsid w:val="00360C60"/>
    <w:rsid w:val="00363084"/>
    <w:rsid w:val="00373DFB"/>
    <w:rsid w:val="00386383"/>
    <w:rsid w:val="003A1781"/>
    <w:rsid w:val="003A409F"/>
    <w:rsid w:val="003B7746"/>
    <w:rsid w:val="003B7FFB"/>
    <w:rsid w:val="003C0277"/>
    <w:rsid w:val="003C520D"/>
    <w:rsid w:val="003E00C8"/>
    <w:rsid w:val="003E4583"/>
    <w:rsid w:val="00404003"/>
    <w:rsid w:val="0041102D"/>
    <w:rsid w:val="00431339"/>
    <w:rsid w:val="00451EBC"/>
    <w:rsid w:val="00452E5A"/>
    <w:rsid w:val="00461890"/>
    <w:rsid w:val="004637A7"/>
    <w:rsid w:val="00485981"/>
    <w:rsid w:val="004860D9"/>
    <w:rsid w:val="004A595E"/>
    <w:rsid w:val="004B70BE"/>
    <w:rsid w:val="00540B8F"/>
    <w:rsid w:val="00547D8D"/>
    <w:rsid w:val="00551280"/>
    <w:rsid w:val="005538D7"/>
    <w:rsid w:val="005674A2"/>
    <w:rsid w:val="00581626"/>
    <w:rsid w:val="0059023B"/>
    <w:rsid w:val="005925DD"/>
    <w:rsid w:val="00595054"/>
    <w:rsid w:val="005A0E4F"/>
    <w:rsid w:val="005D014F"/>
    <w:rsid w:val="005E61BC"/>
    <w:rsid w:val="005E7795"/>
    <w:rsid w:val="005F3577"/>
    <w:rsid w:val="00625E87"/>
    <w:rsid w:val="00655573"/>
    <w:rsid w:val="0066614E"/>
    <w:rsid w:val="006673A3"/>
    <w:rsid w:val="00670525"/>
    <w:rsid w:val="00670703"/>
    <w:rsid w:val="00674CCC"/>
    <w:rsid w:val="00677E54"/>
    <w:rsid w:val="006950F5"/>
    <w:rsid w:val="006E15DF"/>
    <w:rsid w:val="006F5E95"/>
    <w:rsid w:val="006F601A"/>
    <w:rsid w:val="006F7641"/>
    <w:rsid w:val="00700C35"/>
    <w:rsid w:val="00711A24"/>
    <w:rsid w:val="00712F5C"/>
    <w:rsid w:val="00722250"/>
    <w:rsid w:val="00726AD6"/>
    <w:rsid w:val="00741459"/>
    <w:rsid w:val="00757E66"/>
    <w:rsid w:val="00771A04"/>
    <w:rsid w:val="00784509"/>
    <w:rsid w:val="007A6132"/>
    <w:rsid w:val="007A6EDC"/>
    <w:rsid w:val="007A79BB"/>
    <w:rsid w:val="007C1413"/>
    <w:rsid w:val="007C24E2"/>
    <w:rsid w:val="007C50E2"/>
    <w:rsid w:val="007D3836"/>
    <w:rsid w:val="00811141"/>
    <w:rsid w:val="00835CDE"/>
    <w:rsid w:val="00836698"/>
    <w:rsid w:val="00836E65"/>
    <w:rsid w:val="00847BEA"/>
    <w:rsid w:val="00850E11"/>
    <w:rsid w:val="00851C5F"/>
    <w:rsid w:val="00866497"/>
    <w:rsid w:val="008845B1"/>
    <w:rsid w:val="00885F2B"/>
    <w:rsid w:val="00894378"/>
    <w:rsid w:val="008E36E6"/>
    <w:rsid w:val="008E4908"/>
    <w:rsid w:val="008E5B6F"/>
    <w:rsid w:val="008E6ED8"/>
    <w:rsid w:val="0090496A"/>
    <w:rsid w:val="009052BD"/>
    <w:rsid w:val="00906E99"/>
    <w:rsid w:val="009228C5"/>
    <w:rsid w:val="00934883"/>
    <w:rsid w:val="00934F02"/>
    <w:rsid w:val="009565A6"/>
    <w:rsid w:val="00962B61"/>
    <w:rsid w:val="009650CC"/>
    <w:rsid w:val="00984B6D"/>
    <w:rsid w:val="00993C91"/>
    <w:rsid w:val="009B1A41"/>
    <w:rsid w:val="009D1F96"/>
    <w:rsid w:val="009E79E9"/>
    <w:rsid w:val="00A02C1C"/>
    <w:rsid w:val="00A12256"/>
    <w:rsid w:val="00A172C7"/>
    <w:rsid w:val="00A455DC"/>
    <w:rsid w:val="00A76454"/>
    <w:rsid w:val="00A81153"/>
    <w:rsid w:val="00AA3BC5"/>
    <w:rsid w:val="00AA5FF7"/>
    <w:rsid w:val="00AB1FF7"/>
    <w:rsid w:val="00B1758D"/>
    <w:rsid w:val="00B309A6"/>
    <w:rsid w:val="00B42898"/>
    <w:rsid w:val="00B55394"/>
    <w:rsid w:val="00B601AE"/>
    <w:rsid w:val="00B7356D"/>
    <w:rsid w:val="00B90F17"/>
    <w:rsid w:val="00BA6117"/>
    <w:rsid w:val="00BE7C79"/>
    <w:rsid w:val="00BE7D50"/>
    <w:rsid w:val="00C062DA"/>
    <w:rsid w:val="00C24039"/>
    <w:rsid w:val="00C43DEC"/>
    <w:rsid w:val="00C46BCB"/>
    <w:rsid w:val="00C501DB"/>
    <w:rsid w:val="00C62755"/>
    <w:rsid w:val="00C84707"/>
    <w:rsid w:val="00C91BFE"/>
    <w:rsid w:val="00CC197E"/>
    <w:rsid w:val="00CE13E5"/>
    <w:rsid w:val="00D21AA0"/>
    <w:rsid w:val="00D31FFB"/>
    <w:rsid w:val="00D55580"/>
    <w:rsid w:val="00D7416D"/>
    <w:rsid w:val="00D82056"/>
    <w:rsid w:val="00DA6CA4"/>
    <w:rsid w:val="00DB5BB0"/>
    <w:rsid w:val="00DD38EF"/>
    <w:rsid w:val="00DE48C3"/>
    <w:rsid w:val="00DF2274"/>
    <w:rsid w:val="00E04B65"/>
    <w:rsid w:val="00E17530"/>
    <w:rsid w:val="00E2380D"/>
    <w:rsid w:val="00E27009"/>
    <w:rsid w:val="00E77CAE"/>
    <w:rsid w:val="00E9682F"/>
    <w:rsid w:val="00EA1CF2"/>
    <w:rsid w:val="00EC3C59"/>
    <w:rsid w:val="00EF14A7"/>
    <w:rsid w:val="00F20D6B"/>
    <w:rsid w:val="00F27905"/>
    <w:rsid w:val="00F37E7A"/>
    <w:rsid w:val="00F43D47"/>
    <w:rsid w:val="00F45713"/>
    <w:rsid w:val="00F83E7B"/>
    <w:rsid w:val="00F93379"/>
    <w:rsid w:val="00FC1935"/>
    <w:rsid w:val="00FC562C"/>
    <w:rsid w:val="00FD069B"/>
    <w:rsid w:val="00FE0816"/>
    <w:rsid w:val="00FE50DC"/>
    <w:rsid w:val="00FE5FC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rebuchet MS" w:eastAsia="Trebuchet MS" w:hAnsi="Trebuchet MS" w:cs="Trebuchet MS"/>
        <w:sz w:val="24"/>
        <w:szCs w:val="24"/>
        <w:lang w:val="es-ES_tradnl" w:eastAsia="es-ES" w:bidi="ar-SA"/>
      </w:rPr>
    </w:rPrDefault>
    <w:pPrDefault>
      <w:pPr>
        <w:spacing w:before="120" w:line="28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4DCB"/>
    <w:pPr>
      <w:spacing w:line="360" w:lineRule="auto"/>
      <w:jc w:val="both"/>
    </w:pPr>
    <w:rPr>
      <w:rFonts w:ascii="Arial" w:hAnsi="Arial"/>
    </w:rPr>
  </w:style>
  <w:style w:type="paragraph" w:styleId="Ttulo1">
    <w:name w:val="heading 1"/>
    <w:basedOn w:val="Normal"/>
    <w:next w:val="Normal"/>
    <w:link w:val="Ttulo1Car"/>
    <w:uiPriority w:val="9"/>
    <w:qFormat/>
    <w:rsid w:val="00CC5E64"/>
    <w:pPr>
      <w:keepNext/>
      <w:keepLines/>
      <w:numPr>
        <w:numId w:val="1"/>
      </w:numPr>
      <w:spacing w:before="480"/>
      <w:outlineLvl w:val="0"/>
    </w:pPr>
    <w:rPr>
      <w:rFonts w:eastAsia="MS Gothic"/>
      <w:b/>
      <w:bCs/>
      <w:color w:val="345A8A"/>
      <w:sz w:val="28"/>
      <w:szCs w:val="32"/>
    </w:rPr>
  </w:style>
  <w:style w:type="paragraph" w:styleId="Ttulo2">
    <w:name w:val="heading 2"/>
    <w:basedOn w:val="Normal"/>
    <w:next w:val="Normal"/>
    <w:link w:val="Ttulo2Car"/>
    <w:uiPriority w:val="9"/>
    <w:unhideWhenUsed/>
    <w:qFormat/>
    <w:rsid w:val="00292CD6"/>
    <w:pPr>
      <w:keepNext/>
      <w:keepLines/>
      <w:numPr>
        <w:ilvl w:val="1"/>
        <w:numId w:val="1"/>
      </w:numPr>
      <w:spacing w:before="200"/>
      <w:outlineLvl w:val="1"/>
    </w:pPr>
    <w:rPr>
      <w:rFonts w:eastAsia="MS Gothic"/>
      <w:b/>
      <w:bCs/>
      <w:color w:val="4F81BD"/>
      <w:sz w:val="26"/>
      <w:szCs w:val="26"/>
    </w:rPr>
  </w:style>
  <w:style w:type="paragraph" w:styleId="Ttulo3">
    <w:name w:val="heading 3"/>
    <w:basedOn w:val="Normal"/>
    <w:next w:val="Normal"/>
    <w:link w:val="Ttulo3Car"/>
    <w:uiPriority w:val="9"/>
    <w:unhideWhenUsed/>
    <w:qFormat/>
    <w:rsid w:val="00292CD6"/>
    <w:pPr>
      <w:keepNext/>
      <w:keepLines/>
      <w:numPr>
        <w:ilvl w:val="2"/>
        <w:numId w:val="1"/>
      </w:numPr>
      <w:spacing w:before="200"/>
      <w:outlineLvl w:val="2"/>
    </w:pPr>
    <w:rPr>
      <w:rFonts w:eastAsia="MS Gothic"/>
      <w:b/>
      <w:bCs/>
      <w:color w:val="4F81BD"/>
    </w:rPr>
  </w:style>
  <w:style w:type="paragraph" w:styleId="Ttulo4">
    <w:name w:val="heading 4"/>
    <w:basedOn w:val="Normal"/>
    <w:next w:val="Normal"/>
    <w:link w:val="Ttulo4Car"/>
    <w:uiPriority w:val="9"/>
    <w:unhideWhenUsed/>
    <w:qFormat/>
    <w:rsid w:val="00292CD6"/>
    <w:pPr>
      <w:keepNext/>
      <w:keepLines/>
      <w:numPr>
        <w:ilvl w:val="3"/>
        <w:numId w:val="1"/>
      </w:numPr>
      <w:spacing w:before="200"/>
      <w:outlineLvl w:val="3"/>
    </w:pPr>
    <w:rPr>
      <w:rFonts w:eastAsia="MS Gothic"/>
      <w:b/>
      <w:bCs/>
      <w:i/>
      <w:iCs/>
      <w:color w:val="4F81BD"/>
    </w:rPr>
  </w:style>
  <w:style w:type="paragraph" w:styleId="Ttulo5">
    <w:name w:val="heading 5"/>
    <w:basedOn w:val="Normal"/>
    <w:next w:val="Normal"/>
    <w:link w:val="Ttulo5Car"/>
    <w:uiPriority w:val="9"/>
    <w:unhideWhenUsed/>
    <w:qFormat/>
    <w:rsid w:val="00292CD6"/>
    <w:pPr>
      <w:keepNext/>
      <w:keepLines/>
      <w:numPr>
        <w:ilvl w:val="4"/>
        <w:numId w:val="1"/>
      </w:numPr>
      <w:spacing w:before="200"/>
      <w:outlineLvl w:val="4"/>
    </w:pPr>
    <w:rPr>
      <w:rFonts w:eastAsia="MS Gothic"/>
      <w:color w:val="243F60"/>
    </w:rPr>
  </w:style>
  <w:style w:type="paragraph" w:styleId="Ttulo6">
    <w:name w:val="heading 6"/>
    <w:basedOn w:val="Normal"/>
    <w:next w:val="Normal"/>
    <w:link w:val="Ttulo6Car"/>
    <w:uiPriority w:val="9"/>
    <w:semiHidden/>
    <w:unhideWhenUsed/>
    <w:qFormat/>
    <w:rsid w:val="00292CD6"/>
    <w:pPr>
      <w:keepNext/>
      <w:keepLines/>
      <w:numPr>
        <w:ilvl w:val="5"/>
        <w:numId w:val="1"/>
      </w:numPr>
      <w:spacing w:before="200"/>
      <w:outlineLvl w:val="5"/>
    </w:pPr>
    <w:rPr>
      <w:rFonts w:eastAsia="MS Gothic"/>
      <w:i/>
      <w:iCs/>
      <w:color w:val="243F60"/>
    </w:rPr>
  </w:style>
  <w:style w:type="paragraph" w:styleId="Ttulo7">
    <w:name w:val="heading 7"/>
    <w:basedOn w:val="Normal"/>
    <w:next w:val="Normal"/>
    <w:link w:val="Ttulo7Car"/>
    <w:uiPriority w:val="9"/>
    <w:semiHidden/>
    <w:unhideWhenUsed/>
    <w:qFormat/>
    <w:rsid w:val="00CC5E64"/>
    <w:pPr>
      <w:keepNext/>
      <w:keepLines/>
      <w:numPr>
        <w:ilvl w:val="6"/>
        <w:numId w:val="1"/>
      </w:numPr>
      <w:spacing w:before="200"/>
      <w:outlineLvl w:val="6"/>
    </w:pPr>
    <w:rPr>
      <w:rFonts w:ascii="Calibri" w:eastAsia="MS Gothic" w:hAnsi="Calibri"/>
      <w:i/>
      <w:iCs/>
      <w:color w:val="404040"/>
    </w:rPr>
  </w:style>
  <w:style w:type="paragraph" w:styleId="Ttulo8">
    <w:name w:val="heading 8"/>
    <w:basedOn w:val="Normal"/>
    <w:next w:val="Normal"/>
    <w:link w:val="Ttulo8Car"/>
    <w:uiPriority w:val="9"/>
    <w:semiHidden/>
    <w:unhideWhenUsed/>
    <w:qFormat/>
    <w:rsid w:val="00CC5E64"/>
    <w:pPr>
      <w:keepNext/>
      <w:keepLines/>
      <w:numPr>
        <w:ilvl w:val="7"/>
        <w:numId w:val="1"/>
      </w:numPr>
      <w:spacing w:before="200"/>
      <w:outlineLvl w:val="7"/>
    </w:pPr>
    <w:rPr>
      <w:rFonts w:ascii="Calibri" w:eastAsia="MS Gothic" w:hAnsi="Calibri"/>
      <w:color w:val="404040"/>
      <w:sz w:val="20"/>
      <w:szCs w:val="20"/>
    </w:rPr>
  </w:style>
  <w:style w:type="paragraph" w:styleId="Ttulo9">
    <w:name w:val="heading 9"/>
    <w:basedOn w:val="Normal"/>
    <w:next w:val="Normal"/>
    <w:link w:val="Ttulo9Car"/>
    <w:uiPriority w:val="9"/>
    <w:semiHidden/>
    <w:unhideWhenUsed/>
    <w:qFormat/>
    <w:rsid w:val="00CC5E64"/>
    <w:pPr>
      <w:keepNext/>
      <w:keepLines/>
      <w:numPr>
        <w:ilvl w:val="8"/>
        <w:numId w:val="1"/>
      </w:numPr>
      <w:spacing w:before="200"/>
      <w:outlineLvl w:val="8"/>
    </w:pPr>
    <w:rPr>
      <w:rFonts w:ascii="Calibri" w:eastAsia="MS Gothic" w:hAnsi="Calibri"/>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Textodeglobo">
    <w:name w:val="Balloon Text"/>
    <w:basedOn w:val="Normal"/>
    <w:link w:val="TextodegloboCar"/>
    <w:uiPriority w:val="99"/>
    <w:semiHidden/>
    <w:unhideWhenUsed/>
    <w:rsid w:val="008B390D"/>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8B390D"/>
    <w:rPr>
      <w:rFonts w:ascii="Lucida Grande" w:hAnsi="Lucida Grande"/>
      <w:sz w:val="18"/>
      <w:szCs w:val="18"/>
    </w:rPr>
  </w:style>
  <w:style w:type="paragraph" w:styleId="Encabezado">
    <w:name w:val="header"/>
    <w:basedOn w:val="Normal"/>
    <w:link w:val="EncabezadoCar"/>
    <w:uiPriority w:val="99"/>
    <w:unhideWhenUsed/>
    <w:rsid w:val="008B390D"/>
    <w:pPr>
      <w:tabs>
        <w:tab w:val="center" w:pos="4252"/>
        <w:tab w:val="right" w:pos="8504"/>
      </w:tabs>
    </w:pPr>
  </w:style>
  <w:style w:type="character" w:customStyle="1" w:styleId="EncabezadoCar">
    <w:name w:val="Encabezado Car"/>
    <w:basedOn w:val="Fuentedeprrafopredeter"/>
    <w:link w:val="Encabezado"/>
    <w:uiPriority w:val="99"/>
    <w:rsid w:val="008B390D"/>
  </w:style>
  <w:style w:type="paragraph" w:styleId="Piedepgina">
    <w:name w:val="footer"/>
    <w:basedOn w:val="Normal"/>
    <w:link w:val="PiedepginaCar"/>
    <w:uiPriority w:val="99"/>
    <w:unhideWhenUsed/>
    <w:rsid w:val="008B390D"/>
    <w:pPr>
      <w:tabs>
        <w:tab w:val="center" w:pos="4252"/>
        <w:tab w:val="right" w:pos="8504"/>
      </w:tabs>
    </w:pPr>
  </w:style>
  <w:style w:type="character" w:customStyle="1" w:styleId="PiedepginaCar">
    <w:name w:val="Pie de página Car"/>
    <w:basedOn w:val="Fuentedeprrafopredeter"/>
    <w:link w:val="Piedepgina"/>
    <w:uiPriority w:val="99"/>
    <w:rsid w:val="008B390D"/>
  </w:style>
  <w:style w:type="table" w:styleId="Tablaconcuadrcula">
    <w:name w:val="Table Grid"/>
    <w:basedOn w:val="Tablanormal"/>
    <w:uiPriority w:val="59"/>
    <w:rsid w:val="006B19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3A39DD"/>
  </w:style>
  <w:style w:type="character" w:customStyle="1" w:styleId="Ttulo1Car">
    <w:name w:val="Título 1 Car"/>
    <w:basedOn w:val="Fuentedeprrafopredeter"/>
    <w:link w:val="Ttulo1"/>
    <w:uiPriority w:val="9"/>
    <w:rsid w:val="00CC5E64"/>
    <w:rPr>
      <w:rFonts w:eastAsia="MS Gothic"/>
      <w:b/>
      <w:bCs/>
      <w:color w:val="345A8A"/>
      <w:sz w:val="28"/>
      <w:szCs w:val="32"/>
    </w:rPr>
  </w:style>
  <w:style w:type="paragraph" w:styleId="Epgrafe">
    <w:name w:val="caption"/>
    <w:basedOn w:val="TDC4"/>
    <w:next w:val="Normal"/>
    <w:link w:val="EpgrafeCar"/>
    <w:uiPriority w:val="35"/>
    <w:unhideWhenUsed/>
    <w:qFormat/>
    <w:rsid w:val="00984B6D"/>
    <w:pPr>
      <w:spacing w:after="200" w:line="240" w:lineRule="auto"/>
    </w:pPr>
    <w:rPr>
      <w:b/>
      <w:iCs/>
      <w:color w:val="A6A6A6" w:themeColor="background1" w:themeShade="A6"/>
      <w:sz w:val="18"/>
      <w:szCs w:val="18"/>
    </w:rPr>
  </w:style>
  <w:style w:type="character" w:customStyle="1" w:styleId="Ttulo2Car">
    <w:name w:val="Título 2 Car"/>
    <w:basedOn w:val="Fuentedeprrafopredeter"/>
    <w:link w:val="Ttulo2"/>
    <w:uiPriority w:val="9"/>
    <w:rsid w:val="00292CD6"/>
    <w:rPr>
      <w:rFonts w:ascii="Arial" w:eastAsia="MS Gothic" w:hAnsi="Arial"/>
      <w:b/>
      <w:bCs/>
      <w:color w:val="4F81BD"/>
      <w:sz w:val="26"/>
      <w:szCs w:val="26"/>
    </w:rPr>
  </w:style>
  <w:style w:type="character" w:customStyle="1" w:styleId="Ttulo3Car">
    <w:name w:val="Título 3 Car"/>
    <w:basedOn w:val="Fuentedeprrafopredeter"/>
    <w:link w:val="Ttulo3"/>
    <w:uiPriority w:val="9"/>
    <w:rsid w:val="00292CD6"/>
    <w:rPr>
      <w:rFonts w:ascii="Arial" w:eastAsia="MS Gothic" w:hAnsi="Arial"/>
      <w:b/>
      <w:bCs/>
      <w:color w:val="4F81BD"/>
    </w:rPr>
  </w:style>
  <w:style w:type="character" w:customStyle="1" w:styleId="Ttulo4Car">
    <w:name w:val="Título 4 Car"/>
    <w:basedOn w:val="Fuentedeprrafopredeter"/>
    <w:link w:val="Ttulo4"/>
    <w:uiPriority w:val="9"/>
    <w:rsid w:val="00292CD6"/>
    <w:rPr>
      <w:rFonts w:ascii="Arial" w:eastAsia="MS Gothic" w:hAnsi="Arial"/>
      <w:b/>
      <w:bCs/>
      <w:i/>
      <w:iCs/>
      <w:color w:val="4F81BD"/>
    </w:rPr>
  </w:style>
  <w:style w:type="character" w:customStyle="1" w:styleId="Ttulo5Car">
    <w:name w:val="Título 5 Car"/>
    <w:basedOn w:val="Fuentedeprrafopredeter"/>
    <w:link w:val="Ttulo5"/>
    <w:uiPriority w:val="9"/>
    <w:rsid w:val="00292CD6"/>
    <w:rPr>
      <w:rFonts w:ascii="Arial" w:eastAsia="MS Gothic" w:hAnsi="Arial"/>
      <w:color w:val="243F60"/>
    </w:rPr>
  </w:style>
  <w:style w:type="character" w:customStyle="1" w:styleId="Ttulo6Car">
    <w:name w:val="Título 6 Car"/>
    <w:basedOn w:val="Fuentedeprrafopredeter"/>
    <w:link w:val="Ttulo6"/>
    <w:uiPriority w:val="9"/>
    <w:semiHidden/>
    <w:rsid w:val="00292CD6"/>
    <w:rPr>
      <w:rFonts w:ascii="Arial" w:eastAsia="MS Gothic" w:hAnsi="Arial"/>
      <w:i/>
      <w:iCs/>
      <w:color w:val="243F60"/>
    </w:rPr>
  </w:style>
  <w:style w:type="character" w:customStyle="1" w:styleId="Ttulo7Car">
    <w:name w:val="Título 7 Car"/>
    <w:basedOn w:val="Fuentedeprrafopredeter"/>
    <w:link w:val="Ttulo7"/>
    <w:uiPriority w:val="9"/>
    <w:semiHidden/>
    <w:rsid w:val="00CC5E64"/>
    <w:rPr>
      <w:rFonts w:ascii="Calibri" w:eastAsia="MS Gothic" w:hAnsi="Calibri"/>
      <w:i/>
      <w:iCs/>
      <w:color w:val="404040"/>
    </w:rPr>
  </w:style>
  <w:style w:type="character" w:customStyle="1" w:styleId="Ttulo8Car">
    <w:name w:val="Título 8 Car"/>
    <w:basedOn w:val="Fuentedeprrafopredeter"/>
    <w:link w:val="Ttulo8"/>
    <w:uiPriority w:val="9"/>
    <w:semiHidden/>
    <w:rsid w:val="00CC5E64"/>
    <w:rPr>
      <w:rFonts w:ascii="Calibri" w:eastAsia="MS Gothic" w:hAnsi="Calibri"/>
      <w:color w:val="404040"/>
      <w:sz w:val="20"/>
      <w:szCs w:val="20"/>
    </w:rPr>
  </w:style>
  <w:style w:type="character" w:customStyle="1" w:styleId="Ttulo9Car">
    <w:name w:val="Título 9 Car"/>
    <w:basedOn w:val="Fuentedeprrafopredeter"/>
    <w:link w:val="Ttulo9"/>
    <w:uiPriority w:val="9"/>
    <w:semiHidden/>
    <w:rsid w:val="00CC5E64"/>
    <w:rPr>
      <w:rFonts w:ascii="Calibri" w:eastAsia="MS Gothic" w:hAnsi="Calibri"/>
      <w:i/>
      <w:iCs/>
      <w:color w:val="404040"/>
      <w:sz w:val="20"/>
      <w:szCs w:val="20"/>
    </w:rPr>
  </w:style>
  <w:style w:type="paragraph" w:styleId="Textonotapie">
    <w:name w:val="footnote text"/>
    <w:basedOn w:val="Normal"/>
    <w:link w:val="TextonotapieCar"/>
    <w:uiPriority w:val="99"/>
    <w:semiHidden/>
    <w:unhideWhenUsed/>
    <w:rsid w:val="00A14323"/>
    <w:pPr>
      <w:spacing w:before="0" w:line="240" w:lineRule="auto"/>
    </w:pPr>
    <w:rPr>
      <w:sz w:val="20"/>
      <w:szCs w:val="20"/>
    </w:rPr>
  </w:style>
  <w:style w:type="character" w:customStyle="1" w:styleId="TextonotapieCar">
    <w:name w:val="Texto nota pie Car"/>
    <w:basedOn w:val="Fuentedeprrafopredeter"/>
    <w:link w:val="Textonotapie"/>
    <w:uiPriority w:val="99"/>
    <w:semiHidden/>
    <w:rsid w:val="00A14323"/>
    <w:rPr>
      <w:rFonts w:ascii="Trebuchet MS" w:hAnsi="Trebuchet MS"/>
      <w:lang w:val="es-ES_tradnl"/>
    </w:rPr>
  </w:style>
  <w:style w:type="character" w:styleId="Refdenotaalpie">
    <w:name w:val="footnote reference"/>
    <w:basedOn w:val="Fuentedeprrafopredeter"/>
    <w:uiPriority w:val="99"/>
    <w:semiHidden/>
    <w:unhideWhenUsed/>
    <w:rsid w:val="00A14323"/>
    <w:rPr>
      <w:vertAlign w:val="superscript"/>
    </w:rPr>
  </w:style>
  <w:style w:type="paragraph" w:styleId="TtulodeTDC">
    <w:name w:val="TOC Heading"/>
    <w:basedOn w:val="Ttulo1"/>
    <w:next w:val="Normal"/>
    <w:uiPriority w:val="39"/>
    <w:semiHidden/>
    <w:unhideWhenUsed/>
    <w:qFormat/>
    <w:rsid w:val="00EC676B"/>
    <w:pPr>
      <w:numPr>
        <w:numId w:val="0"/>
      </w:numPr>
      <w:spacing w:line="276" w:lineRule="auto"/>
      <w:outlineLvl w:val="9"/>
    </w:pPr>
    <w:rPr>
      <w:rFonts w:asciiTheme="majorHAnsi" w:eastAsiaTheme="majorEastAsia" w:hAnsiTheme="majorHAnsi" w:cstheme="majorBidi"/>
      <w:color w:val="365F91" w:themeColor="accent1" w:themeShade="BF"/>
      <w:szCs w:val="28"/>
      <w:lang w:val="es-ES"/>
    </w:rPr>
  </w:style>
  <w:style w:type="paragraph" w:styleId="TDC1">
    <w:name w:val="toc 1"/>
    <w:basedOn w:val="Normal"/>
    <w:next w:val="Normal"/>
    <w:autoRedefine/>
    <w:uiPriority w:val="39"/>
    <w:unhideWhenUsed/>
    <w:rsid w:val="00EC676B"/>
    <w:pPr>
      <w:spacing w:after="100"/>
    </w:pPr>
  </w:style>
  <w:style w:type="paragraph" w:styleId="TDC2">
    <w:name w:val="toc 2"/>
    <w:basedOn w:val="Normal"/>
    <w:next w:val="Normal"/>
    <w:autoRedefine/>
    <w:uiPriority w:val="39"/>
    <w:unhideWhenUsed/>
    <w:rsid w:val="00EC676B"/>
    <w:pPr>
      <w:spacing w:after="100"/>
      <w:ind w:left="240"/>
    </w:pPr>
  </w:style>
  <w:style w:type="paragraph" w:styleId="TDC3">
    <w:name w:val="toc 3"/>
    <w:basedOn w:val="Normal"/>
    <w:next w:val="Normal"/>
    <w:autoRedefine/>
    <w:uiPriority w:val="39"/>
    <w:unhideWhenUsed/>
    <w:rsid w:val="00EC676B"/>
    <w:pPr>
      <w:spacing w:after="100"/>
      <w:ind w:left="480"/>
    </w:pPr>
  </w:style>
  <w:style w:type="character" w:styleId="Hipervnculo">
    <w:name w:val="Hyperlink"/>
    <w:basedOn w:val="Fuentedeprrafopredeter"/>
    <w:uiPriority w:val="99"/>
    <w:unhideWhenUsed/>
    <w:rsid w:val="00EC676B"/>
    <w:rPr>
      <w:color w:val="0000FF" w:themeColor="hyperlink"/>
      <w:u w:val="single"/>
    </w:rPr>
  </w:style>
  <w:style w:type="paragraph" w:styleId="Prrafodelista">
    <w:name w:val="List Paragraph"/>
    <w:basedOn w:val="Normal"/>
    <w:uiPriority w:val="34"/>
    <w:qFormat/>
    <w:rsid w:val="000F0579"/>
    <w:pPr>
      <w:ind w:left="720"/>
      <w:contextualSpacing/>
    </w:pPr>
  </w:style>
  <w:style w:type="paragraph" w:styleId="Tabladeilustraciones">
    <w:name w:val="table of figures"/>
    <w:basedOn w:val="Normal"/>
    <w:next w:val="Normal"/>
    <w:uiPriority w:val="99"/>
    <w:unhideWhenUsed/>
    <w:rsid w:val="00E35252"/>
  </w:style>
  <w:style w:type="paragraph" w:styleId="ndice1">
    <w:name w:val="index 1"/>
    <w:basedOn w:val="Normal"/>
    <w:next w:val="Normal"/>
    <w:autoRedefine/>
    <w:uiPriority w:val="99"/>
    <w:semiHidden/>
    <w:unhideWhenUsed/>
    <w:rsid w:val="00576E55"/>
    <w:pPr>
      <w:spacing w:before="0" w:line="240" w:lineRule="auto"/>
      <w:ind w:left="240" w:hanging="240"/>
    </w:p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08" w:type="dxa"/>
        <w:right w:w="108" w:type="dxa"/>
      </w:tblCellMar>
    </w:tblPr>
  </w:style>
  <w:style w:type="paragraph" w:styleId="TDC4">
    <w:name w:val="toc 4"/>
    <w:basedOn w:val="Normal"/>
    <w:next w:val="Normal"/>
    <w:link w:val="TDC4Car"/>
    <w:autoRedefine/>
    <w:uiPriority w:val="39"/>
    <w:unhideWhenUsed/>
    <w:rsid w:val="002A4CA7"/>
    <w:pPr>
      <w:spacing w:after="100"/>
      <w:ind w:left="720"/>
    </w:pPr>
  </w:style>
  <w:style w:type="character" w:styleId="Textodelmarcadordeposicin">
    <w:name w:val="Placeholder Text"/>
    <w:basedOn w:val="Fuentedeprrafopredeter"/>
    <w:uiPriority w:val="99"/>
    <w:semiHidden/>
    <w:rsid w:val="00B309A6"/>
    <w:rPr>
      <w:color w:val="808080"/>
    </w:rPr>
  </w:style>
  <w:style w:type="character" w:styleId="Hipervnculovisitado">
    <w:name w:val="FollowedHyperlink"/>
    <w:basedOn w:val="Fuentedeprrafopredeter"/>
    <w:uiPriority w:val="99"/>
    <w:semiHidden/>
    <w:unhideWhenUsed/>
    <w:rsid w:val="00203C89"/>
    <w:rPr>
      <w:color w:val="800080" w:themeColor="followedHyperlink"/>
      <w:u w:val="single"/>
    </w:rPr>
  </w:style>
  <w:style w:type="paragraph" w:styleId="TDC5">
    <w:name w:val="toc 5"/>
    <w:basedOn w:val="Normal"/>
    <w:next w:val="Normal"/>
    <w:autoRedefine/>
    <w:uiPriority w:val="39"/>
    <w:unhideWhenUsed/>
    <w:rsid w:val="0090496A"/>
    <w:pPr>
      <w:spacing w:before="0" w:after="100" w:line="276" w:lineRule="auto"/>
      <w:ind w:left="880"/>
    </w:pPr>
    <w:rPr>
      <w:rFonts w:asciiTheme="minorHAnsi" w:eastAsiaTheme="minorEastAsia" w:hAnsiTheme="minorHAnsi" w:cstheme="minorBidi"/>
      <w:sz w:val="22"/>
      <w:szCs w:val="22"/>
      <w:lang w:val="es-ES"/>
    </w:rPr>
  </w:style>
  <w:style w:type="paragraph" w:styleId="TDC6">
    <w:name w:val="toc 6"/>
    <w:basedOn w:val="Normal"/>
    <w:next w:val="Normal"/>
    <w:autoRedefine/>
    <w:uiPriority w:val="39"/>
    <w:unhideWhenUsed/>
    <w:rsid w:val="0090496A"/>
    <w:pPr>
      <w:spacing w:before="0" w:after="100" w:line="276" w:lineRule="auto"/>
      <w:ind w:left="1100"/>
    </w:pPr>
    <w:rPr>
      <w:rFonts w:asciiTheme="minorHAnsi" w:eastAsiaTheme="minorEastAsia" w:hAnsiTheme="minorHAnsi" w:cstheme="minorBidi"/>
      <w:sz w:val="22"/>
      <w:szCs w:val="22"/>
      <w:lang w:val="es-ES"/>
    </w:rPr>
  </w:style>
  <w:style w:type="paragraph" w:styleId="TDC7">
    <w:name w:val="toc 7"/>
    <w:basedOn w:val="Normal"/>
    <w:next w:val="Normal"/>
    <w:autoRedefine/>
    <w:uiPriority w:val="39"/>
    <w:unhideWhenUsed/>
    <w:rsid w:val="0090496A"/>
    <w:pPr>
      <w:spacing w:before="0" w:after="100" w:line="276" w:lineRule="auto"/>
      <w:ind w:left="1320"/>
    </w:pPr>
    <w:rPr>
      <w:rFonts w:asciiTheme="minorHAnsi" w:eastAsiaTheme="minorEastAsia" w:hAnsiTheme="minorHAnsi" w:cstheme="minorBidi"/>
      <w:sz w:val="22"/>
      <w:szCs w:val="22"/>
      <w:lang w:val="es-ES"/>
    </w:rPr>
  </w:style>
  <w:style w:type="paragraph" w:styleId="TDC8">
    <w:name w:val="toc 8"/>
    <w:basedOn w:val="Normal"/>
    <w:next w:val="Normal"/>
    <w:autoRedefine/>
    <w:uiPriority w:val="39"/>
    <w:unhideWhenUsed/>
    <w:rsid w:val="0090496A"/>
    <w:pPr>
      <w:spacing w:before="0" w:after="100" w:line="276" w:lineRule="auto"/>
      <w:ind w:left="1540"/>
    </w:pPr>
    <w:rPr>
      <w:rFonts w:asciiTheme="minorHAnsi" w:eastAsiaTheme="minorEastAsia" w:hAnsiTheme="minorHAnsi" w:cstheme="minorBidi"/>
      <w:sz w:val="22"/>
      <w:szCs w:val="22"/>
      <w:lang w:val="es-ES"/>
    </w:rPr>
  </w:style>
  <w:style w:type="paragraph" w:styleId="TDC9">
    <w:name w:val="toc 9"/>
    <w:basedOn w:val="Normal"/>
    <w:next w:val="Normal"/>
    <w:autoRedefine/>
    <w:uiPriority w:val="39"/>
    <w:unhideWhenUsed/>
    <w:rsid w:val="0090496A"/>
    <w:pPr>
      <w:spacing w:before="0" w:after="100" w:line="276" w:lineRule="auto"/>
      <w:ind w:left="1760"/>
    </w:pPr>
    <w:rPr>
      <w:rFonts w:asciiTheme="minorHAnsi" w:eastAsiaTheme="minorEastAsia" w:hAnsiTheme="minorHAnsi" w:cstheme="minorBidi"/>
      <w:sz w:val="22"/>
      <w:szCs w:val="22"/>
      <w:lang w:val="es-ES"/>
    </w:rPr>
  </w:style>
  <w:style w:type="paragraph" w:styleId="Sinespaciado">
    <w:name w:val="No Spacing"/>
    <w:uiPriority w:val="1"/>
    <w:qFormat/>
    <w:rsid w:val="00292CD6"/>
    <w:pPr>
      <w:spacing w:before="0" w:line="240" w:lineRule="auto"/>
      <w:jc w:val="both"/>
    </w:pPr>
    <w:rPr>
      <w:rFonts w:ascii="Arial" w:hAnsi="Arial"/>
    </w:rPr>
  </w:style>
  <w:style w:type="character" w:styleId="nfasissutil">
    <w:name w:val="Subtle Emphasis"/>
    <w:basedOn w:val="Fuentedeprrafopredeter"/>
    <w:uiPriority w:val="19"/>
    <w:qFormat/>
    <w:rsid w:val="00700C35"/>
    <w:rPr>
      <w:rFonts w:ascii="Arial" w:hAnsi="Arial"/>
      <w:b w:val="0"/>
      <w:i/>
      <w:iCs/>
      <w:color w:val="808080" w:themeColor="text1" w:themeTint="7F"/>
      <w:sz w:val="20"/>
    </w:rPr>
  </w:style>
  <w:style w:type="paragraph" w:customStyle="1" w:styleId="Subtitulostablas">
    <w:name w:val="Subtitulos tablas"/>
    <w:basedOn w:val="Epgrafe"/>
    <w:link w:val="SubtitulostablasCar"/>
    <w:qFormat/>
    <w:rsid w:val="0066614E"/>
    <w:rPr>
      <w:b w:val="0"/>
      <w:i/>
    </w:rPr>
  </w:style>
  <w:style w:type="character" w:customStyle="1" w:styleId="TDC4Car">
    <w:name w:val="TDC 4 Car"/>
    <w:basedOn w:val="Fuentedeprrafopredeter"/>
    <w:link w:val="TDC4"/>
    <w:uiPriority w:val="39"/>
    <w:rsid w:val="0066614E"/>
    <w:rPr>
      <w:rFonts w:ascii="Arial" w:hAnsi="Arial"/>
    </w:rPr>
  </w:style>
  <w:style w:type="character" w:customStyle="1" w:styleId="EpgrafeCar">
    <w:name w:val="Epígrafe Car"/>
    <w:basedOn w:val="TDC4Car"/>
    <w:link w:val="Epgrafe"/>
    <w:uiPriority w:val="35"/>
    <w:rsid w:val="0066614E"/>
    <w:rPr>
      <w:rFonts w:ascii="Arial" w:hAnsi="Arial"/>
      <w:b/>
      <w:iCs/>
      <w:color w:val="A6A6A6" w:themeColor="background1" w:themeShade="A6"/>
      <w:sz w:val="18"/>
      <w:szCs w:val="18"/>
    </w:rPr>
  </w:style>
  <w:style w:type="character" w:customStyle="1" w:styleId="SubtitulostablasCar">
    <w:name w:val="Subtitulos tablas Car"/>
    <w:basedOn w:val="EpgrafeCar"/>
    <w:link w:val="Subtitulostablas"/>
    <w:rsid w:val="0066614E"/>
    <w:rPr>
      <w:rFonts w:ascii="Arial" w:hAnsi="Arial"/>
      <w:b w:val="0"/>
      <w:i/>
      <w:iCs/>
      <w:color w:val="A6A6A6" w:themeColor="background1" w:themeShade="A6"/>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rebuchet MS" w:eastAsia="Trebuchet MS" w:hAnsi="Trebuchet MS" w:cs="Trebuchet MS"/>
        <w:sz w:val="24"/>
        <w:szCs w:val="24"/>
        <w:lang w:val="es-ES_tradnl" w:eastAsia="es-ES" w:bidi="ar-SA"/>
      </w:rPr>
    </w:rPrDefault>
    <w:pPrDefault>
      <w:pPr>
        <w:spacing w:before="120" w:line="28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4DCB"/>
    <w:pPr>
      <w:spacing w:line="360" w:lineRule="auto"/>
      <w:jc w:val="both"/>
    </w:pPr>
    <w:rPr>
      <w:rFonts w:ascii="Arial" w:hAnsi="Arial"/>
    </w:rPr>
  </w:style>
  <w:style w:type="paragraph" w:styleId="Ttulo1">
    <w:name w:val="heading 1"/>
    <w:basedOn w:val="Normal"/>
    <w:next w:val="Normal"/>
    <w:link w:val="Ttulo1Car"/>
    <w:uiPriority w:val="9"/>
    <w:qFormat/>
    <w:rsid w:val="00CC5E64"/>
    <w:pPr>
      <w:keepNext/>
      <w:keepLines/>
      <w:numPr>
        <w:numId w:val="1"/>
      </w:numPr>
      <w:spacing w:before="480"/>
      <w:outlineLvl w:val="0"/>
    </w:pPr>
    <w:rPr>
      <w:rFonts w:eastAsia="MS Gothic"/>
      <w:b/>
      <w:bCs/>
      <w:color w:val="345A8A"/>
      <w:sz w:val="28"/>
      <w:szCs w:val="32"/>
    </w:rPr>
  </w:style>
  <w:style w:type="paragraph" w:styleId="Ttulo2">
    <w:name w:val="heading 2"/>
    <w:basedOn w:val="Normal"/>
    <w:next w:val="Normal"/>
    <w:link w:val="Ttulo2Car"/>
    <w:uiPriority w:val="9"/>
    <w:unhideWhenUsed/>
    <w:qFormat/>
    <w:rsid w:val="00292CD6"/>
    <w:pPr>
      <w:keepNext/>
      <w:keepLines/>
      <w:numPr>
        <w:ilvl w:val="1"/>
        <w:numId w:val="1"/>
      </w:numPr>
      <w:spacing w:before="200"/>
      <w:outlineLvl w:val="1"/>
    </w:pPr>
    <w:rPr>
      <w:rFonts w:eastAsia="MS Gothic"/>
      <w:b/>
      <w:bCs/>
      <w:color w:val="4F81BD"/>
      <w:sz w:val="26"/>
      <w:szCs w:val="26"/>
    </w:rPr>
  </w:style>
  <w:style w:type="paragraph" w:styleId="Ttulo3">
    <w:name w:val="heading 3"/>
    <w:basedOn w:val="Normal"/>
    <w:next w:val="Normal"/>
    <w:link w:val="Ttulo3Car"/>
    <w:uiPriority w:val="9"/>
    <w:unhideWhenUsed/>
    <w:qFormat/>
    <w:rsid w:val="00292CD6"/>
    <w:pPr>
      <w:keepNext/>
      <w:keepLines/>
      <w:numPr>
        <w:ilvl w:val="2"/>
        <w:numId w:val="1"/>
      </w:numPr>
      <w:spacing w:before="200"/>
      <w:outlineLvl w:val="2"/>
    </w:pPr>
    <w:rPr>
      <w:rFonts w:eastAsia="MS Gothic"/>
      <w:b/>
      <w:bCs/>
      <w:color w:val="4F81BD"/>
    </w:rPr>
  </w:style>
  <w:style w:type="paragraph" w:styleId="Ttulo4">
    <w:name w:val="heading 4"/>
    <w:basedOn w:val="Normal"/>
    <w:next w:val="Normal"/>
    <w:link w:val="Ttulo4Car"/>
    <w:uiPriority w:val="9"/>
    <w:unhideWhenUsed/>
    <w:qFormat/>
    <w:rsid w:val="00292CD6"/>
    <w:pPr>
      <w:keepNext/>
      <w:keepLines/>
      <w:numPr>
        <w:ilvl w:val="3"/>
        <w:numId w:val="1"/>
      </w:numPr>
      <w:spacing w:before="200"/>
      <w:outlineLvl w:val="3"/>
    </w:pPr>
    <w:rPr>
      <w:rFonts w:eastAsia="MS Gothic"/>
      <w:b/>
      <w:bCs/>
      <w:i/>
      <w:iCs/>
      <w:color w:val="4F81BD"/>
    </w:rPr>
  </w:style>
  <w:style w:type="paragraph" w:styleId="Ttulo5">
    <w:name w:val="heading 5"/>
    <w:basedOn w:val="Normal"/>
    <w:next w:val="Normal"/>
    <w:link w:val="Ttulo5Car"/>
    <w:uiPriority w:val="9"/>
    <w:unhideWhenUsed/>
    <w:qFormat/>
    <w:rsid w:val="00292CD6"/>
    <w:pPr>
      <w:keepNext/>
      <w:keepLines/>
      <w:numPr>
        <w:ilvl w:val="4"/>
        <w:numId w:val="1"/>
      </w:numPr>
      <w:spacing w:before="200"/>
      <w:outlineLvl w:val="4"/>
    </w:pPr>
    <w:rPr>
      <w:rFonts w:eastAsia="MS Gothic"/>
      <w:color w:val="243F60"/>
    </w:rPr>
  </w:style>
  <w:style w:type="paragraph" w:styleId="Ttulo6">
    <w:name w:val="heading 6"/>
    <w:basedOn w:val="Normal"/>
    <w:next w:val="Normal"/>
    <w:link w:val="Ttulo6Car"/>
    <w:uiPriority w:val="9"/>
    <w:semiHidden/>
    <w:unhideWhenUsed/>
    <w:qFormat/>
    <w:rsid w:val="00292CD6"/>
    <w:pPr>
      <w:keepNext/>
      <w:keepLines/>
      <w:numPr>
        <w:ilvl w:val="5"/>
        <w:numId w:val="1"/>
      </w:numPr>
      <w:spacing w:before="200"/>
      <w:outlineLvl w:val="5"/>
    </w:pPr>
    <w:rPr>
      <w:rFonts w:eastAsia="MS Gothic"/>
      <w:i/>
      <w:iCs/>
      <w:color w:val="243F60"/>
    </w:rPr>
  </w:style>
  <w:style w:type="paragraph" w:styleId="Ttulo7">
    <w:name w:val="heading 7"/>
    <w:basedOn w:val="Normal"/>
    <w:next w:val="Normal"/>
    <w:link w:val="Ttulo7Car"/>
    <w:uiPriority w:val="9"/>
    <w:semiHidden/>
    <w:unhideWhenUsed/>
    <w:qFormat/>
    <w:rsid w:val="00CC5E64"/>
    <w:pPr>
      <w:keepNext/>
      <w:keepLines/>
      <w:numPr>
        <w:ilvl w:val="6"/>
        <w:numId w:val="1"/>
      </w:numPr>
      <w:spacing w:before="200"/>
      <w:outlineLvl w:val="6"/>
    </w:pPr>
    <w:rPr>
      <w:rFonts w:ascii="Calibri" w:eastAsia="MS Gothic" w:hAnsi="Calibri"/>
      <w:i/>
      <w:iCs/>
      <w:color w:val="404040"/>
    </w:rPr>
  </w:style>
  <w:style w:type="paragraph" w:styleId="Ttulo8">
    <w:name w:val="heading 8"/>
    <w:basedOn w:val="Normal"/>
    <w:next w:val="Normal"/>
    <w:link w:val="Ttulo8Car"/>
    <w:uiPriority w:val="9"/>
    <w:semiHidden/>
    <w:unhideWhenUsed/>
    <w:qFormat/>
    <w:rsid w:val="00CC5E64"/>
    <w:pPr>
      <w:keepNext/>
      <w:keepLines/>
      <w:numPr>
        <w:ilvl w:val="7"/>
        <w:numId w:val="1"/>
      </w:numPr>
      <w:spacing w:before="200"/>
      <w:outlineLvl w:val="7"/>
    </w:pPr>
    <w:rPr>
      <w:rFonts w:ascii="Calibri" w:eastAsia="MS Gothic" w:hAnsi="Calibri"/>
      <w:color w:val="404040"/>
      <w:sz w:val="20"/>
      <w:szCs w:val="20"/>
    </w:rPr>
  </w:style>
  <w:style w:type="paragraph" w:styleId="Ttulo9">
    <w:name w:val="heading 9"/>
    <w:basedOn w:val="Normal"/>
    <w:next w:val="Normal"/>
    <w:link w:val="Ttulo9Car"/>
    <w:uiPriority w:val="9"/>
    <w:semiHidden/>
    <w:unhideWhenUsed/>
    <w:qFormat/>
    <w:rsid w:val="00CC5E64"/>
    <w:pPr>
      <w:keepNext/>
      <w:keepLines/>
      <w:numPr>
        <w:ilvl w:val="8"/>
        <w:numId w:val="1"/>
      </w:numPr>
      <w:spacing w:before="200"/>
      <w:outlineLvl w:val="8"/>
    </w:pPr>
    <w:rPr>
      <w:rFonts w:ascii="Calibri" w:eastAsia="MS Gothic" w:hAnsi="Calibri"/>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Textodeglobo">
    <w:name w:val="Balloon Text"/>
    <w:basedOn w:val="Normal"/>
    <w:link w:val="TextodegloboCar"/>
    <w:uiPriority w:val="99"/>
    <w:semiHidden/>
    <w:unhideWhenUsed/>
    <w:rsid w:val="008B390D"/>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8B390D"/>
    <w:rPr>
      <w:rFonts w:ascii="Lucida Grande" w:hAnsi="Lucida Grande"/>
      <w:sz w:val="18"/>
      <w:szCs w:val="18"/>
    </w:rPr>
  </w:style>
  <w:style w:type="paragraph" w:styleId="Encabezado">
    <w:name w:val="header"/>
    <w:basedOn w:val="Normal"/>
    <w:link w:val="EncabezadoCar"/>
    <w:uiPriority w:val="99"/>
    <w:unhideWhenUsed/>
    <w:rsid w:val="008B390D"/>
    <w:pPr>
      <w:tabs>
        <w:tab w:val="center" w:pos="4252"/>
        <w:tab w:val="right" w:pos="8504"/>
      </w:tabs>
    </w:pPr>
  </w:style>
  <w:style w:type="character" w:customStyle="1" w:styleId="EncabezadoCar">
    <w:name w:val="Encabezado Car"/>
    <w:basedOn w:val="Fuentedeprrafopredeter"/>
    <w:link w:val="Encabezado"/>
    <w:uiPriority w:val="99"/>
    <w:rsid w:val="008B390D"/>
  </w:style>
  <w:style w:type="paragraph" w:styleId="Piedepgina">
    <w:name w:val="footer"/>
    <w:basedOn w:val="Normal"/>
    <w:link w:val="PiedepginaCar"/>
    <w:uiPriority w:val="99"/>
    <w:unhideWhenUsed/>
    <w:rsid w:val="008B390D"/>
    <w:pPr>
      <w:tabs>
        <w:tab w:val="center" w:pos="4252"/>
        <w:tab w:val="right" w:pos="8504"/>
      </w:tabs>
    </w:pPr>
  </w:style>
  <w:style w:type="character" w:customStyle="1" w:styleId="PiedepginaCar">
    <w:name w:val="Pie de página Car"/>
    <w:basedOn w:val="Fuentedeprrafopredeter"/>
    <w:link w:val="Piedepgina"/>
    <w:uiPriority w:val="99"/>
    <w:rsid w:val="008B390D"/>
  </w:style>
  <w:style w:type="table" w:styleId="Tablaconcuadrcula">
    <w:name w:val="Table Grid"/>
    <w:basedOn w:val="Tablanormal"/>
    <w:uiPriority w:val="59"/>
    <w:rsid w:val="006B19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3A39DD"/>
  </w:style>
  <w:style w:type="character" w:customStyle="1" w:styleId="Ttulo1Car">
    <w:name w:val="Título 1 Car"/>
    <w:basedOn w:val="Fuentedeprrafopredeter"/>
    <w:link w:val="Ttulo1"/>
    <w:uiPriority w:val="9"/>
    <w:rsid w:val="00CC5E64"/>
    <w:rPr>
      <w:rFonts w:eastAsia="MS Gothic"/>
      <w:b/>
      <w:bCs/>
      <w:color w:val="345A8A"/>
      <w:sz w:val="28"/>
      <w:szCs w:val="32"/>
    </w:rPr>
  </w:style>
  <w:style w:type="paragraph" w:styleId="Epgrafe">
    <w:name w:val="caption"/>
    <w:basedOn w:val="TDC4"/>
    <w:next w:val="Normal"/>
    <w:link w:val="EpgrafeCar"/>
    <w:uiPriority w:val="35"/>
    <w:unhideWhenUsed/>
    <w:qFormat/>
    <w:rsid w:val="00984B6D"/>
    <w:pPr>
      <w:spacing w:after="200" w:line="240" w:lineRule="auto"/>
    </w:pPr>
    <w:rPr>
      <w:b/>
      <w:iCs/>
      <w:color w:val="A6A6A6" w:themeColor="background1" w:themeShade="A6"/>
      <w:sz w:val="18"/>
      <w:szCs w:val="18"/>
    </w:rPr>
  </w:style>
  <w:style w:type="character" w:customStyle="1" w:styleId="Ttulo2Car">
    <w:name w:val="Título 2 Car"/>
    <w:basedOn w:val="Fuentedeprrafopredeter"/>
    <w:link w:val="Ttulo2"/>
    <w:uiPriority w:val="9"/>
    <w:rsid w:val="00292CD6"/>
    <w:rPr>
      <w:rFonts w:ascii="Arial" w:eastAsia="MS Gothic" w:hAnsi="Arial"/>
      <w:b/>
      <w:bCs/>
      <w:color w:val="4F81BD"/>
      <w:sz w:val="26"/>
      <w:szCs w:val="26"/>
    </w:rPr>
  </w:style>
  <w:style w:type="character" w:customStyle="1" w:styleId="Ttulo3Car">
    <w:name w:val="Título 3 Car"/>
    <w:basedOn w:val="Fuentedeprrafopredeter"/>
    <w:link w:val="Ttulo3"/>
    <w:uiPriority w:val="9"/>
    <w:rsid w:val="00292CD6"/>
    <w:rPr>
      <w:rFonts w:ascii="Arial" w:eastAsia="MS Gothic" w:hAnsi="Arial"/>
      <w:b/>
      <w:bCs/>
      <w:color w:val="4F81BD"/>
    </w:rPr>
  </w:style>
  <w:style w:type="character" w:customStyle="1" w:styleId="Ttulo4Car">
    <w:name w:val="Título 4 Car"/>
    <w:basedOn w:val="Fuentedeprrafopredeter"/>
    <w:link w:val="Ttulo4"/>
    <w:uiPriority w:val="9"/>
    <w:rsid w:val="00292CD6"/>
    <w:rPr>
      <w:rFonts w:ascii="Arial" w:eastAsia="MS Gothic" w:hAnsi="Arial"/>
      <w:b/>
      <w:bCs/>
      <w:i/>
      <w:iCs/>
      <w:color w:val="4F81BD"/>
    </w:rPr>
  </w:style>
  <w:style w:type="character" w:customStyle="1" w:styleId="Ttulo5Car">
    <w:name w:val="Título 5 Car"/>
    <w:basedOn w:val="Fuentedeprrafopredeter"/>
    <w:link w:val="Ttulo5"/>
    <w:uiPriority w:val="9"/>
    <w:rsid w:val="00292CD6"/>
    <w:rPr>
      <w:rFonts w:ascii="Arial" w:eastAsia="MS Gothic" w:hAnsi="Arial"/>
      <w:color w:val="243F60"/>
    </w:rPr>
  </w:style>
  <w:style w:type="character" w:customStyle="1" w:styleId="Ttulo6Car">
    <w:name w:val="Título 6 Car"/>
    <w:basedOn w:val="Fuentedeprrafopredeter"/>
    <w:link w:val="Ttulo6"/>
    <w:uiPriority w:val="9"/>
    <w:semiHidden/>
    <w:rsid w:val="00292CD6"/>
    <w:rPr>
      <w:rFonts w:ascii="Arial" w:eastAsia="MS Gothic" w:hAnsi="Arial"/>
      <w:i/>
      <w:iCs/>
      <w:color w:val="243F60"/>
    </w:rPr>
  </w:style>
  <w:style w:type="character" w:customStyle="1" w:styleId="Ttulo7Car">
    <w:name w:val="Título 7 Car"/>
    <w:basedOn w:val="Fuentedeprrafopredeter"/>
    <w:link w:val="Ttulo7"/>
    <w:uiPriority w:val="9"/>
    <w:semiHidden/>
    <w:rsid w:val="00CC5E64"/>
    <w:rPr>
      <w:rFonts w:ascii="Calibri" w:eastAsia="MS Gothic" w:hAnsi="Calibri"/>
      <w:i/>
      <w:iCs/>
      <w:color w:val="404040"/>
    </w:rPr>
  </w:style>
  <w:style w:type="character" w:customStyle="1" w:styleId="Ttulo8Car">
    <w:name w:val="Título 8 Car"/>
    <w:basedOn w:val="Fuentedeprrafopredeter"/>
    <w:link w:val="Ttulo8"/>
    <w:uiPriority w:val="9"/>
    <w:semiHidden/>
    <w:rsid w:val="00CC5E64"/>
    <w:rPr>
      <w:rFonts w:ascii="Calibri" w:eastAsia="MS Gothic" w:hAnsi="Calibri"/>
      <w:color w:val="404040"/>
      <w:sz w:val="20"/>
      <w:szCs w:val="20"/>
    </w:rPr>
  </w:style>
  <w:style w:type="character" w:customStyle="1" w:styleId="Ttulo9Car">
    <w:name w:val="Título 9 Car"/>
    <w:basedOn w:val="Fuentedeprrafopredeter"/>
    <w:link w:val="Ttulo9"/>
    <w:uiPriority w:val="9"/>
    <w:semiHidden/>
    <w:rsid w:val="00CC5E64"/>
    <w:rPr>
      <w:rFonts w:ascii="Calibri" w:eastAsia="MS Gothic" w:hAnsi="Calibri"/>
      <w:i/>
      <w:iCs/>
      <w:color w:val="404040"/>
      <w:sz w:val="20"/>
      <w:szCs w:val="20"/>
    </w:rPr>
  </w:style>
  <w:style w:type="paragraph" w:styleId="Textonotapie">
    <w:name w:val="footnote text"/>
    <w:basedOn w:val="Normal"/>
    <w:link w:val="TextonotapieCar"/>
    <w:uiPriority w:val="99"/>
    <w:semiHidden/>
    <w:unhideWhenUsed/>
    <w:rsid w:val="00A14323"/>
    <w:pPr>
      <w:spacing w:before="0" w:line="240" w:lineRule="auto"/>
    </w:pPr>
    <w:rPr>
      <w:sz w:val="20"/>
      <w:szCs w:val="20"/>
    </w:rPr>
  </w:style>
  <w:style w:type="character" w:customStyle="1" w:styleId="TextonotapieCar">
    <w:name w:val="Texto nota pie Car"/>
    <w:basedOn w:val="Fuentedeprrafopredeter"/>
    <w:link w:val="Textonotapie"/>
    <w:uiPriority w:val="99"/>
    <w:semiHidden/>
    <w:rsid w:val="00A14323"/>
    <w:rPr>
      <w:rFonts w:ascii="Trebuchet MS" w:hAnsi="Trebuchet MS"/>
      <w:lang w:val="es-ES_tradnl"/>
    </w:rPr>
  </w:style>
  <w:style w:type="character" w:styleId="Refdenotaalpie">
    <w:name w:val="footnote reference"/>
    <w:basedOn w:val="Fuentedeprrafopredeter"/>
    <w:uiPriority w:val="99"/>
    <w:semiHidden/>
    <w:unhideWhenUsed/>
    <w:rsid w:val="00A14323"/>
    <w:rPr>
      <w:vertAlign w:val="superscript"/>
    </w:rPr>
  </w:style>
  <w:style w:type="paragraph" w:styleId="TtulodeTDC">
    <w:name w:val="TOC Heading"/>
    <w:basedOn w:val="Ttulo1"/>
    <w:next w:val="Normal"/>
    <w:uiPriority w:val="39"/>
    <w:semiHidden/>
    <w:unhideWhenUsed/>
    <w:qFormat/>
    <w:rsid w:val="00EC676B"/>
    <w:pPr>
      <w:numPr>
        <w:numId w:val="0"/>
      </w:numPr>
      <w:spacing w:line="276" w:lineRule="auto"/>
      <w:outlineLvl w:val="9"/>
    </w:pPr>
    <w:rPr>
      <w:rFonts w:asciiTheme="majorHAnsi" w:eastAsiaTheme="majorEastAsia" w:hAnsiTheme="majorHAnsi" w:cstheme="majorBidi"/>
      <w:color w:val="365F91" w:themeColor="accent1" w:themeShade="BF"/>
      <w:szCs w:val="28"/>
      <w:lang w:val="es-ES"/>
    </w:rPr>
  </w:style>
  <w:style w:type="paragraph" w:styleId="TDC1">
    <w:name w:val="toc 1"/>
    <w:basedOn w:val="Normal"/>
    <w:next w:val="Normal"/>
    <w:autoRedefine/>
    <w:uiPriority w:val="39"/>
    <w:unhideWhenUsed/>
    <w:rsid w:val="00EC676B"/>
    <w:pPr>
      <w:spacing w:after="100"/>
    </w:pPr>
  </w:style>
  <w:style w:type="paragraph" w:styleId="TDC2">
    <w:name w:val="toc 2"/>
    <w:basedOn w:val="Normal"/>
    <w:next w:val="Normal"/>
    <w:autoRedefine/>
    <w:uiPriority w:val="39"/>
    <w:unhideWhenUsed/>
    <w:rsid w:val="00EC676B"/>
    <w:pPr>
      <w:spacing w:after="100"/>
      <w:ind w:left="240"/>
    </w:pPr>
  </w:style>
  <w:style w:type="paragraph" w:styleId="TDC3">
    <w:name w:val="toc 3"/>
    <w:basedOn w:val="Normal"/>
    <w:next w:val="Normal"/>
    <w:autoRedefine/>
    <w:uiPriority w:val="39"/>
    <w:unhideWhenUsed/>
    <w:rsid w:val="00EC676B"/>
    <w:pPr>
      <w:spacing w:after="100"/>
      <w:ind w:left="480"/>
    </w:pPr>
  </w:style>
  <w:style w:type="character" w:styleId="Hipervnculo">
    <w:name w:val="Hyperlink"/>
    <w:basedOn w:val="Fuentedeprrafopredeter"/>
    <w:uiPriority w:val="99"/>
    <w:unhideWhenUsed/>
    <w:rsid w:val="00EC676B"/>
    <w:rPr>
      <w:color w:val="0000FF" w:themeColor="hyperlink"/>
      <w:u w:val="single"/>
    </w:rPr>
  </w:style>
  <w:style w:type="paragraph" w:styleId="Prrafodelista">
    <w:name w:val="List Paragraph"/>
    <w:basedOn w:val="Normal"/>
    <w:uiPriority w:val="34"/>
    <w:qFormat/>
    <w:rsid w:val="000F0579"/>
    <w:pPr>
      <w:ind w:left="720"/>
      <w:contextualSpacing/>
    </w:pPr>
  </w:style>
  <w:style w:type="paragraph" w:styleId="Tabladeilustraciones">
    <w:name w:val="table of figures"/>
    <w:basedOn w:val="Normal"/>
    <w:next w:val="Normal"/>
    <w:uiPriority w:val="99"/>
    <w:unhideWhenUsed/>
    <w:rsid w:val="00E35252"/>
  </w:style>
  <w:style w:type="paragraph" w:styleId="ndice1">
    <w:name w:val="index 1"/>
    <w:basedOn w:val="Normal"/>
    <w:next w:val="Normal"/>
    <w:autoRedefine/>
    <w:uiPriority w:val="99"/>
    <w:semiHidden/>
    <w:unhideWhenUsed/>
    <w:rsid w:val="00576E55"/>
    <w:pPr>
      <w:spacing w:before="0" w:line="240" w:lineRule="auto"/>
      <w:ind w:left="240" w:hanging="240"/>
    </w:p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08" w:type="dxa"/>
        <w:right w:w="108" w:type="dxa"/>
      </w:tblCellMar>
    </w:tblPr>
  </w:style>
  <w:style w:type="paragraph" w:styleId="TDC4">
    <w:name w:val="toc 4"/>
    <w:basedOn w:val="Normal"/>
    <w:next w:val="Normal"/>
    <w:link w:val="TDC4Car"/>
    <w:autoRedefine/>
    <w:uiPriority w:val="39"/>
    <w:unhideWhenUsed/>
    <w:rsid w:val="002A4CA7"/>
    <w:pPr>
      <w:spacing w:after="100"/>
      <w:ind w:left="720"/>
    </w:pPr>
  </w:style>
  <w:style w:type="character" w:styleId="Textodelmarcadordeposicin">
    <w:name w:val="Placeholder Text"/>
    <w:basedOn w:val="Fuentedeprrafopredeter"/>
    <w:uiPriority w:val="99"/>
    <w:semiHidden/>
    <w:rsid w:val="00B309A6"/>
    <w:rPr>
      <w:color w:val="808080"/>
    </w:rPr>
  </w:style>
  <w:style w:type="character" w:styleId="Hipervnculovisitado">
    <w:name w:val="FollowedHyperlink"/>
    <w:basedOn w:val="Fuentedeprrafopredeter"/>
    <w:uiPriority w:val="99"/>
    <w:semiHidden/>
    <w:unhideWhenUsed/>
    <w:rsid w:val="00203C89"/>
    <w:rPr>
      <w:color w:val="800080" w:themeColor="followedHyperlink"/>
      <w:u w:val="single"/>
    </w:rPr>
  </w:style>
  <w:style w:type="paragraph" w:styleId="TDC5">
    <w:name w:val="toc 5"/>
    <w:basedOn w:val="Normal"/>
    <w:next w:val="Normal"/>
    <w:autoRedefine/>
    <w:uiPriority w:val="39"/>
    <w:unhideWhenUsed/>
    <w:rsid w:val="0090496A"/>
    <w:pPr>
      <w:spacing w:before="0" w:after="100" w:line="276" w:lineRule="auto"/>
      <w:ind w:left="880"/>
    </w:pPr>
    <w:rPr>
      <w:rFonts w:asciiTheme="minorHAnsi" w:eastAsiaTheme="minorEastAsia" w:hAnsiTheme="minorHAnsi" w:cstheme="minorBidi"/>
      <w:sz w:val="22"/>
      <w:szCs w:val="22"/>
      <w:lang w:val="es-ES"/>
    </w:rPr>
  </w:style>
  <w:style w:type="paragraph" w:styleId="TDC6">
    <w:name w:val="toc 6"/>
    <w:basedOn w:val="Normal"/>
    <w:next w:val="Normal"/>
    <w:autoRedefine/>
    <w:uiPriority w:val="39"/>
    <w:unhideWhenUsed/>
    <w:rsid w:val="0090496A"/>
    <w:pPr>
      <w:spacing w:before="0" w:after="100" w:line="276" w:lineRule="auto"/>
      <w:ind w:left="1100"/>
    </w:pPr>
    <w:rPr>
      <w:rFonts w:asciiTheme="minorHAnsi" w:eastAsiaTheme="minorEastAsia" w:hAnsiTheme="minorHAnsi" w:cstheme="minorBidi"/>
      <w:sz w:val="22"/>
      <w:szCs w:val="22"/>
      <w:lang w:val="es-ES"/>
    </w:rPr>
  </w:style>
  <w:style w:type="paragraph" w:styleId="TDC7">
    <w:name w:val="toc 7"/>
    <w:basedOn w:val="Normal"/>
    <w:next w:val="Normal"/>
    <w:autoRedefine/>
    <w:uiPriority w:val="39"/>
    <w:unhideWhenUsed/>
    <w:rsid w:val="0090496A"/>
    <w:pPr>
      <w:spacing w:before="0" w:after="100" w:line="276" w:lineRule="auto"/>
      <w:ind w:left="1320"/>
    </w:pPr>
    <w:rPr>
      <w:rFonts w:asciiTheme="minorHAnsi" w:eastAsiaTheme="minorEastAsia" w:hAnsiTheme="minorHAnsi" w:cstheme="minorBidi"/>
      <w:sz w:val="22"/>
      <w:szCs w:val="22"/>
      <w:lang w:val="es-ES"/>
    </w:rPr>
  </w:style>
  <w:style w:type="paragraph" w:styleId="TDC8">
    <w:name w:val="toc 8"/>
    <w:basedOn w:val="Normal"/>
    <w:next w:val="Normal"/>
    <w:autoRedefine/>
    <w:uiPriority w:val="39"/>
    <w:unhideWhenUsed/>
    <w:rsid w:val="0090496A"/>
    <w:pPr>
      <w:spacing w:before="0" w:after="100" w:line="276" w:lineRule="auto"/>
      <w:ind w:left="1540"/>
    </w:pPr>
    <w:rPr>
      <w:rFonts w:asciiTheme="minorHAnsi" w:eastAsiaTheme="minorEastAsia" w:hAnsiTheme="minorHAnsi" w:cstheme="minorBidi"/>
      <w:sz w:val="22"/>
      <w:szCs w:val="22"/>
      <w:lang w:val="es-ES"/>
    </w:rPr>
  </w:style>
  <w:style w:type="paragraph" w:styleId="TDC9">
    <w:name w:val="toc 9"/>
    <w:basedOn w:val="Normal"/>
    <w:next w:val="Normal"/>
    <w:autoRedefine/>
    <w:uiPriority w:val="39"/>
    <w:unhideWhenUsed/>
    <w:rsid w:val="0090496A"/>
    <w:pPr>
      <w:spacing w:before="0" w:after="100" w:line="276" w:lineRule="auto"/>
      <w:ind w:left="1760"/>
    </w:pPr>
    <w:rPr>
      <w:rFonts w:asciiTheme="minorHAnsi" w:eastAsiaTheme="minorEastAsia" w:hAnsiTheme="minorHAnsi" w:cstheme="minorBidi"/>
      <w:sz w:val="22"/>
      <w:szCs w:val="22"/>
      <w:lang w:val="es-ES"/>
    </w:rPr>
  </w:style>
  <w:style w:type="paragraph" w:styleId="Sinespaciado">
    <w:name w:val="No Spacing"/>
    <w:uiPriority w:val="1"/>
    <w:qFormat/>
    <w:rsid w:val="00292CD6"/>
    <w:pPr>
      <w:spacing w:before="0" w:line="240" w:lineRule="auto"/>
      <w:jc w:val="both"/>
    </w:pPr>
    <w:rPr>
      <w:rFonts w:ascii="Arial" w:hAnsi="Arial"/>
    </w:rPr>
  </w:style>
  <w:style w:type="character" w:styleId="nfasissutil">
    <w:name w:val="Subtle Emphasis"/>
    <w:basedOn w:val="Fuentedeprrafopredeter"/>
    <w:uiPriority w:val="19"/>
    <w:qFormat/>
    <w:rsid w:val="00700C35"/>
    <w:rPr>
      <w:rFonts w:ascii="Arial" w:hAnsi="Arial"/>
      <w:b w:val="0"/>
      <w:i/>
      <w:iCs/>
      <w:color w:val="808080" w:themeColor="text1" w:themeTint="7F"/>
      <w:sz w:val="20"/>
    </w:rPr>
  </w:style>
  <w:style w:type="paragraph" w:customStyle="1" w:styleId="Subtitulostablas">
    <w:name w:val="Subtitulos tablas"/>
    <w:basedOn w:val="Epgrafe"/>
    <w:link w:val="SubtitulostablasCar"/>
    <w:qFormat/>
    <w:rsid w:val="0066614E"/>
    <w:rPr>
      <w:b w:val="0"/>
      <w:i/>
    </w:rPr>
  </w:style>
  <w:style w:type="character" w:customStyle="1" w:styleId="TDC4Car">
    <w:name w:val="TDC 4 Car"/>
    <w:basedOn w:val="Fuentedeprrafopredeter"/>
    <w:link w:val="TDC4"/>
    <w:uiPriority w:val="39"/>
    <w:rsid w:val="0066614E"/>
    <w:rPr>
      <w:rFonts w:ascii="Arial" w:hAnsi="Arial"/>
    </w:rPr>
  </w:style>
  <w:style w:type="character" w:customStyle="1" w:styleId="EpgrafeCar">
    <w:name w:val="Epígrafe Car"/>
    <w:basedOn w:val="TDC4Car"/>
    <w:link w:val="Epgrafe"/>
    <w:uiPriority w:val="35"/>
    <w:rsid w:val="0066614E"/>
    <w:rPr>
      <w:rFonts w:ascii="Arial" w:hAnsi="Arial"/>
      <w:b/>
      <w:iCs/>
      <w:color w:val="A6A6A6" w:themeColor="background1" w:themeShade="A6"/>
      <w:sz w:val="18"/>
      <w:szCs w:val="18"/>
    </w:rPr>
  </w:style>
  <w:style w:type="character" w:customStyle="1" w:styleId="SubtitulostablasCar">
    <w:name w:val="Subtitulos tablas Car"/>
    <w:basedOn w:val="EpgrafeCar"/>
    <w:link w:val="Subtitulostablas"/>
    <w:rsid w:val="0066614E"/>
    <w:rPr>
      <w:rFonts w:ascii="Arial" w:hAnsi="Arial"/>
      <w:b w:val="0"/>
      <w:i/>
      <w:iCs/>
      <w:color w:val="A6A6A6" w:themeColor="background1" w:themeShade="A6"/>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541008">
      <w:bodyDiv w:val="1"/>
      <w:marLeft w:val="0"/>
      <w:marRight w:val="0"/>
      <w:marTop w:val="0"/>
      <w:marBottom w:val="0"/>
      <w:divBdr>
        <w:top w:val="none" w:sz="0" w:space="0" w:color="auto"/>
        <w:left w:val="none" w:sz="0" w:space="0" w:color="auto"/>
        <w:bottom w:val="none" w:sz="0" w:space="0" w:color="auto"/>
        <w:right w:val="none" w:sz="0" w:space="0" w:color="auto"/>
      </w:divBdr>
    </w:div>
    <w:div w:id="290719448">
      <w:bodyDiv w:val="1"/>
      <w:marLeft w:val="0"/>
      <w:marRight w:val="0"/>
      <w:marTop w:val="0"/>
      <w:marBottom w:val="0"/>
      <w:divBdr>
        <w:top w:val="none" w:sz="0" w:space="0" w:color="auto"/>
        <w:left w:val="none" w:sz="0" w:space="0" w:color="auto"/>
        <w:bottom w:val="none" w:sz="0" w:space="0" w:color="auto"/>
        <w:right w:val="none" w:sz="0" w:space="0" w:color="auto"/>
      </w:divBdr>
    </w:div>
    <w:div w:id="311062391">
      <w:bodyDiv w:val="1"/>
      <w:marLeft w:val="0"/>
      <w:marRight w:val="0"/>
      <w:marTop w:val="0"/>
      <w:marBottom w:val="0"/>
      <w:divBdr>
        <w:top w:val="none" w:sz="0" w:space="0" w:color="auto"/>
        <w:left w:val="none" w:sz="0" w:space="0" w:color="auto"/>
        <w:bottom w:val="none" w:sz="0" w:space="0" w:color="auto"/>
        <w:right w:val="none" w:sz="0" w:space="0" w:color="auto"/>
      </w:divBdr>
    </w:div>
    <w:div w:id="332491724">
      <w:bodyDiv w:val="1"/>
      <w:marLeft w:val="0"/>
      <w:marRight w:val="0"/>
      <w:marTop w:val="0"/>
      <w:marBottom w:val="0"/>
      <w:divBdr>
        <w:top w:val="none" w:sz="0" w:space="0" w:color="auto"/>
        <w:left w:val="none" w:sz="0" w:space="0" w:color="auto"/>
        <w:bottom w:val="none" w:sz="0" w:space="0" w:color="auto"/>
        <w:right w:val="none" w:sz="0" w:space="0" w:color="auto"/>
      </w:divBdr>
    </w:div>
    <w:div w:id="338657094">
      <w:bodyDiv w:val="1"/>
      <w:marLeft w:val="0"/>
      <w:marRight w:val="0"/>
      <w:marTop w:val="0"/>
      <w:marBottom w:val="0"/>
      <w:divBdr>
        <w:top w:val="none" w:sz="0" w:space="0" w:color="auto"/>
        <w:left w:val="none" w:sz="0" w:space="0" w:color="auto"/>
        <w:bottom w:val="none" w:sz="0" w:space="0" w:color="auto"/>
        <w:right w:val="none" w:sz="0" w:space="0" w:color="auto"/>
      </w:divBdr>
      <w:divsChild>
        <w:div w:id="1943759712">
          <w:marLeft w:val="0"/>
          <w:marRight w:val="0"/>
          <w:marTop w:val="0"/>
          <w:marBottom w:val="0"/>
          <w:divBdr>
            <w:top w:val="none" w:sz="0" w:space="0" w:color="auto"/>
            <w:left w:val="none" w:sz="0" w:space="0" w:color="auto"/>
            <w:bottom w:val="none" w:sz="0" w:space="0" w:color="auto"/>
            <w:right w:val="none" w:sz="0" w:space="0" w:color="auto"/>
          </w:divBdr>
          <w:divsChild>
            <w:div w:id="1785463251">
              <w:marLeft w:val="0"/>
              <w:marRight w:val="0"/>
              <w:marTop w:val="0"/>
              <w:marBottom w:val="0"/>
              <w:divBdr>
                <w:top w:val="none" w:sz="0" w:space="0" w:color="auto"/>
                <w:left w:val="none" w:sz="0" w:space="0" w:color="auto"/>
                <w:bottom w:val="none" w:sz="0" w:space="0" w:color="auto"/>
                <w:right w:val="none" w:sz="0" w:space="0" w:color="auto"/>
              </w:divBdr>
            </w:div>
            <w:div w:id="30763655">
              <w:marLeft w:val="0"/>
              <w:marRight w:val="0"/>
              <w:marTop w:val="0"/>
              <w:marBottom w:val="0"/>
              <w:divBdr>
                <w:top w:val="none" w:sz="0" w:space="0" w:color="auto"/>
                <w:left w:val="none" w:sz="0" w:space="0" w:color="auto"/>
                <w:bottom w:val="none" w:sz="0" w:space="0" w:color="auto"/>
                <w:right w:val="none" w:sz="0" w:space="0" w:color="auto"/>
              </w:divBdr>
            </w:div>
            <w:div w:id="1823158636">
              <w:marLeft w:val="0"/>
              <w:marRight w:val="0"/>
              <w:marTop w:val="0"/>
              <w:marBottom w:val="0"/>
              <w:divBdr>
                <w:top w:val="none" w:sz="0" w:space="0" w:color="auto"/>
                <w:left w:val="none" w:sz="0" w:space="0" w:color="auto"/>
                <w:bottom w:val="none" w:sz="0" w:space="0" w:color="auto"/>
                <w:right w:val="none" w:sz="0" w:space="0" w:color="auto"/>
              </w:divBdr>
            </w:div>
            <w:div w:id="146171147">
              <w:marLeft w:val="0"/>
              <w:marRight w:val="0"/>
              <w:marTop w:val="0"/>
              <w:marBottom w:val="0"/>
              <w:divBdr>
                <w:top w:val="none" w:sz="0" w:space="0" w:color="auto"/>
                <w:left w:val="none" w:sz="0" w:space="0" w:color="auto"/>
                <w:bottom w:val="none" w:sz="0" w:space="0" w:color="auto"/>
                <w:right w:val="none" w:sz="0" w:space="0" w:color="auto"/>
              </w:divBdr>
            </w:div>
          </w:divsChild>
        </w:div>
        <w:div w:id="54933618">
          <w:marLeft w:val="0"/>
          <w:marRight w:val="0"/>
          <w:marTop w:val="0"/>
          <w:marBottom w:val="0"/>
          <w:divBdr>
            <w:top w:val="none" w:sz="0" w:space="0" w:color="auto"/>
            <w:left w:val="none" w:sz="0" w:space="0" w:color="auto"/>
            <w:bottom w:val="none" w:sz="0" w:space="0" w:color="auto"/>
            <w:right w:val="none" w:sz="0" w:space="0" w:color="auto"/>
          </w:divBdr>
          <w:divsChild>
            <w:div w:id="2021080961">
              <w:marLeft w:val="0"/>
              <w:marRight w:val="0"/>
              <w:marTop w:val="0"/>
              <w:marBottom w:val="0"/>
              <w:divBdr>
                <w:top w:val="none" w:sz="0" w:space="0" w:color="auto"/>
                <w:left w:val="none" w:sz="0" w:space="0" w:color="auto"/>
                <w:bottom w:val="none" w:sz="0" w:space="0" w:color="auto"/>
                <w:right w:val="none" w:sz="0" w:space="0" w:color="auto"/>
              </w:divBdr>
            </w:div>
            <w:div w:id="1623732436">
              <w:marLeft w:val="0"/>
              <w:marRight w:val="0"/>
              <w:marTop w:val="0"/>
              <w:marBottom w:val="0"/>
              <w:divBdr>
                <w:top w:val="none" w:sz="0" w:space="0" w:color="auto"/>
                <w:left w:val="none" w:sz="0" w:space="0" w:color="auto"/>
                <w:bottom w:val="none" w:sz="0" w:space="0" w:color="auto"/>
                <w:right w:val="none" w:sz="0" w:space="0" w:color="auto"/>
              </w:divBdr>
            </w:div>
            <w:div w:id="139450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24010">
      <w:bodyDiv w:val="1"/>
      <w:marLeft w:val="0"/>
      <w:marRight w:val="0"/>
      <w:marTop w:val="0"/>
      <w:marBottom w:val="0"/>
      <w:divBdr>
        <w:top w:val="none" w:sz="0" w:space="0" w:color="auto"/>
        <w:left w:val="none" w:sz="0" w:space="0" w:color="auto"/>
        <w:bottom w:val="none" w:sz="0" w:space="0" w:color="auto"/>
        <w:right w:val="none" w:sz="0" w:space="0" w:color="auto"/>
      </w:divBdr>
      <w:divsChild>
        <w:div w:id="1066956559">
          <w:marLeft w:val="0"/>
          <w:marRight w:val="0"/>
          <w:marTop w:val="0"/>
          <w:marBottom w:val="0"/>
          <w:divBdr>
            <w:top w:val="none" w:sz="0" w:space="0" w:color="auto"/>
            <w:left w:val="none" w:sz="0" w:space="0" w:color="auto"/>
            <w:bottom w:val="none" w:sz="0" w:space="0" w:color="auto"/>
            <w:right w:val="none" w:sz="0" w:space="0" w:color="auto"/>
          </w:divBdr>
          <w:divsChild>
            <w:div w:id="521939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828437">
      <w:bodyDiv w:val="1"/>
      <w:marLeft w:val="0"/>
      <w:marRight w:val="0"/>
      <w:marTop w:val="0"/>
      <w:marBottom w:val="0"/>
      <w:divBdr>
        <w:top w:val="none" w:sz="0" w:space="0" w:color="auto"/>
        <w:left w:val="none" w:sz="0" w:space="0" w:color="auto"/>
        <w:bottom w:val="none" w:sz="0" w:space="0" w:color="auto"/>
        <w:right w:val="none" w:sz="0" w:space="0" w:color="auto"/>
      </w:divBdr>
    </w:div>
    <w:div w:id="472337665">
      <w:bodyDiv w:val="1"/>
      <w:marLeft w:val="0"/>
      <w:marRight w:val="0"/>
      <w:marTop w:val="0"/>
      <w:marBottom w:val="0"/>
      <w:divBdr>
        <w:top w:val="none" w:sz="0" w:space="0" w:color="auto"/>
        <w:left w:val="none" w:sz="0" w:space="0" w:color="auto"/>
        <w:bottom w:val="none" w:sz="0" w:space="0" w:color="auto"/>
        <w:right w:val="none" w:sz="0" w:space="0" w:color="auto"/>
      </w:divBdr>
    </w:div>
    <w:div w:id="479855688">
      <w:bodyDiv w:val="1"/>
      <w:marLeft w:val="0"/>
      <w:marRight w:val="0"/>
      <w:marTop w:val="0"/>
      <w:marBottom w:val="0"/>
      <w:divBdr>
        <w:top w:val="none" w:sz="0" w:space="0" w:color="auto"/>
        <w:left w:val="none" w:sz="0" w:space="0" w:color="auto"/>
        <w:bottom w:val="none" w:sz="0" w:space="0" w:color="auto"/>
        <w:right w:val="none" w:sz="0" w:space="0" w:color="auto"/>
      </w:divBdr>
    </w:div>
    <w:div w:id="529731740">
      <w:bodyDiv w:val="1"/>
      <w:marLeft w:val="0"/>
      <w:marRight w:val="0"/>
      <w:marTop w:val="0"/>
      <w:marBottom w:val="0"/>
      <w:divBdr>
        <w:top w:val="none" w:sz="0" w:space="0" w:color="auto"/>
        <w:left w:val="none" w:sz="0" w:space="0" w:color="auto"/>
        <w:bottom w:val="none" w:sz="0" w:space="0" w:color="auto"/>
        <w:right w:val="none" w:sz="0" w:space="0" w:color="auto"/>
      </w:divBdr>
    </w:div>
    <w:div w:id="542249967">
      <w:bodyDiv w:val="1"/>
      <w:marLeft w:val="0"/>
      <w:marRight w:val="0"/>
      <w:marTop w:val="0"/>
      <w:marBottom w:val="0"/>
      <w:divBdr>
        <w:top w:val="none" w:sz="0" w:space="0" w:color="auto"/>
        <w:left w:val="none" w:sz="0" w:space="0" w:color="auto"/>
        <w:bottom w:val="none" w:sz="0" w:space="0" w:color="auto"/>
        <w:right w:val="none" w:sz="0" w:space="0" w:color="auto"/>
      </w:divBdr>
    </w:div>
    <w:div w:id="545457332">
      <w:bodyDiv w:val="1"/>
      <w:marLeft w:val="0"/>
      <w:marRight w:val="0"/>
      <w:marTop w:val="0"/>
      <w:marBottom w:val="0"/>
      <w:divBdr>
        <w:top w:val="none" w:sz="0" w:space="0" w:color="auto"/>
        <w:left w:val="none" w:sz="0" w:space="0" w:color="auto"/>
        <w:bottom w:val="none" w:sz="0" w:space="0" w:color="auto"/>
        <w:right w:val="none" w:sz="0" w:space="0" w:color="auto"/>
      </w:divBdr>
    </w:div>
    <w:div w:id="562712780">
      <w:bodyDiv w:val="1"/>
      <w:marLeft w:val="0"/>
      <w:marRight w:val="0"/>
      <w:marTop w:val="0"/>
      <w:marBottom w:val="0"/>
      <w:divBdr>
        <w:top w:val="none" w:sz="0" w:space="0" w:color="auto"/>
        <w:left w:val="none" w:sz="0" w:space="0" w:color="auto"/>
        <w:bottom w:val="none" w:sz="0" w:space="0" w:color="auto"/>
        <w:right w:val="none" w:sz="0" w:space="0" w:color="auto"/>
      </w:divBdr>
    </w:div>
    <w:div w:id="577598320">
      <w:bodyDiv w:val="1"/>
      <w:marLeft w:val="0"/>
      <w:marRight w:val="0"/>
      <w:marTop w:val="0"/>
      <w:marBottom w:val="0"/>
      <w:divBdr>
        <w:top w:val="none" w:sz="0" w:space="0" w:color="auto"/>
        <w:left w:val="none" w:sz="0" w:space="0" w:color="auto"/>
        <w:bottom w:val="none" w:sz="0" w:space="0" w:color="auto"/>
        <w:right w:val="none" w:sz="0" w:space="0" w:color="auto"/>
      </w:divBdr>
    </w:div>
    <w:div w:id="619841879">
      <w:bodyDiv w:val="1"/>
      <w:marLeft w:val="0"/>
      <w:marRight w:val="0"/>
      <w:marTop w:val="0"/>
      <w:marBottom w:val="0"/>
      <w:divBdr>
        <w:top w:val="none" w:sz="0" w:space="0" w:color="auto"/>
        <w:left w:val="none" w:sz="0" w:space="0" w:color="auto"/>
        <w:bottom w:val="none" w:sz="0" w:space="0" w:color="auto"/>
        <w:right w:val="none" w:sz="0" w:space="0" w:color="auto"/>
      </w:divBdr>
    </w:div>
    <w:div w:id="745029836">
      <w:bodyDiv w:val="1"/>
      <w:marLeft w:val="0"/>
      <w:marRight w:val="0"/>
      <w:marTop w:val="0"/>
      <w:marBottom w:val="0"/>
      <w:divBdr>
        <w:top w:val="none" w:sz="0" w:space="0" w:color="auto"/>
        <w:left w:val="none" w:sz="0" w:space="0" w:color="auto"/>
        <w:bottom w:val="none" w:sz="0" w:space="0" w:color="auto"/>
        <w:right w:val="none" w:sz="0" w:space="0" w:color="auto"/>
      </w:divBdr>
    </w:div>
    <w:div w:id="765617864">
      <w:bodyDiv w:val="1"/>
      <w:marLeft w:val="0"/>
      <w:marRight w:val="0"/>
      <w:marTop w:val="0"/>
      <w:marBottom w:val="0"/>
      <w:divBdr>
        <w:top w:val="none" w:sz="0" w:space="0" w:color="auto"/>
        <w:left w:val="none" w:sz="0" w:space="0" w:color="auto"/>
        <w:bottom w:val="none" w:sz="0" w:space="0" w:color="auto"/>
        <w:right w:val="none" w:sz="0" w:space="0" w:color="auto"/>
      </w:divBdr>
    </w:div>
    <w:div w:id="858279244">
      <w:bodyDiv w:val="1"/>
      <w:marLeft w:val="0"/>
      <w:marRight w:val="0"/>
      <w:marTop w:val="0"/>
      <w:marBottom w:val="0"/>
      <w:divBdr>
        <w:top w:val="none" w:sz="0" w:space="0" w:color="auto"/>
        <w:left w:val="none" w:sz="0" w:space="0" w:color="auto"/>
        <w:bottom w:val="none" w:sz="0" w:space="0" w:color="auto"/>
        <w:right w:val="none" w:sz="0" w:space="0" w:color="auto"/>
      </w:divBdr>
    </w:div>
    <w:div w:id="932278906">
      <w:bodyDiv w:val="1"/>
      <w:marLeft w:val="0"/>
      <w:marRight w:val="0"/>
      <w:marTop w:val="0"/>
      <w:marBottom w:val="0"/>
      <w:divBdr>
        <w:top w:val="none" w:sz="0" w:space="0" w:color="auto"/>
        <w:left w:val="none" w:sz="0" w:space="0" w:color="auto"/>
        <w:bottom w:val="none" w:sz="0" w:space="0" w:color="auto"/>
        <w:right w:val="none" w:sz="0" w:space="0" w:color="auto"/>
      </w:divBdr>
    </w:div>
    <w:div w:id="942497747">
      <w:bodyDiv w:val="1"/>
      <w:marLeft w:val="0"/>
      <w:marRight w:val="0"/>
      <w:marTop w:val="0"/>
      <w:marBottom w:val="0"/>
      <w:divBdr>
        <w:top w:val="none" w:sz="0" w:space="0" w:color="auto"/>
        <w:left w:val="none" w:sz="0" w:space="0" w:color="auto"/>
        <w:bottom w:val="none" w:sz="0" w:space="0" w:color="auto"/>
        <w:right w:val="none" w:sz="0" w:space="0" w:color="auto"/>
      </w:divBdr>
    </w:div>
    <w:div w:id="978727502">
      <w:bodyDiv w:val="1"/>
      <w:marLeft w:val="0"/>
      <w:marRight w:val="0"/>
      <w:marTop w:val="0"/>
      <w:marBottom w:val="0"/>
      <w:divBdr>
        <w:top w:val="none" w:sz="0" w:space="0" w:color="auto"/>
        <w:left w:val="none" w:sz="0" w:space="0" w:color="auto"/>
        <w:bottom w:val="none" w:sz="0" w:space="0" w:color="auto"/>
        <w:right w:val="none" w:sz="0" w:space="0" w:color="auto"/>
      </w:divBdr>
    </w:div>
    <w:div w:id="1031488985">
      <w:bodyDiv w:val="1"/>
      <w:marLeft w:val="0"/>
      <w:marRight w:val="0"/>
      <w:marTop w:val="0"/>
      <w:marBottom w:val="0"/>
      <w:divBdr>
        <w:top w:val="none" w:sz="0" w:space="0" w:color="auto"/>
        <w:left w:val="none" w:sz="0" w:space="0" w:color="auto"/>
        <w:bottom w:val="none" w:sz="0" w:space="0" w:color="auto"/>
        <w:right w:val="none" w:sz="0" w:space="0" w:color="auto"/>
      </w:divBdr>
    </w:div>
    <w:div w:id="1138567080">
      <w:bodyDiv w:val="1"/>
      <w:marLeft w:val="0"/>
      <w:marRight w:val="0"/>
      <w:marTop w:val="0"/>
      <w:marBottom w:val="0"/>
      <w:divBdr>
        <w:top w:val="none" w:sz="0" w:space="0" w:color="auto"/>
        <w:left w:val="none" w:sz="0" w:space="0" w:color="auto"/>
        <w:bottom w:val="none" w:sz="0" w:space="0" w:color="auto"/>
        <w:right w:val="none" w:sz="0" w:space="0" w:color="auto"/>
      </w:divBdr>
    </w:div>
    <w:div w:id="1310210362">
      <w:bodyDiv w:val="1"/>
      <w:marLeft w:val="0"/>
      <w:marRight w:val="0"/>
      <w:marTop w:val="0"/>
      <w:marBottom w:val="0"/>
      <w:divBdr>
        <w:top w:val="none" w:sz="0" w:space="0" w:color="auto"/>
        <w:left w:val="none" w:sz="0" w:space="0" w:color="auto"/>
        <w:bottom w:val="none" w:sz="0" w:space="0" w:color="auto"/>
        <w:right w:val="none" w:sz="0" w:space="0" w:color="auto"/>
      </w:divBdr>
      <w:divsChild>
        <w:div w:id="1706901797">
          <w:marLeft w:val="0"/>
          <w:marRight w:val="0"/>
          <w:marTop w:val="0"/>
          <w:marBottom w:val="0"/>
          <w:divBdr>
            <w:top w:val="none" w:sz="0" w:space="0" w:color="auto"/>
            <w:left w:val="none" w:sz="0" w:space="0" w:color="auto"/>
            <w:bottom w:val="none" w:sz="0" w:space="0" w:color="auto"/>
            <w:right w:val="none" w:sz="0" w:space="0" w:color="auto"/>
          </w:divBdr>
        </w:div>
      </w:divsChild>
    </w:div>
    <w:div w:id="1345476788">
      <w:bodyDiv w:val="1"/>
      <w:marLeft w:val="0"/>
      <w:marRight w:val="0"/>
      <w:marTop w:val="0"/>
      <w:marBottom w:val="0"/>
      <w:divBdr>
        <w:top w:val="none" w:sz="0" w:space="0" w:color="auto"/>
        <w:left w:val="none" w:sz="0" w:space="0" w:color="auto"/>
        <w:bottom w:val="none" w:sz="0" w:space="0" w:color="auto"/>
        <w:right w:val="none" w:sz="0" w:space="0" w:color="auto"/>
      </w:divBdr>
    </w:div>
    <w:div w:id="1351882489">
      <w:bodyDiv w:val="1"/>
      <w:marLeft w:val="0"/>
      <w:marRight w:val="0"/>
      <w:marTop w:val="0"/>
      <w:marBottom w:val="0"/>
      <w:divBdr>
        <w:top w:val="none" w:sz="0" w:space="0" w:color="auto"/>
        <w:left w:val="none" w:sz="0" w:space="0" w:color="auto"/>
        <w:bottom w:val="none" w:sz="0" w:space="0" w:color="auto"/>
        <w:right w:val="none" w:sz="0" w:space="0" w:color="auto"/>
      </w:divBdr>
    </w:div>
    <w:div w:id="1370833276">
      <w:bodyDiv w:val="1"/>
      <w:marLeft w:val="0"/>
      <w:marRight w:val="0"/>
      <w:marTop w:val="0"/>
      <w:marBottom w:val="0"/>
      <w:divBdr>
        <w:top w:val="none" w:sz="0" w:space="0" w:color="auto"/>
        <w:left w:val="none" w:sz="0" w:space="0" w:color="auto"/>
        <w:bottom w:val="none" w:sz="0" w:space="0" w:color="auto"/>
        <w:right w:val="none" w:sz="0" w:space="0" w:color="auto"/>
      </w:divBdr>
    </w:div>
    <w:div w:id="1372149830">
      <w:bodyDiv w:val="1"/>
      <w:marLeft w:val="0"/>
      <w:marRight w:val="0"/>
      <w:marTop w:val="0"/>
      <w:marBottom w:val="0"/>
      <w:divBdr>
        <w:top w:val="none" w:sz="0" w:space="0" w:color="auto"/>
        <w:left w:val="none" w:sz="0" w:space="0" w:color="auto"/>
        <w:bottom w:val="none" w:sz="0" w:space="0" w:color="auto"/>
        <w:right w:val="none" w:sz="0" w:space="0" w:color="auto"/>
      </w:divBdr>
    </w:div>
    <w:div w:id="1372926071">
      <w:bodyDiv w:val="1"/>
      <w:marLeft w:val="0"/>
      <w:marRight w:val="0"/>
      <w:marTop w:val="0"/>
      <w:marBottom w:val="0"/>
      <w:divBdr>
        <w:top w:val="none" w:sz="0" w:space="0" w:color="auto"/>
        <w:left w:val="none" w:sz="0" w:space="0" w:color="auto"/>
        <w:bottom w:val="none" w:sz="0" w:space="0" w:color="auto"/>
        <w:right w:val="none" w:sz="0" w:space="0" w:color="auto"/>
      </w:divBdr>
    </w:div>
    <w:div w:id="1445153844">
      <w:bodyDiv w:val="1"/>
      <w:marLeft w:val="0"/>
      <w:marRight w:val="0"/>
      <w:marTop w:val="0"/>
      <w:marBottom w:val="0"/>
      <w:divBdr>
        <w:top w:val="none" w:sz="0" w:space="0" w:color="auto"/>
        <w:left w:val="none" w:sz="0" w:space="0" w:color="auto"/>
        <w:bottom w:val="none" w:sz="0" w:space="0" w:color="auto"/>
        <w:right w:val="none" w:sz="0" w:space="0" w:color="auto"/>
      </w:divBdr>
    </w:div>
    <w:div w:id="1590506928">
      <w:bodyDiv w:val="1"/>
      <w:marLeft w:val="0"/>
      <w:marRight w:val="0"/>
      <w:marTop w:val="0"/>
      <w:marBottom w:val="0"/>
      <w:divBdr>
        <w:top w:val="none" w:sz="0" w:space="0" w:color="auto"/>
        <w:left w:val="none" w:sz="0" w:space="0" w:color="auto"/>
        <w:bottom w:val="none" w:sz="0" w:space="0" w:color="auto"/>
        <w:right w:val="none" w:sz="0" w:space="0" w:color="auto"/>
      </w:divBdr>
    </w:div>
    <w:div w:id="1626958285">
      <w:bodyDiv w:val="1"/>
      <w:marLeft w:val="0"/>
      <w:marRight w:val="0"/>
      <w:marTop w:val="0"/>
      <w:marBottom w:val="0"/>
      <w:divBdr>
        <w:top w:val="none" w:sz="0" w:space="0" w:color="auto"/>
        <w:left w:val="none" w:sz="0" w:space="0" w:color="auto"/>
        <w:bottom w:val="none" w:sz="0" w:space="0" w:color="auto"/>
        <w:right w:val="none" w:sz="0" w:space="0" w:color="auto"/>
      </w:divBdr>
    </w:div>
    <w:div w:id="1641416571">
      <w:bodyDiv w:val="1"/>
      <w:marLeft w:val="0"/>
      <w:marRight w:val="0"/>
      <w:marTop w:val="0"/>
      <w:marBottom w:val="0"/>
      <w:divBdr>
        <w:top w:val="none" w:sz="0" w:space="0" w:color="auto"/>
        <w:left w:val="none" w:sz="0" w:space="0" w:color="auto"/>
        <w:bottom w:val="none" w:sz="0" w:space="0" w:color="auto"/>
        <w:right w:val="none" w:sz="0" w:space="0" w:color="auto"/>
      </w:divBdr>
    </w:div>
    <w:div w:id="1655254954">
      <w:bodyDiv w:val="1"/>
      <w:marLeft w:val="0"/>
      <w:marRight w:val="0"/>
      <w:marTop w:val="0"/>
      <w:marBottom w:val="0"/>
      <w:divBdr>
        <w:top w:val="none" w:sz="0" w:space="0" w:color="auto"/>
        <w:left w:val="none" w:sz="0" w:space="0" w:color="auto"/>
        <w:bottom w:val="none" w:sz="0" w:space="0" w:color="auto"/>
        <w:right w:val="none" w:sz="0" w:space="0" w:color="auto"/>
      </w:divBdr>
    </w:div>
    <w:div w:id="1685131506">
      <w:bodyDiv w:val="1"/>
      <w:marLeft w:val="0"/>
      <w:marRight w:val="0"/>
      <w:marTop w:val="0"/>
      <w:marBottom w:val="0"/>
      <w:divBdr>
        <w:top w:val="none" w:sz="0" w:space="0" w:color="auto"/>
        <w:left w:val="none" w:sz="0" w:space="0" w:color="auto"/>
        <w:bottom w:val="none" w:sz="0" w:space="0" w:color="auto"/>
        <w:right w:val="none" w:sz="0" w:space="0" w:color="auto"/>
      </w:divBdr>
    </w:div>
    <w:div w:id="1748114060">
      <w:bodyDiv w:val="1"/>
      <w:marLeft w:val="0"/>
      <w:marRight w:val="0"/>
      <w:marTop w:val="0"/>
      <w:marBottom w:val="0"/>
      <w:divBdr>
        <w:top w:val="none" w:sz="0" w:space="0" w:color="auto"/>
        <w:left w:val="none" w:sz="0" w:space="0" w:color="auto"/>
        <w:bottom w:val="none" w:sz="0" w:space="0" w:color="auto"/>
        <w:right w:val="none" w:sz="0" w:space="0" w:color="auto"/>
      </w:divBdr>
    </w:div>
    <w:div w:id="1776247707">
      <w:bodyDiv w:val="1"/>
      <w:marLeft w:val="0"/>
      <w:marRight w:val="0"/>
      <w:marTop w:val="0"/>
      <w:marBottom w:val="0"/>
      <w:divBdr>
        <w:top w:val="none" w:sz="0" w:space="0" w:color="auto"/>
        <w:left w:val="none" w:sz="0" w:space="0" w:color="auto"/>
        <w:bottom w:val="none" w:sz="0" w:space="0" w:color="auto"/>
        <w:right w:val="none" w:sz="0" w:space="0" w:color="auto"/>
      </w:divBdr>
    </w:div>
    <w:div w:id="1860123519">
      <w:bodyDiv w:val="1"/>
      <w:marLeft w:val="0"/>
      <w:marRight w:val="0"/>
      <w:marTop w:val="0"/>
      <w:marBottom w:val="0"/>
      <w:divBdr>
        <w:top w:val="none" w:sz="0" w:space="0" w:color="auto"/>
        <w:left w:val="none" w:sz="0" w:space="0" w:color="auto"/>
        <w:bottom w:val="none" w:sz="0" w:space="0" w:color="auto"/>
        <w:right w:val="none" w:sz="0" w:space="0" w:color="auto"/>
      </w:divBdr>
    </w:div>
    <w:div w:id="1969387081">
      <w:bodyDiv w:val="1"/>
      <w:marLeft w:val="0"/>
      <w:marRight w:val="0"/>
      <w:marTop w:val="0"/>
      <w:marBottom w:val="0"/>
      <w:divBdr>
        <w:top w:val="none" w:sz="0" w:space="0" w:color="auto"/>
        <w:left w:val="none" w:sz="0" w:space="0" w:color="auto"/>
        <w:bottom w:val="none" w:sz="0" w:space="0" w:color="auto"/>
        <w:right w:val="none" w:sz="0" w:space="0" w:color="auto"/>
      </w:divBdr>
    </w:div>
    <w:div w:id="1984193023">
      <w:bodyDiv w:val="1"/>
      <w:marLeft w:val="0"/>
      <w:marRight w:val="0"/>
      <w:marTop w:val="0"/>
      <w:marBottom w:val="0"/>
      <w:divBdr>
        <w:top w:val="none" w:sz="0" w:space="0" w:color="auto"/>
        <w:left w:val="none" w:sz="0" w:space="0" w:color="auto"/>
        <w:bottom w:val="none" w:sz="0" w:space="0" w:color="auto"/>
        <w:right w:val="none" w:sz="0" w:space="0" w:color="auto"/>
      </w:divBdr>
    </w:div>
    <w:div w:id="2001232851">
      <w:bodyDiv w:val="1"/>
      <w:marLeft w:val="0"/>
      <w:marRight w:val="0"/>
      <w:marTop w:val="0"/>
      <w:marBottom w:val="0"/>
      <w:divBdr>
        <w:top w:val="none" w:sz="0" w:space="0" w:color="auto"/>
        <w:left w:val="none" w:sz="0" w:space="0" w:color="auto"/>
        <w:bottom w:val="none" w:sz="0" w:space="0" w:color="auto"/>
        <w:right w:val="none" w:sz="0" w:space="0" w:color="auto"/>
      </w:divBdr>
    </w:div>
    <w:div w:id="2005277150">
      <w:bodyDiv w:val="1"/>
      <w:marLeft w:val="0"/>
      <w:marRight w:val="0"/>
      <w:marTop w:val="0"/>
      <w:marBottom w:val="0"/>
      <w:divBdr>
        <w:top w:val="none" w:sz="0" w:space="0" w:color="auto"/>
        <w:left w:val="none" w:sz="0" w:space="0" w:color="auto"/>
        <w:bottom w:val="none" w:sz="0" w:space="0" w:color="auto"/>
        <w:right w:val="none" w:sz="0" w:space="0" w:color="auto"/>
      </w:divBdr>
    </w:div>
    <w:div w:id="20718795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yperlink" Target="file:///D:\CFGSME22\FINAL%20PROYECTO%20GUILLERMO%20LECUMBERRI%20CLAVO\Documento%20sin%20Planos.docx" TargetMode="External"/><Relationship Id="rId42" Type="http://schemas.openxmlformats.org/officeDocument/2006/relationships/image" Target="media/image17.png"/><Relationship Id="rId47" Type="http://schemas.openxmlformats.org/officeDocument/2006/relationships/image" Target="media/image22.png"/><Relationship Id="rId63" Type="http://schemas.openxmlformats.org/officeDocument/2006/relationships/hyperlink" Target="https://alu-meier.de/" TargetMode="External"/><Relationship Id="rId68" Type="http://schemas.openxmlformats.org/officeDocument/2006/relationships/hyperlink" Target="https://www.oepm.es/pdf/ES/0000/000/02/58/41/ES-2584155_T3.pdf" TargetMode="External"/><Relationship Id="rId84" Type="http://schemas.openxmlformats.org/officeDocument/2006/relationships/hyperlink" Target="https://www.traceparts.com/en/product/allied-electronics-automation-055kw-2-pole-ie1-73m-230vd400vy-b3?CatalogPath=TRACEPARTS%3ATP09005001&amp;Product=10-12012018-101746" TargetMode="External"/><Relationship Id="rId89" Type="http://schemas.openxmlformats.org/officeDocument/2006/relationships/hyperlink" Target="https://www.se.com/es/es/product/XAPD2203/harmony-xap-xb2-sl-estaci%C3%B3n-de-control-vac%C3%ADa-aleaci%C3%B3n-de-zinc-gris-m20-3-orificios-22mm-80-x-130-x-515-ul-culus/?%3Frange=662-harmony-xap-xb2-sl&amp;parent-subcategory-id=4810&amp;selectedNodeId=12144380824" TargetMode="External"/><Relationship Id="rId2" Type="http://schemas.openxmlformats.org/officeDocument/2006/relationships/customXml" Target="../customXml/item2.xml"/><Relationship Id="rId16" Type="http://schemas.openxmlformats.org/officeDocument/2006/relationships/hyperlink" Target="file:///D:\CFGSME22\FINAL%20PROYECTO%20GUILLERMO%20LECUMBERRI%20CLAVO\Documento%20sin%20Planos.docx" TargetMode="External"/><Relationship Id="rId29" Type="http://schemas.openxmlformats.org/officeDocument/2006/relationships/image" Target="media/image4.png"/><Relationship Id="rId107" Type="http://schemas.openxmlformats.org/officeDocument/2006/relationships/header" Target="header6.xml"/><Relationship Id="rId11" Type="http://schemas.openxmlformats.org/officeDocument/2006/relationships/header" Target="header1.xml"/><Relationship Id="rId24" Type="http://schemas.openxmlformats.org/officeDocument/2006/relationships/hyperlink" Target="file:///D:\CFGSME22\FINAL%20PROYECTO%20GUILLERMO%20LECUMBERRI%20CLAVO\Documento%20sin%20Planos.docx" TargetMode="External"/><Relationship Id="rId32" Type="http://schemas.openxmlformats.org/officeDocument/2006/relationships/image" Target="media/image7.png"/><Relationship Id="rId37" Type="http://schemas.openxmlformats.org/officeDocument/2006/relationships/image" Target="media/image12.jpe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image" Target="media/image28.png"/><Relationship Id="rId58" Type="http://schemas.openxmlformats.org/officeDocument/2006/relationships/image" Target="media/image33.png"/><Relationship Id="rId66" Type="http://schemas.openxmlformats.org/officeDocument/2006/relationships/hyperlink" Target="https://www.boe.es/biblioteca_juridica/codigos/codigo.php?modo=2&amp;id=326_Reglamento_electrotecnico_para_baja_tension_e_ITC" TargetMode="External"/><Relationship Id="rId74" Type="http://schemas.openxmlformats.org/officeDocument/2006/relationships/hyperlink" Target="https://www.mapa.gob.es/es/alimentacion/temas/consumo-tendencias/informe-consumo-alimentario-2021-baja-res_tcm30-624017.pdf" TargetMode="External"/><Relationship Id="rId79" Type="http://schemas.openxmlformats.org/officeDocument/2006/relationships/hyperlink" Target="https://www.boe.es/buscar/doc.php?id=DOUE-L-2004-82656" TargetMode="External"/><Relationship Id="rId87" Type="http://schemas.openxmlformats.org/officeDocument/2006/relationships/hyperlink" Target="https://uk.rs-online.com/web/p/limit-switches/3081664?cm_mmc=en-ds-_-mcad-_-traceparts-_-308%091664%27%22%3B%22%22%3B%22rs_stock_number" TargetMode="External"/><Relationship Id="rId102" Type="http://schemas.openxmlformats.org/officeDocument/2006/relationships/hyperlink" Target="https://www.traceparts.com/es/product/din-chaveta-inclinada-tipo-b-con-extremos-cuadrados?CatalogPath=TRACEPARTS%3ATP01005009002&amp;Product=10-04082008-065694" TargetMode="External"/><Relationship Id="rId5" Type="http://schemas.microsoft.com/office/2007/relationships/stylesWithEffects" Target="stylesWithEffects.xml"/><Relationship Id="rId61" Type="http://schemas.openxmlformats.org/officeDocument/2006/relationships/image" Target="media/image36.png"/><Relationship Id="rId82" Type="http://schemas.openxmlformats.org/officeDocument/2006/relationships/hyperlink" Target="https://www.skf.com/ven/products/rolling-bearings/ball-bearings/thrust-ball-bearings/productid-51108" TargetMode="External"/><Relationship Id="rId90" Type="http://schemas.openxmlformats.org/officeDocument/2006/relationships/hyperlink" Target="https://www.se.com/es/es/product/XB4BA31/harmony-xb4-pulsador-rasante-normalmente-abierto-verde/?range=632-harmony-xb4" TargetMode="External"/><Relationship Id="rId95" Type="http://schemas.openxmlformats.org/officeDocument/2006/relationships/hyperlink" Target="https://www.norelem.com/us/es/Productos/Vista-general-de-producto/Sistema-flexible-de-piezas-est%C3%A1ndar/07000-Elementos-de-uni%C3%B3n-Tornillos-de-presi%C3%B3n-esf%C3%A9ricos-y-placas-de-apoyo-Tornillos-de-sujeci%C3%B3n-y-piezas-de-presi%C3%B3n-Tornillos-de-momento-de-torsi%C3%B3n-e-insertos-roscados-Tornillos-con-ojo-Grillete-Pivote-portador/Elementos-de-uni%C3%B3n/07210-Tuercas-hexagonales-DIN-934-DIN-EN-ISO-4032-DIN-EN-24032.html?vn=ViewTableAllArticle2" TargetMode="External"/><Relationship Id="rId19" Type="http://schemas.openxmlformats.org/officeDocument/2006/relationships/hyperlink" Target="file:///D:\CFGSME22\FINAL%20PROYECTO%20GUILLERMO%20LECUMBERRI%20CLAVO\Documento%20sin%20Planos.docx" TargetMode="External"/><Relationship Id="rId14" Type="http://schemas.openxmlformats.org/officeDocument/2006/relationships/header" Target="header2.xml"/><Relationship Id="rId22" Type="http://schemas.openxmlformats.org/officeDocument/2006/relationships/hyperlink" Target="file:///D:\CFGSME22\FINAL%20PROYECTO%20GUILLERMO%20LECUMBERRI%20CLAVO\Documento%20sin%20Planos.docx" TargetMode="External"/><Relationship Id="rId27" Type="http://schemas.openxmlformats.org/officeDocument/2006/relationships/footer" Target="footer3.xm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image" Target="media/image31.png"/><Relationship Id="rId64" Type="http://schemas.openxmlformats.org/officeDocument/2006/relationships/hyperlink" Target="https://ameco.vn/es" TargetMode="External"/><Relationship Id="rId69" Type="http://schemas.openxmlformats.org/officeDocument/2006/relationships/hyperlink" Target="https://fixation.emile-maurin.fr/es/" TargetMode="External"/><Relationship Id="rId77" Type="http://schemas.openxmlformats.org/officeDocument/2006/relationships/hyperlink" Target="https://www.skf.com/es" TargetMode="External"/><Relationship Id="rId100" Type="http://schemas.openxmlformats.org/officeDocument/2006/relationships/hyperlink" Target="https://fixation.emile-maurin.fr/fr/ecrou-hexagonal-hu-inox-a2-din-934-62601/" TargetMode="External"/><Relationship Id="rId105" Type="http://schemas.openxmlformats.org/officeDocument/2006/relationships/hyperlink" Target="https://www.traceparts.com/es/product/igus-drylinr-rgasjtrm20x4?Product=30-18022014-124045&amp;PartNumber=RGAS-JTRM-20X4" TargetMode="External"/><Relationship Id="rId8" Type="http://schemas.openxmlformats.org/officeDocument/2006/relationships/footnotes" Target="footnotes.xml"/><Relationship Id="rId51" Type="http://schemas.openxmlformats.org/officeDocument/2006/relationships/image" Target="media/image26.png"/><Relationship Id="rId72" Type="http://schemas.openxmlformats.org/officeDocument/2006/relationships/hyperlink" Target="https://www.igus.es" TargetMode="External"/><Relationship Id="rId80" Type="http://schemas.openxmlformats.org/officeDocument/2006/relationships/hyperlink" Target="https://www.skf.com/co/products/rolling-bearings/ball-bearings/deep-groove-ball-bearings/productid-4208%20ATN9" TargetMode="External"/><Relationship Id="rId85" Type="http://schemas.openxmlformats.org/officeDocument/2006/relationships/hyperlink" Target="https://www.traceparts.com/en/product/allied-electronics-automation-012kw-4-pole-ie1-63m-230vd400vy-b3?CatalogPath=TRACEPARTS%3ATP09005001&amp;Product=10-12012018-101714" TargetMode="External"/><Relationship Id="rId93" Type="http://schemas.openxmlformats.org/officeDocument/2006/relationships/hyperlink" Target="https://www.norelem.com/us/es/Productos/Vista-general-de-producto/Sistemas-y-componentes-para-la-construcci%C3%B3n-de-plantas-y-m%C3%A1quinas/22000-Tecnolog%C3%ADa-de-accionamiento/Ruedas-dentadas-cremalleras-ruedas-c%C3%B3nicas/22430-Ruedas-c%C3%B3nicas-de-acero-relaci%C3%B3n-1-1-Dentado-fresado-dentado-recto-%C3%A1ngulo-de-presi%C3%B3n-de-20%C2%B0.html" TargetMode="External"/><Relationship Id="rId98" Type="http://schemas.openxmlformats.org/officeDocument/2006/relationships/hyperlink" Target="https://fixation.emile-maurin.fr/es/vis-metaux-tete-hexagonale-embase-inox-a2-din-6921-62107/" TargetMode="Externa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hyperlink" Target="file:///D:\CFGSME22\FINAL%20PROYECTO%20GUILLERMO%20LECUMBERRI%20CLAVO\Documento%20sin%20Planos.docx" TargetMode="External"/><Relationship Id="rId25" Type="http://schemas.openxmlformats.org/officeDocument/2006/relationships/hyperlink" Target="file:///D:\CFGSME22\FINAL%20PROYECTO%20GUILLERMO%20LECUMBERRI%20CLAVO\Documento%20sin%20Planos.docx" TargetMode="External"/><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21.png"/><Relationship Id="rId59" Type="http://schemas.openxmlformats.org/officeDocument/2006/relationships/image" Target="media/image34.png"/><Relationship Id="rId67" Type="http://schemas.openxmlformats.org/officeDocument/2006/relationships/hyperlink" Target="https://www.boschrexroth.com/es/es/" TargetMode="External"/><Relationship Id="rId103" Type="http://schemas.openxmlformats.org/officeDocument/2006/relationships/hyperlink" Target="https://www.igus.es/info/resumen-de-los-husillos-trapezoidales-drylin" TargetMode="External"/><Relationship Id="rId108" Type="http://schemas.openxmlformats.org/officeDocument/2006/relationships/fontTable" Target="fontTable.xml"/><Relationship Id="rId20" Type="http://schemas.openxmlformats.org/officeDocument/2006/relationships/hyperlink" Target="file:///D:\CFGSME22\FINAL%20PROYECTO%20GUILLERMO%20LECUMBERRI%20CLAVO\Documento%20sin%20Planos.docx" TargetMode="External"/><Relationship Id="rId41" Type="http://schemas.openxmlformats.org/officeDocument/2006/relationships/image" Target="media/image16.png"/><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hyperlink" Target="http://www.oepm.es/pdf/ES/0000/000/02/68/67/ES-2686795_T3.pdf" TargetMode="External"/><Relationship Id="rId75" Type="http://schemas.openxmlformats.org/officeDocument/2006/relationships/hyperlink" Target="https://norelem.es/es/" TargetMode="External"/><Relationship Id="rId83" Type="http://schemas.openxmlformats.org/officeDocument/2006/relationships/hyperlink" Target="https://www.skf.com/mx/products/rolling-bearings/ball-bearings/deep-groove-ball-bearings/productid-6006-2Z" TargetMode="External"/><Relationship Id="rId88" Type="http://schemas.openxmlformats.org/officeDocument/2006/relationships/hyperlink" Target="https://uk.rs-online.com/web/p/limit-switches/2071852?cm_mmc=en-ds-_-mcad-_-traceparts-_-2071852" TargetMode="External"/><Relationship Id="rId91" Type="http://schemas.openxmlformats.org/officeDocument/2006/relationships/hyperlink" Target="https://www.se.com/es/es/product/XB4BA42/harmony-xb4-pulsadores-rasante-nc-rojo/" TargetMode="External"/><Relationship Id="rId96" Type="http://schemas.openxmlformats.org/officeDocument/2006/relationships/hyperlink" Target="https://www.norelem.com/us/es/Productos/Vista-general-de-producto/Sistema-flexible-de-piezas-est%C3%A1ndar/07000-Elementos-de-uni%C3%B3n-Tornillos-de-presi%C3%B3n-esf%C3%A9ricos-y-placas-de-apoyo-Tornillos-de-sujeci%C3%B3n-y-piezas-de-presi%C3%B3n-Tornillos-de-momento-de-torsi%C3%B3n-e-insertos-roscados-Tornillos-con-ojo-Grillete-Pivote-portador/Elementos-de-uni%C3%B3n/07210-Tuercas-hexagonales-DIN-934-DIN-EN-ISO-4032-DIN-EN-24032.html?vn=ViewTableAllArticle2" TargetMode="Externa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file:///D:\CFGSME22\FINAL%20PROYECTO%20GUILLERMO%20LECUMBERRI%20CLAVO\Documento%20sin%20Planos.docx" TargetMode="External"/><Relationship Id="rId28" Type="http://schemas.openxmlformats.org/officeDocument/2006/relationships/header" Target="header5.xml"/><Relationship Id="rId36" Type="http://schemas.openxmlformats.org/officeDocument/2006/relationships/image" Target="media/image11.jpeg"/><Relationship Id="rId49" Type="http://schemas.openxmlformats.org/officeDocument/2006/relationships/image" Target="media/image24.png"/><Relationship Id="rId57" Type="http://schemas.openxmlformats.org/officeDocument/2006/relationships/image" Target="media/image32.png"/><Relationship Id="rId106" Type="http://schemas.openxmlformats.org/officeDocument/2006/relationships/hyperlink" Target="https://www.traceparts.com/es/product/efp-industrie-vis-tete-hexagonale-din-933-vht-m10x15x90?Product=80-31032021-035899&amp;PartNumber=VTH10*90PANA" TargetMode="External"/><Relationship Id="rId10" Type="http://schemas.openxmlformats.org/officeDocument/2006/relationships/image" Target="media/image1.png"/><Relationship Id="rId31" Type="http://schemas.openxmlformats.org/officeDocument/2006/relationships/image" Target="media/image6.png"/><Relationship Id="rId44" Type="http://schemas.openxmlformats.org/officeDocument/2006/relationships/image" Target="media/image19.png"/><Relationship Id="rId52" Type="http://schemas.openxmlformats.org/officeDocument/2006/relationships/image" Target="media/image27.png"/><Relationship Id="rId60" Type="http://schemas.openxmlformats.org/officeDocument/2006/relationships/image" Target="media/image35.png"/><Relationship Id="rId65" Type="http://schemas.openxmlformats.org/officeDocument/2006/relationships/hyperlink" Target="https://patentados.com/1992/maquina-amasadora-para-cemento-cola" TargetMode="External"/><Relationship Id="rId73" Type="http://schemas.openxmlformats.org/officeDocument/2006/relationships/hyperlink" Target="https://kuzudecoletaje.es/acero-inoxidable-aisi-304-propiedades-y-caracteristicas/" TargetMode="External"/><Relationship Id="rId78" Type="http://schemas.openxmlformats.org/officeDocument/2006/relationships/hyperlink" Target="https://www.traceparts.com/es/product/allied-electronics-automation-2-way-dark-grey-pushbutton-enclosure?CatalogPath=TRACEPARTS%3ATP09003001&amp;Product=10-12012018-121647" TargetMode="External"/><Relationship Id="rId81" Type="http://schemas.openxmlformats.org/officeDocument/2006/relationships/hyperlink" Target="https://www.skf.com/uy/products/rolling-bearings/ball-bearings/angular-contact-ball-bearings/double-row-angular-contact-ball-bearings/productid-3308%20A-2RS1" TargetMode="External"/><Relationship Id="rId86" Type="http://schemas.openxmlformats.org/officeDocument/2006/relationships/hyperlink" Target="https://framo-morat.com/products/slip-on-geared-motor-compacta/slip-on-geared-motor-compacta-ms12" TargetMode="External"/><Relationship Id="rId94" Type="http://schemas.openxmlformats.org/officeDocument/2006/relationships/hyperlink" Target="https://www.norelem.com/us/es/Productos/Vista-general-de-producto/Sistemas-y-componentes-para-la-construcci%C3%B3n-de-plantas-y-m%C3%A1quinas/22000-Tecnolog%C3%ADa-de-accionamiento/Ruedas-dentadas-cremalleras-ruedas-c%C3%B3nicas/22430-Ruedas-c%C3%B3nicas-de-acero-relaci%C3%B3n-1-1-Dentado-fresado-dentado-recto-%C3%A1ngulo-de-presi%C3%B3n-de-20%C2%B0.html" TargetMode="External"/><Relationship Id="rId99" Type="http://schemas.openxmlformats.org/officeDocument/2006/relationships/hyperlink" Target="https://fixation.emile-maurin.fr/fr/rondelle-plate-moyenne-type-m-inox-a2-nfe-25514-62501/" TargetMode="External"/><Relationship Id="rId101" Type="http://schemas.openxmlformats.org/officeDocument/2006/relationships/hyperlink" Target="https://fixation.emile-maurin.fr//index.php?ent_id=2&amp;cat_id=2&amp;ni1_id=72&amp;ni2_id=149&amp;ni3_id=261&amp;ni4_id=737&amp;l=fr&amp;csaction=site%2Fentite%2Fcatalogue%2Fmodele_afficher&amp;crawling=true&amp;&amp;l=es" TargetMode="External"/><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file:///D:\CFGSME22\FINAL%20PROYECTO%20GUILLERMO%20LECUMBERRI%20CLAVO\Documento%20sin%20Planos.docx" TargetMode="External"/><Relationship Id="rId39" Type="http://schemas.openxmlformats.org/officeDocument/2006/relationships/image" Target="media/image14.png"/><Relationship Id="rId109" Type="http://schemas.openxmlformats.org/officeDocument/2006/relationships/theme" Target="theme/theme1.xml"/><Relationship Id="rId34" Type="http://schemas.openxmlformats.org/officeDocument/2006/relationships/image" Target="media/image9.png"/><Relationship Id="rId50" Type="http://schemas.openxmlformats.org/officeDocument/2006/relationships/image" Target="media/image25.png"/><Relationship Id="rId55" Type="http://schemas.openxmlformats.org/officeDocument/2006/relationships/image" Target="media/image30.png"/><Relationship Id="rId76" Type="http://schemas.openxmlformats.org/officeDocument/2006/relationships/hyperlink" Target="https://es.rs-online.com/web/" TargetMode="External"/><Relationship Id="rId97" Type="http://schemas.openxmlformats.org/officeDocument/2006/relationships/hyperlink" Target="https://fixation.emile-maurin.fr/es/vis-metaux-tete-hexagonale-embase-inox-a2-din-6921-62107/" TargetMode="External"/><Relationship Id="rId104" Type="http://schemas.openxmlformats.org/officeDocument/2006/relationships/hyperlink" Target="https://www.igus.es/info/resumen-de-los-husillos-trapezoidales-drylin" TargetMode="External"/><Relationship Id="rId7" Type="http://schemas.openxmlformats.org/officeDocument/2006/relationships/webSettings" Target="webSettings.xml"/><Relationship Id="rId71" Type="http://schemas.openxmlformats.org/officeDocument/2006/relationships/hyperlink" Target="https://framo-morat.com" TargetMode="External"/><Relationship Id="rId92" Type="http://schemas.openxmlformats.org/officeDocument/2006/relationships/hyperlink" Target="https://www.traceparts.com/en/product/poggi-22-l-0506f?CatalogPath=TRACEPARTS%3ATP01005001001002&amp;Product=10-10122013-108417&amp;PartNumber=01B02205"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Qr1kirtkBcpwDbBZ5n6OxrcTww==">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70E6109-C454-413B-960F-ABD7BE731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2956</TotalTime>
  <Pages>80</Pages>
  <Words>9303</Words>
  <Characters>51171</Characters>
  <Application>Microsoft Office Word</Application>
  <DocSecurity>0</DocSecurity>
  <Lines>426</Lines>
  <Paragraphs>120</Paragraphs>
  <ScaleCrop>false</ScaleCrop>
  <HeadingPairs>
    <vt:vector size="2" baseType="variant">
      <vt:variant>
        <vt:lpstr>Título</vt:lpstr>
      </vt:variant>
      <vt:variant>
        <vt:i4>1</vt:i4>
      </vt:variant>
    </vt:vector>
  </HeadingPairs>
  <TitlesOfParts>
    <vt:vector size="1" baseType="lpstr">
      <vt:lpstr/>
    </vt:vector>
  </TitlesOfParts>
  <Company>GLC</Company>
  <LinksUpToDate>false</LinksUpToDate>
  <CharactersWithSpaces>60354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Guillermo Lecumberri Clavo</dc:creator>
  <cp:lastModifiedBy>Guillermo</cp:lastModifiedBy>
  <cp:revision>49</cp:revision>
  <cp:lastPrinted>2023-12-07T15:03:00Z</cp:lastPrinted>
  <dcterms:created xsi:type="dcterms:W3CDTF">2023-05-30T17:02:00Z</dcterms:created>
  <dcterms:modified xsi:type="dcterms:W3CDTF">2023-12-07T15:03:00Z</dcterms:modified>
</cp:coreProperties>
</file>